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BB8" w:rsidRPr="00265BB8" w:rsidRDefault="00265BB8" w:rsidP="00265BB8">
      <w:pPr>
        <w:spacing w:after="0"/>
        <w:rPr>
          <w:vanish/>
        </w:rPr>
      </w:pPr>
    </w:p>
    <w:tbl>
      <w:tblPr>
        <w:tblpPr w:leftFromText="180" w:rightFromText="180" w:horzAnchor="margin" w:tblpX="256" w:tblpY="1015"/>
        <w:tblW w:w="9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67"/>
      </w:tblGrid>
      <w:tr w:rsidR="00157B8D" w:rsidRPr="00D07972" w:rsidTr="009D4616">
        <w:trPr>
          <w:trHeight w:val="3608"/>
        </w:trPr>
        <w:tc>
          <w:tcPr>
            <w:tcW w:w="9967" w:type="dxa"/>
          </w:tcPr>
          <w:p w:rsidR="00157B8D" w:rsidRPr="00D07972" w:rsidRDefault="00DE0631" w:rsidP="009D4616">
            <w:pPr>
              <w:spacing w:after="0" w:line="240" w:lineRule="auto"/>
              <w:jc w:val="right"/>
              <w:rPr>
                <w:rFonts w:ascii="Times New Roman" w:hAnsi="Times New Roman"/>
                <w:sz w:val="16"/>
                <w:szCs w:val="16"/>
              </w:rPr>
            </w:pPr>
            <w:bookmarkStart w:id="0" w:name="_GoBack"/>
            <w:bookmarkEnd w:id="0"/>
            <w:r>
              <w:rPr>
                <w:rFonts w:ascii="Times New Roman" w:hAnsi="Times New Roman"/>
                <w:noProof/>
                <w:sz w:val="16"/>
                <w:szCs w:val="16"/>
              </w:rPr>
              <w:drawing>
                <wp:anchor distT="0" distB="0" distL="114300" distR="114300" simplePos="0" relativeHeight="251657728" behindDoc="1" locked="0" layoutInCell="1" allowOverlap="1">
                  <wp:simplePos x="0" y="0"/>
                  <wp:positionH relativeFrom="column">
                    <wp:posOffset>33655</wp:posOffset>
                  </wp:positionH>
                  <wp:positionV relativeFrom="paragraph">
                    <wp:posOffset>43180</wp:posOffset>
                  </wp:positionV>
                  <wp:extent cx="1155700" cy="1407160"/>
                  <wp:effectExtent l="0" t="0" r="6350" b="2540"/>
                  <wp:wrapNone/>
                  <wp:docPr id="93" name="Рисунок 93" descr="Рысайкино-герб-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ысайкино-герб-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570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B8D" w:rsidRPr="00D07972">
              <w:rPr>
                <w:rFonts w:ascii="Times New Roman" w:hAnsi="Times New Roman"/>
                <w:sz w:val="16"/>
                <w:szCs w:val="16"/>
              </w:rPr>
              <w:t xml:space="preserve">                                                                                                                                   </w:t>
            </w:r>
            <w:r w:rsidR="008F2FB1">
              <w:rPr>
                <w:rFonts w:ascii="Times New Roman" w:hAnsi="Times New Roman"/>
                <w:sz w:val="16"/>
                <w:szCs w:val="16"/>
              </w:rPr>
              <w:t xml:space="preserve">                </w:t>
            </w:r>
            <w:r w:rsidR="00157B8D" w:rsidRPr="00D07972">
              <w:rPr>
                <w:rFonts w:ascii="Times New Roman" w:hAnsi="Times New Roman"/>
                <w:sz w:val="16"/>
                <w:szCs w:val="16"/>
              </w:rPr>
              <w:t xml:space="preserve">                                 РАСПРОСТРАНЯЕТСЯ  БЕСПЛАТНО </w:t>
            </w:r>
          </w:p>
          <w:p w:rsidR="00157B8D" w:rsidRPr="00D07972" w:rsidRDefault="00157B8D" w:rsidP="009D4616">
            <w:pPr>
              <w:spacing w:after="0"/>
              <w:jc w:val="right"/>
              <w:rPr>
                <w:rFonts w:ascii="Times New Roman" w:hAnsi="Times New Roman"/>
                <w:sz w:val="16"/>
                <w:szCs w:val="16"/>
              </w:rPr>
            </w:pPr>
            <w:r w:rsidRPr="00D07972">
              <w:rPr>
                <w:rFonts w:ascii="Times New Roman" w:hAnsi="Times New Roman"/>
                <w:sz w:val="16"/>
                <w:szCs w:val="16"/>
              </w:rPr>
              <w:t xml:space="preserve">                                                                                                                                                       ГАЗЕТА ОСНОВАНА В 2006 ГОДУ </w:t>
            </w:r>
          </w:p>
          <w:tbl>
            <w:tblPr>
              <w:tblpPr w:leftFromText="180" w:rightFromText="180" w:vertAnchor="text" w:horzAnchor="margin" w:tblpXSpec="right" w:tblpY="3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7"/>
            </w:tblGrid>
            <w:tr w:rsidR="00157B8D" w:rsidRPr="005A0E68" w:rsidTr="00B53BDA">
              <w:trPr>
                <w:trHeight w:val="990"/>
              </w:trPr>
              <w:tc>
                <w:tcPr>
                  <w:tcW w:w="2387" w:type="dxa"/>
                  <w:tcBorders>
                    <w:top w:val="nil"/>
                    <w:left w:val="nil"/>
                    <w:bottom w:val="nil"/>
                    <w:right w:val="nil"/>
                  </w:tcBorders>
                  <w:shd w:val="clear" w:color="auto" w:fill="D9D9D9"/>
                </w:tcPr>
                <w:p w:rsidR="00157B8D" w:rsidRDefault="007C60D9" w:rsidP="009D4616">
                  <w:pPr>
                    <w:spacing w:after="0"/>
                    <w:rPr>
                      <w:color w:val="000000"/>
                      <w:sz w:val="28"/>
                      <w:szCs w:val="28"/>
                    </w:rPr>
                  </w:pPr>
                  <w:r>
                    <w:rPr>
                      <w:color w:val="000000"/>
                      <w:sz w:val="28"/>
                      <w:szCs w:val="28"/>
                    </w:rPr>
                    <w:t xml:space="preserve"> </w:t>
                  </w:r>
                  <w:r w:rsidR="00597FEC">
                    <w:rPr>
                      <w:color w:val="000000"/>
                      <w:sz w:val="28"/>
                      <w:szCs w:val="28"/>
                    </w:rPr>
                    <w:t>31</w:t>
                  </w:r>
                  <w:r w:rsidR="00EA4163">
                    <w:rPr>
                      <w:color w:val="000000"/>
                      <w:sz w:val="28"/>
                      <w:szCs w:val="28"/>
                    </w:rPr>
                    <w:t xml:space="preserve"> января </w:t>
                  </w:r>
                  <w:r w:rsidR="00030815">
                    <w:rPr>
                      <w:color w:val="000000"/>
                      <w:sz w:val="28"/>
                      <w:szCs w:val="28"/>
                    </w:rPr>
                    <w:t>2022</w:t>
                  </w:r>
                  <w:r w:rsidR="00620095">
                    <w:rPr>
                      <w:color w:val="000000"/>
                      <w:sz w:val="28"/>
                      <w:szCs w:val="28"/>
                    </w:rPr>
                    <w:t>г</w:t>
                  </w:r>
                  <w:r w:rsidR="00157B8D">
                    <w:rPr>
                      <w:color w:val="000000"/>
                      <w:sz w:val="28"/>
                      <w:szCs w:val="28"/>
                    </w:rPr>
                    <w:t>.</w:t>
                  </w:r>
                </w:p>
                <w:p w:rsidR="00157B8D" w:rsidRPr="00E83753" w:rsidRDefault="00157B8D" w:rsidP="009D4616">
                  <w:pPr>
                    <w:spacing w:after="0"/>
                    <w:rPr>
                      <w:color w:val="000000"/>
                      <w:sz w:val="28"/>
                      <w:szCs w:val="28"/>
                    </w:rPr>
                  </w:pPr>
                  <w:r w:rsidRPr="005A0E68">
                    <w:rPr>
                      <w:rFonts w:ascii="Monotype Corsiva" w:hAnsi="Monotype Corsiva"/>
                      <w:color w:val="000000"/>
                      <w:sz w:val="28"/>
                      <w:szCs w:val="28"/>
                    </w:rPr>
                    <w:t xml:space="preserve"> </w:t>
                  </w:r>
                  <w:r w:rsidRPr="005A0E68">
                    <w:rPr>
                      <w:color w:val="000000"/>
                      <w:sz w:val="28"/>
                      <w:szCs w:val="28"/>
                    </w:rPr>
                    <w:t xml:space="preserve">№ </w:t>
                  </w:r>
                  <w:r w:rsidR="00983386" w:rsidRPr="0072365F">
                    <w:rPr>
                      <w:rFonts w:ascii="Times New Roman" w:hAnsi="Times New Roman"/>
                      <w:color w:val="000000"/>
                      <w:sz w:val="28"/>
                      <w:szCs w:val="28"/>
                    </w:rPr>
                    <w:t xml:space="preserve"> </w:t>
                  </w:r>
                  <w:r w:rsidR="00DA2645">
                    <w:rPr>
                      <w:rFonts w:ascii="Times New Roman" w:hAnsi="Times New Roman"/>
                      <w:color w:val="000000"/>
                      <w:sz w:val="28"/>
                      <w:szCs w:val="28"/>
                    </w:rPr>
                    <w:t>4</w:t>
                  </w:r>
                  <w:r w:rsidR="00030815">
                    <w:rPr>
                      <w:rFonts w:ascii="Times New Roman" w:hAnsi="Times New Roman"/>
                      <w:color w:val="000000"/>
                      <w:sz w:val="28"/>
                      <w:szCs w:val="28"/>
                    </w:rPr>
                    <w:t xml:space="preserve"> </w:t>
                  </w:r>
                  <w:r w:rsidR="009A10C0">
                    <w:rPr>
                      <w:rFonts w:ascii="Times New Roman" w:hAnsi="Times New Roman"/>
                      <w:color w:val="000000"/>
                      <w:sz w:val="28"/>
                      <w:szCs w:val="28"/>
                    </w:rPr>
                    <w:t>(</w:t>
                  </w:r>
                  <w:r w:rsidR="003158B8">
                    <w:rPr>
                      <w:rFonts w:ascii="Times New Roman" w:hAnsi="Times New Roman"/>
                      <w:color w:val="000000"/>
                      <w:sz w:val="28"/>
                      <w:szCs w:val="28"/>
                    </w:rPr>
                    <w:t>4</w:t>
                  </w:r>
                  <w:r w:rsidR="00DA2645">
                    <w:rPr>
                      <w:rFonts w:ascii="Times New Roman" w:hAnsi="Times New Roman"/>
                      <w:color w:val="000000"/>
                      <w:sz w:val="28"/>
                      <w:szCs w:val="28"/>
                    </w:rPr>
                    <w:t>84</w:t>
                  </w:r>
                  <w:r w:rsidR="00076FAD">
                    <w:rPr>
                      <w:rFonts w:ascii="Times New Roman" w:hAnsi="Times New Roman"/>
                      <w:color w:val="000000"/>
                      <w:sz w:val="28"/>
                      <w:szCs w:val="28"/>
                    </w:rPr>
                    <w:t>)</w:t>
                  </w:r>
                  <w:r w:rsidRPr="005A0E68">
                    <w:rPr>
                      <w:rFonts w:ascii="Monotype Corsiva" w:hAnsi="Monotype Corsiva"/>
                      <w:color w:val="000000"/>
                      <w:sz w:val="28"/>
                      <w:szCs w:val="28"/>
                    </w:rPr>
                    <w:t xml:space="preserve">                                                                     </w:t>
                  </w:r>
                  <w:r w:rsidRPr="005A0E68">
                    <w:rPr>
                      <w:color w:val="000000"/>
                      <w:sz w:val="28"/>
                      <w:szCs w:val="28"/>
                    </w:rPr>
                    <w:t xml:space="preserve"> </w:t>
                  </w:r>
                </w:p>
                <w:p w:rsidR="00157B8D" w:rsidRPr="005A0E68" w:rsidRDefault="00157B8D" w:rsidP="009D4616">
                  <w:pPr>
                    <w:jc w:val="center"/>
                    <w:rPr>
                      <w:rFonts w:ascii="Times New Roman" w:hAnsi="Times New Roman"/>
                      <w:color w:val="808080"/>
                      <w:sz w:val="16"/>
                      <w:szCs w:val="16"/>
                    </w:rPr>
                  </w:pPr>
                </w:p>
              </w:tc>
            </w:tr>
          </w:tbl>
          <w:p w:rsidR="006D7A69" w:rsidRPr="006D7A69" w:rsidRDefault="00157B8D" w:rsidP="009D4616">
            <w:pPr>
              <w:spacing w:after="0" w:line="240" w:lineRule="auto"/>
              <w:rPr>
                <w:rFonts w:ascii="Monotype Corsiva" w:hAnsi="Monotype Corsiva"/>
                <w:b/>
                <w:i/>
                <w:sz w:val="72"/>
                <w:szCs w:val="72"/>
                <w:u w:val="single"/>
              </w:rPr>
            </w:pP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u w:val="single"/>
              </w:rPr>
              <w:t xml:space="preserve"> </w:t>
            </w:r>
            <w:r w:rsidRPr="006D7A69">
              <w:rPr>
                <w:rFonts w:ascii="Monotype Corsiva" w:hAnsi="Monotype Corsiva"/>
                <w:b/>
                <w:i/>
                <w:sz w:val="72"/>
                <w:szCs w:val="72"/>
                <w:u w:val="single"/>
              </w:rPr>
              <w:t>Рысайкинская</w:t>
            </w:r>
          </w:p>
          <w:p w:rsidR="00157B8D" w:rsidRPr="006D7A69" w:rsidRDefault="006D7A69" w:rsidP="009D4616">
            <w:pPr>
              <w:spacing w:after="0" w:line="240" w:lineRule="auto"/>
              <w:rPr>
                <w:rFonts w:ascii="Times New Roman" w:hAnsi="Times New Roman"/>
                <w:sz w:val="72"/>
                <w:szCs w:val="72"/>
                <w:u w:val="single"/>
              </w:rPr>
            </w:pPr>
            <w:r w:rsidRPr="006D7A69">
              <w:rPr>
                <w:rFonts w:ascii="Monotype Corsiva" w:hAnsi="Monotype Corsiva"/>
                <w:b/>
                <w:i/>
                <w:sz w:val="60"/>
                <w:szCs w:val="60"/>
              </w:rPr>
              <w:t xml:space="preserve">                          </w:t>
            </w:r>
            <w:r w:rsidR="00157B8D" w:rsidRPr="006D7A69">
              <w:rPr>
                <w:rFonts w:ascii="Monotype Corsiva" w:hAnsi="Monotype Corsiva"/>
                <w:b/>
                <w:i/>
                <w:sz w:val="72"/>
                <w:szCs w:val="72"/>
                <w:u w:val="single"/>
              </w:rPr>
              <w:t xml:space="preserve"> ласточк</w:t>
            </w:r>
            <w:r w:rsidRPr="006D7A69">
              <w:rPr>
                <w:rFonts w:ascii="Monotype Corsiva" w:hAnsi="Monotype Corsiva"/>
                <w:b/>
                <w:i/>
                <w:sz w:val="72"/>
                <w:szCs w:val="72"/>
                <w:u w:val="single"/>
              </w:rPr>
              <w:t xml:space="preserve">а </w:t>
            </w:r>
          </w:p>
          <w:p w:rsidR="007943A1" w:rsidRDefault="007943A1" w:rsidP="009D4616">
            <w:pPr>
              <w:spacing w:after="0"/>
              <w:jc w:val="right"/>
              <w:rPr>
                <w:rFonts w:ascii="Times New Roman" w:hAnsi="Times New Roman"/>
                <w:b/>
                <w:sz w:val="20"/>
                <w:szCs w:val="20"/>
              </w:rPr>
            </w:pPr>
            <w:r>
              <w:rPr>
                <w:rFonts w:ascii="Times New Roman" w:hAnsi="Times New Roman"/>
                <w:b/>
                <w:sz w:val="20"/>
                <w:szCs w:val="20"/>
              </w:rPr>
              <w:t>ОФИЦИАЛЬНО</w:t>
            </w:r>
            <w:r w:rsidR="00E70F9D">
              <w:rPr>
                <w:rFonts w:ascii="Times New Roman" w:hAnsi="Times New Roman"/>
                <w:b/>
                <w:sz w:val="20"/>
                <w:szCs w:val="20"/>
              </w:rPr>
              <w:t>Е ОПУБЛИКОВАНИЕ</w:t>
            </w:r>
          </w:p>
          <w:p w:rsidR="00157B8D" w:rsidRPr="00D07972" w:rsidRDefault="00157B8D" w:rsidP="009D4616">
            <w:pPr>
              <w:spacing w:after="0"/>
              <w:jc w:val="right"/>
              <w:rPr>
                <w:rFonts w:ascii="Times New Roman" w:hAnsi="Times New Roman"/>
                <w:b/>
                <w:sz w:val="20"/>
                <w:szCs w:val="20"/>
              </w:rPr>
            </w:pPr>
            <w:r w:rsidRPr="00D07972">
              <w:rPr>
                <w:rFonts w:ascii="Times New Roman" w:hAnsi="Times New Roman"/>
                <w:b/>
                <w:sz w:val="20"/>
                <w:szCs w:val="20"/>
              </w:rPr>
              <w:t xml:space="preserve">                                                                                                              </w:t>
            </w:r>
          </w:p>
          <w:tbl>
            <w:tblPr>
              <w:tblW w:w="883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8836"/>
            </w:tblGrid>
            <w:tr w:rsidR="00157B8D" w:rsidRPr="005A0E68" w:rsidTr="00B53BDA">
              <w:trPr>
                <w:trHeight w:val="789"/>
              </w:trPr>
              <w:tc>
                <w:tcPr>
                  <w:tcW w:w="8836" w:type="dxa"/>
                  <w:tcBorders>
                    <w:top w:val="nil"/>
                    <w:left w:val="nil"/>
                    <w:bottom w:val="nil"/>
                    <w:right w:val="nil"/>
                  </w:tcBorders>
                  <w:shd w:val="clear" w:color="auto" w:fill="D9D9D9"/>
                </w:tcPr>
                <w:p w:rsidR="00157B8D" w:rsidRDefault="00157B8D" w:rsidP="009D4616">
                  <w:pPr>
                    <w:framePr w:hSpace="180" w:wrap="around" w:hAnchor="margin" w:x="256" w:y="1015"/>
                    <w:spacing w:after="0"/>
                    <w:jc w:val="center"/>
                    <w:rPr>
                      <w:rFonts w:ascii="Times New Roman" w:hAnsi="Times New Roman"/>
                      <w:color w:val="000000"/>
                      <w:sz w:val="20"/>
                      <w:szCs w:val="20"/>
                    </w:rPr>
                  </w:pPr>
                  <w:r w:rsidRPr="005A0E68">
                    <w:rPr>
                      <w:rFonts w:ascii="Times New Roman" w:hAnsi="Times New Roman"/>
                      <w:color w:val="000000"/>
                      <w:sz w:val="20"/>
                      <w:szCs w:val="20"/>
                    </w:rPr>
                    <w:t>ИНФОРМАЦИОННЫЙ ВЕСТНИК АДМИНИСТРАЦИИ  СЕЛЬСКОГО  ПОСЕЛЕНИЯ  РЫСАЙКИНО  МУНИЦ</w:t>
                  </w:r>
                  <w:r w:rsidR="00C44330">
                    <w:rPr>
                      <w:rFonts w:ascii="Times New Roman" w:hAnsi="Times New Roman"/>
                      <w:color w:val="000000"/>
                      <w:sz w:val="20"/>
                      <w:szCs w:val="20"/>
                    </w:rPr>
                    <w:t>И</w:t>
                  </w:r>
                  <w:r w:rsidRPr="005A0E68">
                    <w:rPr>
                      <w:rFonts w:ascii="Times New Roman" w:hAnsi="Times New Roman"/>
                      <w:color w:val="000000"/>
                      <w:sz w:val="20"/>
                      <w:szCs w:val="20"/>
                    </w:rPr>
                    <w:t xml:space="preserve">ПАЛЬНОГО РАЙОНА ПОХВИСТНЕВСКИЙ САМАРСКОЙ ОБЛАСТИ  </w:t>
                  </w:r>
                </w:p>
                <w:p w:rsidR="00157B8D" w:rsidRPr="005A0E68" w:rsidRDefault="00157B8D" w:rsidP="009D4616">
                  <w:pPr>
                    <w:framePr w:hSpace="180" w:wrap="around" w:hAnchor="margin" w:x="256" w:y="1015"/>
                    <w:spacing w:after="0"/>
                    <w:jc w:val="center"/>
                    <w:rPr>
                      <w:rFonts w:ascii="Times New Roman" w:hAnsi="Times New Roman"/>
                      <w:color w:val="808080"/>
                      <w:sz w:val="16"/>
                      <w:szCs w:val="16"/>
                    </w:rPr>
                  </w:pPr>
                  <w:r w:rsidRPr="005A0E68">
                    <w:rPr>
                      <w:rFonts w:ascii="Times New Roman" w:hAnsi="Times New Roman"/>
                      <w:color w:val="000000"/>
                      <w:sz w:val="20"/>
                      <w:szCs w:val="20"/>
                    </w:rPr>
                    <w:t>И СОБРАНИЯ  ПРЕДСТАВИТЕЛЕЙ СЕЛЬСКОГО  ПОСЕЛЕНИЯ  РЫСАЙКИНО МУНИЦИПАЛЬНОГО РАЙОНА ПОХВИСТНЕВСКИЙ САМАРСКОЙ ОБЛАСТИ</w:t>
                  </w:r>
                </w:p>
              </w:tc>
            </w:tr>
          </w:tbl>
          <w:p w:rsidR="00157B8D" w:rsidRPr="00D07972" w:rsidRDefault="00157B8D" w:rsidP="009D4616">
            <w:pPr>
              <w:spacing w:after="0"/>
              <w:jc w:val="both"/>
              <w:rPr>
                <w:rFonts w:ascii="Times New Roman" w:hAnsi="Times New Roman"/>
                <w:b/>
                <w:sz w:val="16"/>
                <w:szCs w:val="16"/>
              </w:rPr>
            </w:pPr>
          </w:p>
        </w:tc>
      </w:tr>
      <w:tr w:rsidR="00096106" w:rsidRPr="00D07972" w:rsidTr="002534F2">
        <w:trPr>
          <w:trHeight w:val="1170"/>
        </w:trPr>
        <w:tc>
          <w:tcPr>
            <w:tcW w:w="9967" w:type="dxa"/>
          </w:tcPr>
          <w:p w:rsidR="00770DF5" w:rsidRPr="0004251A" w:rsidRDefault="00770DF5" w:rsidP="00770DF5">
            <w:pPr>
              <w:pStyle w:val="1"/>
              <w:spacing w:before="0" w:after="0"/>
              <w:jc w:val="center"/>
              <w:rPr>
                <w:rFonts w:ascii="Times New Roman" w:hAnsi="Times New Roman"/>
                <w:sz w:val="16"/>
                <w:szCs w:val="16"/>
              </w:rPr>
            </w:pPr>
            <w:r w:rsidRPr="0004251A">
              <w:rPr>
                <w:rFonts w:ascii="Times New Roman" w:hAnsi="Times New Roman"/>
                <w:sz w:val="16"/>
                <w:szCs w:val="16"/>
              </w:rPr>
              <w:t>Собрание представителей сельского поселения  Рысайкино</w:t>
            </w:r>
          </w:p>
          <w:p w:rsidR="00770DF5" w:rsidRDefault="00770DF5" w:rsidP="00770DF5">
            <w:pPr>
              <w:spacing w:after="0" w:line="240" w:lineRule="auto"/>
              <w:jc w:val="center"/>
              <w:rPr>
                <w:rFonts w:ascii="Times New Roman" w:hAnsi="Times New Roman"/>
                <w:b/>
                <w:sz w:val="16"/>
                <w:szCs w:val="16"/>
              </w:rPr>
            </w:pPr>
            <w:r w:rsidRPr="0004251A">
              <w:rPr>
                <w:rFonts w:ascii="Times New Roman" w:hAnsi="Times New Roman"/>
                <w:b/>
                <w:sz w:val="16"/>
                <w:szCs w:val="16"/>
              </w:rPr>
              <w:t>муниципального района Похвистневс</w:t>
            </w:r>
            <w:r>
              <w:rPr>
                <w:rFonts w:ascii="Times New Roman" w:hAnsi="Times New Roman"/>
                <w:b/>
                <w:sz w:val="16"/>
                <w:szCs w:val="16"/>
              </w:rPr>
              <w:t xml:space="preserve">кий Самарской области   четвертого </w:t>
            </w:r>
            <w:r w:rsidRPr="0004251A">
              <w:rPr>
                <w:rFonts w:ascii="Times New Roman" w:hAnsi="Times New Roman"/>
                <w:b/>
                <w:sz w:val="16"/>
                <w:szCs w:val="16"/>
              </w:rPr>
              <w:t xml:space="preserve"> созыва</w:t>
            </w:r>
            <w:r w:rsidR="00BA0762">
              <w:rPr>
                <w:rFonts w:ascii="Times New Roman" w:hAnsi="Times New Roman"/>
                <w:b/>
                <w:sz w:val="16"/>
                <w:szCs w:val="16"/>
              </w:rPr>
              <w:t xml:space="preserve">  Р Е Ш Е Н И Е    № 67</w:t>
            </w:r>
            <w:r>
              <w:rPr>
                <w:rFonts w:ascii="Times New Roman" w:hAnsi="Times New Roman"/>
                <w:b/>
                <w:sz w:val="16"/>
                <w:szCs w:val="16"/>
              </w:rPr>
              <w:t xml:space="preserve"> </w:t>
            </w:r>
            <w:r w:rsidRPr="00B1247B">
              <w:rPr>
                <w:rFonts w:ascii="Times New Roman" w:hAnsi="Times New Roman"/>
                <w:b/>
                <w:sz w:val="16"/>
                <w:szCs w:val="16"/>
              </w:rPr>
              <w:t xml:space="preserve"> </w:t>
            </w:r>
            <w:r>
              <w:rPr>
                <w:rFonts w:ascii="Times New Roman" w:hAnsi="Times New Roman"/>
                <w:b/>
                <w:sz w:val="16"/>
                <w:szCs w:val="16"/>
              </w:rPr>
              <w:t>от 28.01.2022 г</w:t>
            </w:r>
            <w:r w:rsidRPr="0004251A">
              <w:rPr>
                <w:rFonts w:ascii="Times New Roman" w:hAnsi="Times New Roman"/>
                <w:b/>
                <w:sz w:val="16"/>
                <w:szCs w:val="16"/>
              </w:rPr>
              <w:t xml:space="preserve">.  </w:t>
            </w:r>
          </w:p>
          <w:p w:rsidR="00770DF5" w:rsidRDefault="00770DF5" w:rsidP="00770DF5">
            <w:pPr>
              <w:spacing w:after="0" w:line="240" w:lineRule="auto"/>
              <w:jc w:val="center"/>
              <w:rPr>
                <w:rFonts w:ascii="Times New Roman" w:hAnsi="Times New Roman"/>
                <w:b/>
                <w:sz w:val="16"/>
                <w:szCs w:val="16"/>
              </w:rPr>
            </w:pPr>
            <w:r w:rsidRPr="0004251A">
              <w:rPr>
                <w:rFonts w:ascii="Times New Roman" w:hAnsi="Times New Roman"/>
                <w:b/>
                <w:sz w:val="16"/>
                <w:szCs w:val="16"/>
              </w:rPr>
              <w:t>с. Рысайкино</w:t>
            </w:r>
          </w:p>
          <w:p w:rsidR="00BA0762" w:rsidRPr="00BA0762" w:rsidRDefault="00BA0762" w:rsidP="00BA0762">
            <w:pPr>
              <w:widowControl w:val="0"/>
              <w:autoSpaceDE w:val="0"/>
              <w:autoSpaceDN w:val="0"/>
              <w:adjustRightInd w:val="0"/>
              <w:spacing w:after="0" w:line="240" w:lineRule="auto"/>
              <w:rPr>
                <w:rFonts w:ascii="Times New Roman" w:hAnsi="Times New Roman"/>
                <w:bCs/>
                <w:sz w:val="16"/>
                <w:szCs w:val="16"/>
              </w:rPr>
            </w:pPr>
            <w:r w:rsidRPr="001F0AB5">
              <w:rPr>
                <w:bCs/>
                <w:sz w:val="16"/>
                <w:szCs w:val="16"/>
              </w:rPr>
              <w:t>Об</w:t>
            </w:r>
            <w:r w:rsidRPr="00D93266">
              <w:rPr>
                <w:bCs/>
              </w:rPr>
              <w:t xml:space="preserve"> </w:t>
            </w:r>
            <w:r w:rsidRPr="00BA0762">
              <w:rPr>
                <w:rFonts w:ascii="Times New Roman" w:hAnsi="Times New Roman"/>
                <w:bCs/>
                <w:sz w:val="16"/>
                <w:szCs w:val="16"/>
              </w:rPr>
              <w:t>утверждении  Соглашения</w:t>
            </w:r>
          </w:p>
          <w:p w:rsidR="00BA0762" w:rsidRPr="00BA0762" w:rsidRDefault="00BA0762" w:rsidP="00BA0762">
            <w:pPr>
              <w:widowControl w:val="0"/>
              <w:autoSpaceDE w:val="0"/>
              <w:autoSpaceDN w:val="0"/>
              <w:adjustRightInd w:val="0"/>
              <w:spacing w:after="0" w:line="240" w:lineRule="auto"/>
              <w:rPr>
                <w:rFonts w:ascii="Times New Roman" w:hAnsi="Times New Roman"/>
                <w:bCs/>
                <w:sz w:val="16"/>
                <w:szCs w:val="16"/>
              </w:rPr>
            </w:pPr>
            <w:r w:rsidRPr="00BA0762">
              <w:rPr>
                <w:rFonts w:ascii="Times New Roman" w:hAnsi="Times New Roman"/>
                <w:bCs/>
                <w:sz w:val="16"/>
                <w:szCs w:val="16"/>
              </w:rPr>
              <w:t xml:space="preserve">о совместной деятельности </w:t>
            </w:r>
          </w:p>
          <w:p w:rsidR="00BA0762" w:rsidRPr="00BA0762" w:rsidRDefault="00BA0762" w:rsidP="00BA0762">
            <w:pPr>
              <w:widowControl w:val="0"/>
              <w:autoSpaceDE w:val="0"/>
              <w:autoSpaceDN w:val="0"/>
              <w:adjustRightInd w:val="0"/>
              <w:spacing w:after="0" w:line="240" w:lineRule="auto"/>
              <w:rPr>
                <w:rFonts w:ascii="Times New Roman" w:hAnsi="Times New Roman"/>
                <w:bCs/>
                <w:sz w:val="16"/>
                <w:szCs w:val="16"/>
              </w:rPr>
            </w:pPr>
            <w:r w:rsidRPr="00BA0762">
              <w:rPr>
                <w:rFonts w:ascii="Times New Roman" w:hAnsi="Times New Roman"/>
                <w:bCs/>
                <w:sz w:val="16"/>
                <w:szCs w:val="16"/>
              </w:rPr>
              <w:t>по осуществлению профилактики пожаров,</w:t>
            </w:r>
          </w:p>
          <w:p w:rsidR="00BA0762" w:rsidRPr="00BA0762" w:rsidRDefault="00BA0762" w:rsidP="00BA0762">
            <w:pPr>
              <w:widowControl w:val="0"/>
              <w:autoSpaceDE w:val="0"/>
              <w:autoSpaceDN w:val="0"/>
              <w:adjustRightInd w:val="0"/>
              <w:spacing w:after="0" w:line="240" w:lineRule="auto"/>
              <w:rPr>
                <w:rFonts w:ascii="Times New Roman" w:hAnsi="Times New Roman"/>
                <w:bCs/>
                <w:sz w:val="16"/>
                <w:szCs w:val="16"/>
              </w:rPr>
            </w:pPr>
            <w:r w:rsidRPr="00BA0762">
              <w:rPr>
                <w:rFonts w:ascii="Times New Roman" w:hAnsi="Times New Roman"/>
                <w:bCs/>
                <w:sz w:val="16"/>
                <w:szCs w:val="16"/>
              </w:rPr>
              <w:t xml:space="preserve"> тушению пожаров и проведению </w:t>
            </w:r>
          </w:p>
          <w:p w:rsidR="00BA0762" w:rsidRPr="00BA0762" w:rsidRDefault="00BA0762" w:rsidP="00BA0762">
            <w:pPr>
              <w:widowControl w:val="0"/>
              <w:autoSpaceDE w:val="0"/>
              <w:autoSpaceDN w:val="0"/>
              <w:adjustRightInd w:val="0"/>
              <w:spacing w:after="0" w:line="240" w:lineRule="auto"/>
              <w:rPr>
                <w:rFonts w:ascii="Times New Roman" w:hAnsi="Times New Roman"/>
                <w:bCs/>
                <w:sz w:val="16"/>
                <w:szCs w:val="16"/>
              </w:rPr>
            </w:pPr>
            <w:r w:rsidRPr="00BA0762">
              <w:rPr>
                <w:rFonts w:ascii="Times New Roman" w:hAnsi="Times New Roman"/>
                <w:bCs/>
                <w:sz w:val="16"/>
                <w:szCs w:val="16"/>
              </w:rPr>
              <w:t>аварийно-спасательных работ и развитию</w:t>
            </w:r>
          </w:p>
          <w:p w:rsidR="00BA0762" w:rsidRPr="00BA0762" w:rsidRDefault="00BA0762" w:rsidP="00BA0762">
            <w:pPr>
              <w:widowControl w:val="0"/>
              <w:autoSpaceDE w:val="0"/>
              <w:autoSpaceDN w:val="0"/>
              <w:adjustRightInd w:val="0"/>
              <w:spacing w:after="0" w:line="240" w:lineRule="auto"/>
              <w:rPr>
                <w:rFonts w:ascii="Times New Roman" w:hAnsi="Times New Roman"/>
                <w:bCs/>
                <w:sz w:val="16"/>
                <w:szCs w:val="16"/>
              </w:rPr>
            </w:pPr>
            <w:r w:rsidRPr="00BA0762">
              <w:rPr>
                <w:rFonts w:ascii="Times New Roman" w:hAnsi="Times New Roman"/>
                <w:bCs/>
                <w:sz w:val="16"/>
                <w:szCs w:val="16"/>
              </w:rPr>
              <w:t xml:space="preserve"> пожарного добровольчества на территории</w:t>
            </w:r>
          </w:p>
          <w:p w:rsidR="00BA0762" w:rsidRPr="00BA0762" w:rsidRDefault="00BA0762" w:rsidP="00BA0762">
            <w:pPr>
              <w:widowControl w:val="0"/>
              <w:autoSpaceDE w:val="0"/>
              <w:autoSpaceDN w:val="0"/>
              <w:adjustRightInd w:val="0"/>
              <w:spacing w:after="0" w:line="240" w:lineRule="auto"/>
              <w:rPr>
                <w:rFonts w:ascii="Times New Roman" w:hAnsi="Times New Roman"/>
                <w:bCs/>
                <w:sz w:val="16"/>
                <w:szCs w:val="16"/>
              </w:rPr>
            </w:pPr>
            <w:r w:rsidRPr="00BA0762">
              <w:rPr>
                <w:rFonts w:ascii="Times New Roman" w:hAnsi="Times New Roman"/>
                <w:bCs/>
                <w:sz w:val="16"/>
                <w:szCs w:val="16"/>
              </w:rPr>
              <w:t xml:space="preserve"> сельского поселения Рысайкино</w:t>
            </w:r>
          </w:p>
          <w:p w:rsidR="00BA0762" w:rsidRPr="00BA0762" w:rsidRDefault="00BA0762" w:rsidP="00BA0762">
            <w:pPr>
              <w:autoSpaceDE w:val="0"/>
              <w:autoSpaceDN w:val="0"/>
              <w:adjustRightInd w:val="0"/>
              <w:spacing w:line="240" w:lineRule="auto"/>
              <w:ind w:firstLine="540"/>
              <w:jc w:val="both"/>
              <w:rPr>
                <w:rFonts w:ascii="Times New Roman" w:hAnsi="Times New Roman"/>
                <w:sz w:val="16"/>
                <w:szCs w:val="16"/>
              </w:rPr>
            </w:pPr>
            <w:r w:rsidRPr="00BA0762">
              <w:rPr>
                <w:rFonts w:ascii="Times New Roman" w:hAnsi="Times New Roman"/>
                <w:sz w:val="16"/>
                <w:szCs w:val="16"/>
              </w:rPr>
              <w:t xml:space="preserve">      В соответствии с Федеральным законом от 06.10.2003 № 131-ФЗ «Об общих принципах организации местного самоуправления в Российской Федерации»</w:t>
            </w:r>
            <w:r w:rsidRPr="00BA0762">
              <w:rPr>
                <w:rFonts w:ascii="Times New Roman" w:hAnsi="Times New Roman"/>
                <w:bCs/>
                <w:sz w:val="16"/>
                <w:szCs w:val="16"/>
              </w:rPr>
              <w:t xml:space="preserve">, </w:t>
            </w:r>
            <w:r w:rsidRPr="00BA0762">
              <w:rPr>
                <w:rFonts w:ascii="Times New Roman" w:hAnsi="Times New Roman"/>
                <w:sz w:val="16"/>
                <w:szCs w:val="16"/>
              </w:rPr>
              <w:t xml:space="preserve">Федеральным законом от 21.12.1994г. № 69-ФЗ «О пожарной безопасности», Федеральным законом от 06.05.2011г. № 100-ФЗ «О добровольной пожарной охране» и Приказом МЧС РФ от 12.12.2007г. № 645 «О реализации федерального и областного законодательства в области пожарной безопасности», </w:t>
            </w:r>
            <w:r w:rsidRPr="00BA0762">
              <w:rPr>
                <w:rFonts w:ascii="Times New Roman" w:hAnsi="Times New Roman"/>
                <w:bCs/>
                <w:sz w:val="16"/>
                <w:szCs w:val="16"/>
              </w:rPr>
              <w:t>Собрание представителей сельского поселения Рысайкино</w:t>
            </w:r>
          </w:p>
          <w:p w:rsidR="00BA0762" w:rsidRPr="00BA0762" w:rsidRDefault="00BA0762" w:rsidP="00BA0762">
            <w:pPr>
              <w:autoSpaceDE w:val="0"/>
              <w:autoSpaceDN w:val="0"/>
              <w:adjustRightInd w:val="0"/>
              <w:spacing w:line="240" w:lineRule="auto"/>
              <w:jc w:val="center"/>
              <w:rPr>
                <w:rFonts w:ascii="Times New Roman" w:hAnsi="Times New Roman"/>
                <w:sz w:val="16"/>
                <w:szCs w:val="16"/>
              </w:rPr>
            </w:pPr>
            <w:r w:rsidRPr="00BA0762">
              <w:rPr>
                <w:rFonts w:ascii="Times New Roman" w:hAnsi="Times New Roman"/>
                <w:sz w:val="16"/>
                <w:szCs w:val="16"/>
              </w:rPr>
              <w:t>РЕШИЛО:</w:t>
            </w:r>
          </w:p>
          <w:p w:rsidR="00BA0762" w:rsidRPr="00BA0762" w:rsidRDefault="00BA0762" w:rsidP="00BA0762">
            <w:pPr>
              <w:widowControl w:val="0"/>
              <w:autoSpaceDE w:val="0"/>
              <w:autoSpaceDN w:val="0"/>
              <w:adjustRightInd w:val="0"/>
              <w:spacing w:line="240" w:lineRule="auto"/>
              <w:jc w:val="both"/>
              <w:rPr>
                <w:rFonts w:ascii="Times New Roman" w:hAnsi="Times New Roman"/>
                <w:bCs/>
                <w:sz w:val="16"/>
                <w:szCs w:val="16"/>
              </w:rPr>
            </w:pPr>
            <w:r w:rsidRPr="00BA0762">
              <w:rPr>
                <w:rFonts w:ascii="Times New Roman" w:hAnsi="Times New Roman"/>
                <w:sz w:val="16"/>
                <w:szCs w:val="16"/>
              </w:rPr>
              <w:t xml:space="preserve">1. Утвердить </w:t>
            </w:r>
            <w:r w:rsidRPr="00BA0762">
              <w:rPr>
                <w:rFonts w:ascii="Times New Roman" w:hAnsi="Times New Roman"/>
                <w:bCs/>
                <w:sz w:val="16"/>
                <w:szCs w:val="16"/>
              </w:rPr>
              <w:t>Соглашение о совместной деятельности по осуществлению профилактики пожаров, тушению пожаров и проведении аварийно-спасательных работ и развитию пожарного добровольчества на территории сельского поселения Рысайкино муниципального района Похвистневский Самарской области (Приложение № 1).</w:t>
            </w:r>
          </w:p>
          <w:p w:rsidR="00BA0762" w:rsidRPr="00BA0762" w:rsidRDefault="00BA0762" w:rsidP="00BA0762">
            <w:pPr>
              <w:pStyle w:val="ae"/>
              <w:jc w:val="both"/>
              <w:rPr>
                <w:rFonts w:ascii="Times New Roman" w:hAnsi="Times New Roman"/>
                <w:sz w:val="16"/>
                <w:szCs w:val="16"/>
              </w:rPr>
            </w:pPr>
            <w:r w:rsidRPr="00BA0762">
              <w:rPr>
                <w:rFonts w:ascii="Times New Roman" w:hAnsi="Times New Roman"/>
                <w:sz w:val="16"/>
                <w:szCs w:val="16"/>
              </w:rPr>
              <w:t>2. Настоящее решение вступает в силу с момента подписания.</w:t>
            </w:r>
          </w:p>
          <w:p w:rsidR="00BA0762" w:rsidRPr="00BA0762" w:rsidRDefault="00BA0762" w:rsidP="00BA0762">
            <w:pPr>
              <w:widowControl w:val="0"/>
              <w:autoSpaceDE w:val="0"/>
              <w:autoSpaceDN w:val="0"/>
              <w:adjustRightInd w:val="0"/>
              <w:spacing w:line="240" w:lineRule="auto"/>
              <w:jc w:val="both"/>
              <w:rPr>
                <w:rFonts w:ascii="Times New Roman" w:hAnsi="Times New Roman"/>
                <w:sz w:val="16"/>
                <w:szCs w:val="16"/>
              </w:rPr>
            </w:pPr>
            <w:r w:rsidRPr="00BA0762">
              <w:rPr>
                <w:rFonts w:ascii="Times New Roman" w:hAnsi="Times New Roman"/>
                <w:sz w:val="16"/>
                <w:szCs w:val="16"/>
              </w:rPr>
              <w:t xml:space="preserve">3. Опубликовать настоящее решение в газете «Рысайкинская ласточка» и разместить на официальном сайте администрации </w:t>
            </w:r>
            <w:r w:rsidRPr="00BA0762">
              <w:rPr>
                <w:rFonts w:ascii="Times New Roman" w:hAnsi="Times New Roman"/>
                <w:bCs/>
                <w:sz w:val="16"/>
                <w:szCs w:val="16"/>
              </w:rPr>
              <w:t>сельского поселения Рысайкино</w:t>
            </w:r>
            <w:r w:rsidRPr="00BA0762">
              <w:rPr>
                <w:rFonts w:ascii="Times New Roman" w:hAnsi="Times New Roman"/>
                <w:b/>
                <w:bCs/>
                <w:sz w:val="16"/>
                <w:szCs w:val="16"/>
              </w:rPr>
              <w:t>.</w:t>
            </w:r>
          </w:p>
          <w:p w:rsidR="00BA0762" w:rsidRPr="00BA0762" w:rsidRDefault="00BA0762" w:rsidP="00BA0762">
            <w:pPr>
              <w:widowControl w:val="0"/>
              <w:autoSpaceDE w:val="0"/>
              <w:autoSpaceDN w:val="0"/>
              <w:adjustRightInd w:val="0"/>
              <w:spacing w:line="240" w:lineRule="auto"/>
              <w:jc w:val="both"/>
              <w:rPr>
                <w:rFonts w:ascii="Times New Roman" w:hAnsi="Times New Roman"/>
                <w:sz w:val="16"/>
                <w:szCs w:val="16"/>
              </w:rPr>
            </w:pPr>
            <w:r w:rsidRPr="00BA0762">
              <w:rPr>
                <w:rFonts w:ascii="Times New Roman" w:hAnsi="Times New Roman"/>
                <w:sz w:val="16"/>
                <w:szCs w:val="16"/>
              </w:rPr>
              <w:t>4. Контроль за выполнением решения возложить на главу сельского поселения Рысайкино Исаева В.В.</w:t>
            </w:r>
          </w:p>
          <w:p w:rsidR="00BA0762" w:rsidRPr="00BA0762" w:rsidRDefault="00BA0762" w:rsidP="00BA0762">
            <w:pPr>
              <w:widowControl w:val="0"/>
              <w:autoSpaceDE w:val="0"/>
              <w:autoSpaceDN w:val="0"/>
              <w:adjustRightInd w:val="0"/>
              <w:spacing w:line="240" w:lineRule="auto"/>
              <w:jc w:val="both"/>
              <w:rPr>
                <w:rFonts w:ascii="Times New Roman" w:hAnsi="Times New Roman"/>
                <w:sz w:val="16"/>
                <w:szCs w:val="16"/>
              </w:rPr>
            </w:pPr>
            <w:r w:rsidRPr="00BA0762">
              <w:rPr>
                <w:rFonts w:ascii="Times New Roman" w:hAnsi="Times New Roman"/>
                <w:sz w:val="16"/>
                <w:szCs w:val="16"/>
              </w:rPr>
              <w:t>Председатель Собрания представителей                                                  В.В.Перников</w:t>
            </w:r>
          </w:p>
          <w:p w:rsidR="00BA0762" w:rsidRPr="00BA0762" w:rsidRDefault="00BA0762" w:rsidP="00BA0762">
            <w:pPr>
              <w:widowControl w:val="0"/>
              <w:autoSpaceDE w:val="0"/>
              <w:autoSpaceDN w:val="0"/>
              <w:adjustRightInd w:val="0"/>
              <w:spacing w:line="240" w:lineRule="auto"/>
              <w:jc w:val="both"/>
              <w:rPr>
                <w:rFonts w:ascii="Times New Roman" w:hAnsi="Times New Roman"/>
                <w:sz w:val="16"/>
                <w:szCs w:val="16"/>
              </w:rPr>
            </w:pPr>
            <w:r w:rsidRPr="00BA0762">
              <w:rPr>
                <w:rFonts w:ascii="Times New Roman" w:hAnsi="Times New Roman"/>
                <w:sz w:val="16"/>
                <w:szCs w:val="16"/>
              </w:rPr>
              <w:t>Глава  поселения                                                                                          В.В.Исаев</w:t>
            </w:r>
          </w:p>
          <w:p w:rsidR="00BA0762" w:rsidRPr="00BA0762" w:rsidRDefault="00BA0762" w:rsidP="00BA0762">
            <w:pPr>
              <w:spacing w:line="240" w:lineRule="auto"/>
              <w:jc w:val="both"/>
              <w:rPr>
                <w:rFonts w:ascii="Times New Roman" w:hAnsi="Times New Roman"/>
                <w:sz w:val="16"/>
                <w:szCs w:val="16"/>
              </w:rPr>
            </w:pPr>
          </w:p>
          <w:tbl>
            <w:tblPr>
              <w:tblW w:w="9571" w:type="dxa"/>
              <w:tblLayout w:type="fixed"/>
              <w:tblLook w:val="0000" w:firstRow="0" w:lastRow="0" w:firstColumn="0" w:lastColumn="0" w:noHBand="0" w:noVBand="0"/>
            </w:tblPr>
            <w:tblGrid>
              <w:gridCol w:w="4846"/>
              <w:gridCol w:w="4725"/>
            </w:tblGrid>
            <w:tr w:rsidR="00BA0762" w:rsidRPr="00BA0762" w:rsidTr="008474F3">
              <w:tc>
                <w:tcPr>
                  <w:tcW w:w="4846" w:type="dxa"/>
                </w:tcPr>
                <w:p w:rsidR="00BA0762" w:rsidRPr="00BA0762" w:rsidRDefault="00BA0762" w:rsidP="00BA0762">
                  <w:pPr>
                    <w:framePr w:hSpace="180" w:wrap="around" w:hAnchor="margin" w:x="256" w:y="1015"/>
                    <w:spacing w:line="240" w:lineRule="auto"/>
                    <w:jc w:val="center"/>
                    <w:rPr>
                      <w:rStyle w:val="af8"/>
                      <w:rFonts w:ascii="Times New Roman" w:hAnsi="Times New Roman"/>
                      <w:sz w:val="16"/>
                      <w:szCs w:val="16"/>
                    </w:rPr>
                  </w:pPr>
                  <w:r w:rsidRPr="00BA0762">
                    <w:rPr>
                      <w:rStyle w:val="af8"/>
                      <w:rFonts w:ascii="Times New Roman" w:hAnsi="Times New Roman"/>
                      <w:sz w:val="16"/>
                      <w:szCs w:val="16"/>
                    </w:rPr>
                    <w:t>Администрация сельского поселения Рысайкино муниципального района Похвистневский Самарской области</w:t>
                  </w:r>
                </w:p>
              </w:tc>
              <w:tc>
                <w:tcPr>
                  <w:tcW w:w="4725" w:type="dxa"/>
                </w:tcPr>
                <w:p w:rsidR="00BA0762" w:rsidRPr="00BA0762" w:rsidRDefault="00BA0762" w:rsidP="00BA0762">
                  <w:pPr>
                    <w:framePr w:hSpace="180" w:wrap="around" w:hAnchor="margin" w:x="256" w:y="1015"/>
                    <w:spacing w:line="240" w:lineRule="auto"/>
                    <w:jc w:val="center"/>
                    <w:rPr>
                      <w:rFonts w:ascii="Times New Roman" w:hAnsi="Times New Roman"/>
                      <w:b/>
                      <w:caps/>
                      <w:sz w:val="16"/>
                      <w:szCs w:val="16"/>
                    </w:rPr>
                  </w:pPr>
                  <w:r w:rsidRPr="00BA0762">
                    <w:rPr>
                      <w:rFonts w:ascii="Times New Roman" w:hAnsi="Times New Roman"/>
                      <w:b/>
                      <w:color w:val="000000"/>
                      <w:sz w:val="16"/>
                      <w:szCs w:val="16"/>
                    </w:rPr>
                    <w:t xml:space="preserve"> Региональная общественная организация « Казачья добровольная пожарная команда»</w:t>
                  </w:r>
                </w:p>
              </w:tc>
            </w:tr>
            <w:tr w:rsidR="00BA0762" w:rsidRPr="00BA0762" w:rsidTr="008474F3">
              <w:tc>
                <w:tcPr>
                  <w:tcW w:w="9571" w:type="dxa"/>
                  <w:gridSpan w:val="2"/>
                </w:tcPr>
                <w:p w:rsidR="00BA0762" w:rsidRPr="00BA0762" w:rsidRDefault="00BA0762" w:rsidP="00BA0762">
                  <w:pPr>
                    <w:framePr w:hSpace="180" w:wrap="around" w:hAnchor="margin" w:x="256" w:y="1015"/>
                    <w:spacing w:line="240" w:lineRule="auto"/>
                    <w:jc w:val="center"/>
                    <w:rPr>
                      <w:rFonts w:ascii="Times New Roman" w:hAnsi="Times New Roman"/>
                      <w:b/>
                      <w:caps/>
                      <w:sz w:val="16"/>
                      <w:szCs w:val="16"/>
                    </w:rPr>
                  </w:pPr>
                  <w:r w:rsidRPr="00BA0762">
                    <w:rPr>
                      <w:rFonts w:ascii="Times New Roman" w:hAnsi="Times New Roman"/>
                      <w:b/>
                      <w:caps/>
                      <w:sz w:val="16"/>
                      <w:szCs w:val="16"/>
                    </w:rPr>
                    <w:t>СОГЛАШЕНИЕ</w:t>
                  </w:r>
                </w:p>
                <w:p w:rsidR="00BA0762" w:rsidRPr="00BA0762" w:rsidRDefault="00BA0762" w:rsidP="00BA0762">
                  <w:pPr>
                    <w:framePr w:hSpace="180" w:wrap="around" w:hAnchor="margin" w:x="256" w:y="1015"/>
                    <w:spacing w:line="240" w:lineRule="auto"/>
                    <w:jc w:val="center"/>
                    <w:rPr>
                      <w:rFonts w:ascii="Times New Roman" w:hAnsi="Times New Roman"/>
                      <w:b/>
                      <w:caps/>
                      <w:sz w:val="16"/>
                      <w:szCs w:val="16"/>
                    </w:rPr>
                  </w:pPr>
                  <w:r w:rsidRPr="00BA0762">
                    <w:rPr>
                      <w:rFonts w:ascii="Times New Roman" w:hAnsi="Times New Roman"/>
                      <w:b/>
                      <w:caps/>
                      <w:sz w:val="16"/>
                      <w:szCs w:val="16"/>
                    </w:rPr>
                    <w:t>№________</w:t>
                  </w:r>
                </w:p>
                <w:p w:rsidR="00BA0762" w:rsidRPr="00BA0762" w:rsidRDefault="00BA0762" w:rsidP="00BA0762">
                  <w:pPr>
                    <w:framePr w:hSpace="180" w:wrap="around" w:hAnchor="margin" w:x="256" w:y="1015"/>
                    <w:spacing w:line="240" w:lineRule="auto"/>
                    <w:jc w:val="center"/>
                    <w:rPr>
                      <w:rFonts w:ascii="Times New Roman" w:hAnsi="Times New Roman"/>
                      <w:b/>
                      <w:caps/>
                      <w:sz w:val="16"/>
                      <w:szCs w:val="16"/>
                    </w:rPr>
                  </w:pPr>
                  <w:r w:rsidRPr="00BA0762">
                    <w:rPr>
                      <w:rFonts w:ascii="Times New Roman" w:hAnsi="Times New Roman"/>
                      <w:b/>
                      <w:color w:val="000000"/>
                      <w:sz w:val="16"/>
                      <w:szCs w:val="16"/>
                    </w:rPr>
                    <w:t>о совместной деятельности по осуществлению профилактики и тушения пожаров, проведению аварийно-спасательных работ, эффективной координации совместных действий в тушении пожаров, спасении людей и имущества при пожарах развитию пожарного добровольчества и выполнению противопожарных работ и услуг на территории сельского поселения Рысайкино муниципального района Похвистневский Самарской области</w:t>
                  </w:r>
                </w:p>
              </w:tc>
            </w:tr>
          </w:tbl>
          <w:p w:rsidR="00BA0762" w:rsidRPr="00BA0762" w:rsidRDefault="00BA0762" w:rsidP="00BA0762">
            <w:pPr>
              <w:pageBreakBefore/>
              <w:shd w:val="clear" w:color="auto" w:fill="FFFFFF"/>
              <w:spacing w:line="240" w:lineRule="auto"/>
              <w:rPr>
                <w:rFonts w:ascii="Times New Roman" w:hAnsi="Times New Roman"/>
                <w:b/>
                <w:sz w:val="16"/>
                <w:szCs w:val="16"/>
              </w:rPr>
            </w:pPr>
            <w:r w:rsidRPr="00BA0762">
              <w:rPr>
                <w:rFonts w:ascii="Times New Roman" w:hAnsi="Times New Roman"/>
                <w:sz w:val="16"/>
                <w:szCs w:val="16"/>
              </w:rPr>
              <w:t xml:space="preserve">Администрация  сельского поселения Рысайкино Самарской области (далее –  Администрация), в лице Главы сельского поселения Рысайкино, действующего на основании Устава, и </w:t>
            </w:r>
            <w:r w:rsidRPr="00BA0762">
              <w:rPr>
                <w:rFonts w:ascii="Times New Roman" w:hAnsi="Times New Roman"/>
                <w:color w:val="000000"/>
                <w:sz w:val="16"/>
                <w:szCs w:val="16"/>
              </w:rPr>
              <w:t>Региональная общественная организация « Казачья добровольная пожарная команда», именуемое в дальнейшем РОО «КДПК», в лице директора Еремкина А.И., действующего на основании Устава с другой стороны, вместе именуемые «Стороны»</w:t>
            </w:r>
            <w:r w:rsidRPr="00BA0762">
              <w:rPr>
                <w:rFonts w:ascii="Times New Roman" w:hAnsi="Times New Roman"/>
                <w:sz w:val="16"/>
                <w:szCs w:val="16"/>
              </w:rPr>
              <w:t>, заключили настоящее Соглашение о</w:t>
            </w:r>
            <w:r w:rsidRPr="00BA0762">
              <w:rPr>
                <w:rFonts w:ascii="Times New Roman" w:hAnsi="Times New Roman"/>
                <w:sz w:val="16"/>
                <w:szCs w:val="16"/>
                <w:shd w:val="clear" w:color="auto" w:fill="FFFFFF"/>
              </w:rPr>
              <w:t> </w:t>
            </w:r>
            <w:r w:rsidRPr="00BA0762">
              <w:rPr>
                <w:rFonts w:ascii="Times New Roman" w:hAnsi="Times New Roman"/>
                <w:sz w:val="16"/>
                <w:szCs w:val="16"/>
              </w:rPr>
              <w:t xml:space="preserve">совместной деятельности по осуществлению профилактики пожаров, тушению пожаров и проведению аварийно-спасательных работ и развитию пожарного дела </w:t>
            </w:r>
            <w:r w:rsidRPr="00BA0762">
              <w:rPr>
                <w:rFonts w:ascii="Times New Roman" w:hAnsi="Times New Roman"/>
                <w:color w:val="000000"/>
                <w:sz w:val="16"/>
                <w:szCs w:val="16"/>
              </w:rPr>
              <w:t>и услуг на территории сельского поселения Рысайкино муниципального района Похвистневский Самарской области.</w:t>
            </w:r>
          </w:p>
          <w:p w:rsidR="00BA0762" w:rsidRPr="00BA0762" w:rsidRDefault="00BA0762" w:rsidP="00BA0762">
            <w:pPr>
              <w:pStyle w:val="ac"/>
              <w:numPr>
                <w:ilvl w:val="0"/>
                <w:numId w:val="3"/>
              </w:numPr>
              <w:spacing w:after="0" w:line="240" w:lineRule="auto"/>
              <w:rPr>
                <w:rFonts w:ascii="Times New Roman" w:hAnsi="Times New Roman"/>
                <w:b/>
                <w:sz w:val="16"/>
                <w:szCs w:val="16"/>
              </w:rPr>
            </w:pPr>
            <w:r w:rsidRPr="00BA0762">
              <w:rPr>
                <w:rFonts w:ascii="Times New Roman" w:hAnsi="Times New Roman"/>
                <w:b/>
                <w:sz w:val="16"/>
                <w:szCs w:val="16"/>
              </w:rPr>
              <w:lastRenderedPageBreak/>
              <w:t>Обязанности сторон</w:t>
            </w:r>
          </w:p>
          <w:p w:rsidR="00BA0762" w:rsidRPr="00BA0762" w:rsidRDefault="00BA0762" w:rsidP="00BA0762">
            <w:pPr>
              <w:pStyle w:val="aa"/>
              <w:rPr>
                <w:color w:val="000000"/>
                <w:sz w:val="16"/>
                <w:szCs w:val="16"/>
              </w:rPr>
            </w:pPr>
            <w:r w:rsidRPr="00BA0762">
              <w:rPr>
                <w:color w:val="000000"/>
                <w:sz w:val="16"/>
                <w:szCs w:val="16"/>
              </w:rPr>
              <w:t>1.1. «Администрация» в рамках своих полномочий:</w:t>
            </w:r>
          </w:p>
          <w:p w:rsidR="00BA0762" w:rsidRPr="00BA0762" w:rsidRDefault="00BA0762" w:rsidP="00BA0762">
            <w:pPr>
              <w:pStyle w:val="aa"/>
              <w:rPr>
                <w:color w:val="000000"/>
                <w:sz w:val="16"/>
                <w:szCs w:val="16"/>
              </w:rPr>
            </w:pPr>
            <w:r w:rsidRPr="00BA0762">
              <w:rPr>
                <w:color w:val="000000"/>
                <w:sz w:val="16"/>
                <w:szCs w:val="16"/>
              </w:rPr>
              <w:t>1.1.1. Обеспечивает предоставление РОО «КДПК » информацию о пожарах и ЧС, произошедших на территории сельского поселения Рысайкино, наличии и состоянии сил и средств, привлекаемых для ликвидации пожаров и ЧС.</w:t>
            </w:r>
          </w:p>
          <w:p w:rsidR="00BA0762" w:rsidRPr="00BA0762" w:rsidRDefault="00BA0762" w:rsidP="00BA0762">
            <w:pPr>
              <w:pStyle w:val="aa"/>
              <w:rPr>
                <w:color w:val="000000"/>
                <w:sz w:val="16"/>
                <w:szCs w:val="16"/>
              </w:rPr>
            </w:pPr>
            <w:r w:rsidRPr="00BA0762">
              <w:rPr>
                <w:color w:val="000000"/>
                <w:sz w:val="16"/>
                <w:szCs w:val="16"/>
              </w:rPr>
              <w:t>1.1.2. Предоставляет РОО «КДПК » по акту приема-передачи в безвозмездное пользование:</w:t>
            </w:r>
          </w:p>
          <w:p w:rsidR="00BA0762" w:rsidRPr="00BA0762" w:rsidRDefault="00BA0762" w:rsidP="00BA0762">
            <w:pPr>
              <w:pStyle w:val="aa"/>
              <w:numPr>
                <w:ilvl w:val="0"/>
                <w:numId w:val="4"/>
              </w:numPr>
              <w:rPr>
                <w:color w:val="000000"/>
                <w:sz w:val="16"/>
                <w:szCs w:val="16"/>
              </w:rPr>
            </w:pPr>
            <w:r w:rsidRPr="00BA0762">
              <w:rPr>
                <w:color w:val="000000"/>
                <w:sz w:val="16"/>
                <w:szCs w:val="16"/>
              </w:rPr>
              <w:t xml:space="preserve">отапливаемый гараж, расположенный по адресу: Самарская область, Похвистневский район, село Рысайкино, ул. Ижедерова, дом 57А, кадастровый номер земельного участка </w:t>
            </w:r>
            <w:r w:rsidRPr="00BA0762">
              <w:rPr>
                <w:b/>
                <w:bCs/>
                <w:color w:val="000000"/>
                <w:sz w:val="16"/>
                <w:szCs w:val="16"/>
              </w:rPr>
              <w:t>63:29:0903002:569</w:t>
            </w:r>
            <w:r w:rsidRPr="00BA0762">
              <w:rPr>
                <w:color w:val="000000"/>
                <w:sz w:val="16"/>
                <w:szCs w:val="16"/>
              </w:rPr>
              <w:t xml:space="preserve">   (далее по тексту – Помещение);</w:t>
            </w:r>
          </w:p>
          <w:p w:rsidR="00BA0762" w:rsidRPr="00BA0762" w:rsidRDefault="00BA0762" w:rsidP="00BA0762">
            <w:pPr>
              <w:pStyle w:val="aa"/>
              <w:numPr>
                <w:ilvl w:val="0"/>
                <w:numId w:val="4"/>
              </w:numPr>
              <w:rPr>
                <w:color w:val="000000"/>
                <w:sz w:val="16"/>
                <w:szCs w:val="16"/>
              </w:rPr>
            </w:pPr>
            <w:r w:rsidRPr="00BA0762">
              <w:rPr>
                <w:color w:val="000000"/>
                <w:sz w:val="16"/>
                <w:szCs w:val="16"/>
              </w:rPr>
              <w:t>специализированное транспортное средство для обеспечения деятельности добровольной пожарной команды РОО «КДПК ».</w:t>
            </w:r>
          </w:p>
          <w:p w:rsidR="00BA0762" w:rsidRPr="00BA0762" w:rsidRDefault="00BA0762" w:rsidP="00BA0762">
            <w:pPr>
              <w:pStyle w:val="aa"/>
              <w:rPr>
                <w:color w:val="000000"/>
                <w:sz w:val="16"/>
                <w:szCs w:val="16"/>
              </w:rPr>
            </w:pPr>
            <w:r w:rsidRPr="00BA0762">
              <w:rPr>
                <w:color w:val="000000"/>
                <w:sz w:val="16"/>
                <w:szCs w:val="16"/>
              </w:rPr>
              <w:t>1.1.3. Осуществляет в установленном законом порядке страхование и проведение ежегодного технического осмотра специализированного транспортного средства, используемого для обеспечения деятельности добровольной пожарной команды РОО «КДПК ».</w:t>
            </w:r>
          </w:p>
          <w:p w:rsidR="00BA0762" w:rsidRPr="00BA0762" w:rsidRDefault="00BA0762" w:rsidP="00BA0762">
            <w:pPr>
              <w:pStyle w:val="aa"/>
              <w:rPr>
                <w:color w:val="000000"/>
                <w:sz w:val="16"/>
                <w:szCs w:val="16"/>
              </w:rPr>
            </w:pPr>
            <w:r w:rsidRPr="00BA0762">
              <w:rPr>
                <w:color w:val="000000"/>
                <w:sz w:val="16"/>
                <w:szCs w:val="16"/>
              </w:rPr>
              <w:t>1.2. РОО «КДПК » в рамках своих полномочий:</w:t>
            </w:r>
          </w:p>
          <w:p w:rsidR="00BA0762" w:rsidRPr="00BA0762" w:rsidRDefault="00BA0762" w:rsidP="00BA0762">
            <w:pPr>
              <w:pStyle w:val="aa"/>
              <w:rPr>
                <w:color w:val="000000"/>
                <w:sz w:val="16"/>
                <w:szCs w:val="16"/>
              </w:rPr>
            </w:pPr>
            <w:r w:rsidRPr="00BA0762">
              <w:rPr>
                <w:color w:val="000000"/>
                <w:sz w:val="16"/>
                <w:szCs w:val="16"/>
              </w:rPr>
              <w:t>1.2.1. Участвует в тушении пожаров на территории сельского поселения Рысайкино муниципального района Похвистневский Самарской области, после получения вызова от диспетчера ЕДДС муниципального района, граждан, проживающих на территории сельского поселения.</w:t>
            </w:r>
          </w:p>
          <w:p w:rsidR="00BA0762" w:rsidRPr="00BA0762" w:rsidRDefault="00BA0762" w:rsidP="00BA0762">
            <w:pPr>
              <w:pStyle w:val="aa"/>
              <w:rPr>
                <w:color w:val="000000"/>
                <w:sz w:val="16"/>
                <w:szCs w:val="16"/>
              </w:rPr>
            </w:pPr>
            <w:r w:rsidRPr="00BA0762">
              <w:rPr>
                <w:color w:val="000000"/>
                <w:sz w:val="16"/>
                <w:szCs w:val="16"/>
              </w:rPr>
              <w:t>1.2.2. Участвует в спасении людей и имущества при пожарах и ЧС на территории сельского поселения Рысайкино  муниципального района Похвистневский Самарской области.</w:t>
            </w:r>
          </w:p>
          <w:p w:rsidR="00BA0762" w:rsidRPr="00BA0762" w:rsidRDefault="00BA0762" w:rsidP="00BA0762">
            <w:pPr>
              <w:pStyle w:val="aa"/>
              <w:rPr>
                <w:color w:val="000000"/>
                <w:sz w:val="16"/>
                <w:szCs w:val="16"/>
              </w:rPr>
            </w:pPr>
            <w:r w:rsidRPr="00BA0762">
              <w:rPr>
                <w:color w:val="000000"/>
                <w:sz w:val="16"/>
                <w:szCs w:val="16"/>
              </w:rPr>
              <w:t>1.2.3. Участвует в профилактике и учете пожаров, проведению аварийно-спасательных работ, развитию пожарного добровольчества и выполнению противопожарных работ и услуг на территории сельского поселения Рысайкино муниципального района Похвистневский Самарской области.</w:t>
            </w:r>
          </w:p>
          <w:p w:rsidR="00BA0762" w:rsidRPr="00BA0762" w:rsidRDefault="00BA0762" w:rsidP="00BA0762">
            <w:pPr>
              <w:pStyle w:val="aa"/>
              <w:rPr>
                <w:color w:val="000000"/>
                <w:sz w:val="16"/>
                <w:szCs w:val="16"/>
              </w:rPr>
            </w:pPr>
            <w:r w:rsidRPr="00BA0762">
              <w:rPr>
                <w:color w:val="000000"/>
                <w:sz w:val="16"/>
                <w:szCs w:val="16"/>
              </w:rPr>
              <w:t>1.2.4. «Обеспечивает технику и личный состав добровольной пожарной команды РОО «КДПК » горюче - смазочными материалами, автозапчастями для мелкого и среднего ремонта, спецодеждой, осуществляет личное страхование добровольных пожарных на период исполнения ими обязанностей, осуществляет обучение добровольных пожарных, материально стимулирует добровольцев за участие в тушении пожаров, проведение пожарно-профилактических мероприятий  на территории сельского поселения.</w:t>
            </w:r>
          </w:p>
          <w:p w:rsidR="00BA0762" w:rsidRPr="00BA0762" w:rsidRDefault="00BA0762" w:rsidP="00BA0762">
            <w:pPr>
              <w:pStyle w:val="aa"/>
              <w:rPr>
                <w:color w:val="000000"/>
                <w:sz w:val="16"/>
                <w:szCs w:val="16"/>
              </w:rPr>
            </w:pPr>
            <w:r w:rsidRPr="00BA0762">
              <w:rPr>
                <w:color w:val="000000"/>
                <w:sz w:val="16"/>
                <w:szCs w:val="16"/>
              </w:rPr>
              <w:t>1.2.5. Обеспечивает сохранность и эффективное использование помещения, специализированного транспортного средства и другого оборудования, принадлежащего Администрации сельского поселения Рысайкино предоставленного в безвозмездное пользование РОО «КДПК » для обеспечения деятельности добровольной пожарной команды РОО «КДПК ».</w:t>
            </w:r>
          </w:p>
          <w:p w:rsidR="00BA0762" w:rsidRPr="00BA0762" w:rsidRDefault="00BA0762" w:rsidP="00BA0762">
            <w:pPr>
              <w:pStyle w:val="aa"/>
              <w:rPr>
                <w:color w:val="000000"/>
                <w:sz w:val="16"/>
                <w:szCs w:val="16"/>
              </w:rPr>
            </w:pPr>
            <w:r w:rsidRPr="00BA0762">
              <w:rPr>
                <w:color w:val="000000"/>
                <w:sz w:val="16"/>
                <w:szCs w:val="16"/>
              </w:rPr>
              <w:t>1.2.6. Обеспечивает участие членовРОО «КДПК » в патрулировании территории сельского поселения Рысайкино муниципального района Похвистневский Самарской области, в случае установления особого противопожарного режима.</w:t>
            </w:r>
          </w:p>
          <w:p w:rsidR="00BA0762" w:rsidRPr="00BA0762" w:rsidRDefault="00BA0762" w:rsidP="00BA0762">
            <w:pPr>
              <w:pStyle w:val="aa"/>
              <w:rPr>
                <w:color w:val="000000"/>
                <w:sz w:val="16"/>
                <w:szCs w:val="16"/>
              </w:rPr>
            </w:pPr>
            <w:r w:rsidRPr="00BA0762">
              <w:rPr>
                <w:color w:val="000000"/>
                <w:sz w:val="16"/>
                <w:szCs w:val="16"/>
              </w:rPr>
              <w:t>1.2.7. Определяет границы территории, на которой должны проводиться действия по тушению пожара. При поступлении сигнала о пожаре дает команду «Выезд и следование к месту пожара».</w:t>
            </w:r>
          </w:p>
          <w:p w:rsidR="00BA0762" w:rsidRPr="00BA0762" w:rsidRDefault="00BA0762" w:rsidP="00BA0762">
            <w:pPr>
              <w:pStyle w:val="aa"/>
              <w:rPr>
                <w:color w:val="000000"/>
                <w:sz w:val="16"/>
                <w:szCs w:val="16"/>
              </w:rPr>
            </w:pPr>
            <w:r w:rsidRPr="00BA0762">
              <w:rPr>
                <w:color w:val="000000"/>
                <w:sz w:val="16"/>
                <w:szCs w:val="16"/>
              </w:rPr>
              <w:t>1.3. Совместные действия сторон:</w:t>
            </w:r>
          </w:p>
          <w:p w:rsidR="00BA0762" w:rsidRPr="00BA0762" w:rsidRDefault="00BA0762" w:rsidP="00BA0762">
            <w:pPr>
              <w:pStyle w:val="aa"/>
              <w:rPr>
                <w:color w:val="000000"/>
                <w:sz w:val="16"/>
                <w:szCs w:val="16"/>
              </w:rPr>
            </w:pPr>
            <w:r w:rsidRPr="00BA0762">
              <w:rPr>
                <w:color w:val="000000"/>
                <w:sz w:val="16"/>
                <w:szCs w:val="16"/>
              </w:rPr>
              <w:t>1.3.1. При реализации настоящего соглашения «Стороны» обязуются руководствоваться требованиями действующего законодательства,нормативными правовыми актами и документами, регламентирующими деятельность сторон.</w:t>
            </w:r>
          </w:p>
          <w:p w:rsidR="00BA0762" w:rsidRPr="00BA0762" w:rsidRDefault="00BA0762" w:rsidP="00BA0762">
            <w:pPr>
              <w:pStyle w:val="aa"/>
              <w:rPr>
                <w:b/>
                <w:sz w:val="16"/>
                <w:szCs w:val="16"/>
              </w:rPr>
            </w:pPr>
            <w:r w:rsidRPr="00BA0762">
              <w:rPr>
                <w:color w:val="000000"/>
                <w:sz w:val="16"/>
                <w:szCs w:val="16"/>
              </w:rPr>
              <w:t>1.3.2. Предоставлять по запросу другой стороны информацию о реализации настоящего соглашения.</w:t>
            </w:r>
          </w:p>
          <w:p w:rsidR="00BA0762" w:rsidRPr="00BA0762" w:rsidRDefault="00BA0762" w:rsidP="00BA0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16"/>
                <w:szCs w:val="16"/>
              </w:rPr>
            </w:pPr>
            <w:r w:rsidRPr="00BA0762">
              <w:rPr>
                <w:rFonts w:ascii="Times New Roman" w:hAnsi="Times New Roman"/>
                <w:b/>
                <w:sz w:val="16"/>
                <w:szCs w:val="16"/>
                <w:lang w:val="en-US"/>
              </w:rPr>
              <w:t>II</w:t>
            </w:r>
            <w:r w:rsidRPr="00BA0762">
              <w:rPr>
                <w:rFonts w:ascii="Times New Roman" w:hAnsi="Times New Roman"/>
                <w:b/>
                <w:sz w:val="16"/>
                <w:szCs w:val="16"/>
              </w:rPr>
              <w:t>. Срок действия Соглашения</w:t>
            </w:r>
          </w:p>
          <w:p w:rsidR="00BA0762" w:rsidRPr="00BA0762" w:rsidRDefault="00BA0762" w:rsidP="00BA0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16"/>
                <w:szCs w:val="16"/>
              </w:rPr>
            </w:pPr>
          </w:p>
          <w:p w:rsidR="00BA0762" w:rsidRPr="00BA0762" w:rsidRDefault="00BA0762" w:rsidP="00BA0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sz w:val="16"/>
                <w:szCs w:val="16"/>
              </w:rPr>
            </w:pPr>
            <w:r w:rsidRPr="00BA0762">
              <w:rPr>
                <w:rFonts w:ascii="Times New Roman" w:hAnsi="Times New Roman"/>
                <w:sz w:val="16"/>
                <w:szCs w:val="16"/>
              </w:rPr>
              <w:t xml:space="preserve">1. Настоящее Соглашение составлено в двух экземплярах, имеющих одинаковую юридическую силу, по одному экземпляру для каждой из Сторон. </w:t>
            </w:r>
          </w:p>
          <w:p w:rsidR="00BA0762" w:rsidRPr="00BA0762" w:rsidRDefault="00BA0762" w:rsidP="00BA0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sz w:val="16"/>
                <w:szCs w:val="16"/>
              </w:rPr>
            </w:pPr>
            <w:r w:rsidRPr="00BA0762">
              <w:rPr>
                <w:rFonts w:ascii="Times New Roman" w:hAnsi="Times New Roman"/>
                <w:sz w:val="16"/>
                <w:szCs w:val="16"/>
              </w:rPr>
              <w:t>2. Настоящее Соглашение одобряется решением Собрания представителей сельского поселения Рысайкино.</w:t>
            </w:r>
          </w:p>
          <w:p w:rsidR="00BA0762" w:rsidRPr="00BA0762" w:rsidRDefault="00BA0762" w:rsidP="00BA0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000000"/>
                <w:sz w:val="16"/>
                <w:szCs w:val="16"/>
              </w:rPr>
            </w:pPr>
            <w:r w:rsidRPr="00BA0762">
              <w:rPr>
                <w:rFonts w:ascii="Times New Roman" w:hAnsi="Times New Roman"/>
                <w:sz w:val="16"/>
                <w:szCs w:val="16"/>
              </w:rPr>
              <w:t xml:space="preserve">3. </w:t>
            </w:r>
            <w:r w:rsidRPr="00BA0762">
              <w:rPr>
                <w:rFonts w:ascii="Times New Roman" w:hAnsi="Times New Roman"/>
                <w:color w:val="000000"/>
                <w:sz w:val="16"/>
                <w:szCs w:val="16"/>
              </w:rPr>
              <w:t>Настоящее соглашение вступает в силу со дня его подписания и действует 1 год. Соглашение ежегодно пролонгируется на следующий год, если одна из сторон до «01» декабря текущего года не заявит письменно о его расторжении.</w:t>
            </w:r>
          </w:p>
          <w:p w:rsidR="00BA0762" w:rsidRPr="00BA0762" w:rsidRDefault="00BA0762" w:rsidP="00BA0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sz w:val="16"/>
                <w:szCs w:val="16"/>
              </w:rPr>
            </w:pPr>
            <w:r w:rsidRPr="00BA0762">
              <w:rPr>
                <w:rFonts w:ascii="Times New Roman" w:hAnsi="Times New Roman"/>
                <w:sz w:val="16"/>
                <w:szCs w:val="16"/>
              </w:rPr>
              <w:t>4. В случае возникновения между Сторонами разногласий по исполнению настоящего Соглашения Стороны обязаны заявить об этом друг друга в письменной форме и принять меры к их урегулированию путем переговоров.</w:t>
            </w:r>
          </w:p>
          <w:p w:rsidR="00BA0762" w:rsidRPr="00BA0762" w:rsidRDefault="00BA0762" w:rsidP="00BA0762">
            <w:pPr>
              <w:numPr>
                <w:ilvl w:val="2"/>
                <w:numId w:val="2"/>
              </w:numPr>
              <w:tabs>
                <w:tab w:val="clear" w:pos="0"/>
                <w:tab w:val="left" w:pos="916"/>
                <w:tab w:val="num"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rPr>
                <w:rFonts w:ascii="Times New Roman" w:hAnsi="Times New Roman"/>
                <w:sz w:val="16"/>
                <w:szCs w:val="16"/>
              </w:rPr>
            </w:pPr>
            <w:r w:rsidRPr="00BA0762">
              <w:rPr>
                <w:rFonts w:ascii="Times New Roman" w:hAnsi="Times New Roman"/>
                <w:sz w:val="16"/>
                <w:szCs w:val="16"/>
              </w:rPr>
              <w:t>Внесение изменений в настоящее Соглашение оформляется дополнительными соглашениями.</w:t>
            </w:r>
          </w:p>
          <w:p w:rsidR="00BA0762" w:rsidRPr="00BA0762" w:rsidRDefault="00BA0762" w:rsidP="00BA0762">
            <w:pPr>
              <w:numPr>
                <w:ilvl w:val="2"/>
                <w:numId w:val="2"/>
              </w:numPr>
              <w:tabs>
                <w:tab w:val="clear" w:pos="0"/>
                <w:tab w:val="left" w:pos="916"/>
                <w:tab w:val="num"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rPr>
                <w:rFonts w:ascii="Times New Roman" w:hAnsi="Times New Roman"/>
                <w:sz w:val="16"/>
                <w:szCs w:val="16"/>
              </w:rPr>
            </w:pPr>
            <w:r w:rsidRPr="00BA0762">
              <w:rPr>
                <w:rFonts w:ascii="Times New Roman" w:hAnsi="Times New Roman"/>
                <w:sz w:val="16"/>
                <w:szCs w:val="16"/>
              </w:rPr>
              <w:t>Каждая из Сторон имеет право прекратить действие настоящего Соглашения путем письменного уведомления другой Стороны об этом.</w:t>
            </w:r>
          </w:p>
          <w:p w:rsidR="00BA0762" w:rsidRPr="00BA0762" w:rsidRDefault="00BA0762" w:rsidP="00BA0762">
            <w:pPr>
              <w:spacing w:line="240" w:lineRule="auto"/>
              <w:ind w:firstLine="709"/>
              <w:rPr>
                <w:rFonts w:ascii="Times New Roman" w:hAnsi="Times New Roman"/>
                <w:b/>
                <w:color w:val="000000"/>
                <w:sz w:val="16"/>
                <w:szCs w:val="16"/>
              </w:rPr>
            </w:pPr>
            <w:r w:rsidRPr="00BA0762">
              <w:rPr>
                <w:rFonts w:ascii="Times New Roman" w:hAnsi="Times New Roman"/>
                <w:b/>
                <w:color w:val="000000"/>
                <w:sz w:val="16"/>
                <w:szCs w:val="16"/>
              </w:rPr>
              <w:t>Реквизиты сторон.</w:t>
            </w:r>
          </w:p>
          <w:tbl>
            <w:tblPr>
              <w:tblpPr w:leftFromText="180" w:rightFromText="180" w:vertAnchor="text" w:horzAnchor="margin" w:tblpXSpec="center"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5"/>
              <w:gridCol w:w="4785"/>
            </w:tblGrid>
            <w:tr w:rsidR="00BA0762" w:rsidRPr="008474F3" w:rsidTr="008474F3">
              <w:tc>
                <w:tcPr>
                  <w:tcW w:w="4785" w:type="dxa"/>
                  <w:shd w:val="clear" w:color="auto" w:fill="auto"/>
                </w:tcPr>
                <w:p w:rsidR="00BA0762" w:rsidRPr="008474F3" w:rsidRDefault="00BA0762" w:rsidP="008474F3">
                  <w:pPr>
                    <w:spacing w:line="240" w:lineRule="auto"/>
                    <w:ind w:right="60"/>
                    <w:rPr>
                      <w:rFonts w:ascii="Times New Roman" w:eastAsia="Calibri" w:hAnsi="Times New Roman"/>
                      <w:bCs/>
                      <w:sz w:val="16"/>
                      <w:szCs w:val="16"/>
                    </w:rPr>
                  </w:pPr>
                  <w:r w:rsidRPr="008474F3">
                    <w:rPr>
                      <w:rFonts w:ascii="Times New Roman" w:hAnsi="Times New Roman"/>
                      <w:bCs/>
                      <w:sz w:val="16"/>
                      <w:szCs w:val="16"/>
                    </w:rPr>
                    <w:t>РО</w:t>
                  </w:r>
                  <w:r w:rsidRPr="008474F3">
                    <w:rPr>
                      <w:rFonts w:ascii="Times New Roman" w:hAnsi="Times New Roman"/>
                      <w:sz w:val="16"/>
                      <w:szCs w:val="16"/>
                    </w:rPr>
                    <w:t>О «КДПК »</w:t>
                  </w:r>
                </w:p>
                <w:p w:rsidR="00BA0762" w:rsidRPr="008474F3" w:rsidRDefault="00BA0762" w:rsidP="008474F3">
                  <w:pPr>
                    <w:spacing w:after="0" w:line="240" w:lineRule="auto"/>
                    <w:ind w:right="60"/>
                    <w:rPr>
                      <w:rFonts w:ascii="Times New Roman" w:hAnsi="Times New Roman"/>
                      <w:sz w:val="16"/>
                      <w:szCs w:val="16"/>
                    </w:rPr>
                  </w:pPr>
                  <w:r w:rsidRPr="008474F3">
                    <w:rPr>
                      <w:rFonts w:ascii="Times New Roman" w:hAnsi="Times New Roman"/>
                      <w:sz w:val="16"/>
                      <w:szCs w:val="16"/>
                    </w:rPr>
                    <w:t xml:space="preserve"> Региональная общественная организация «Казачья добровольная пожарная команда» </w:t>
                  </w:r>
                </w:p>
                <w:p w:rsidR="00BA0762" w:rsidRPr="008474F3" w:rsidRDefault="00BA0762" w:rsidP="008474F3">
                  <w:pPr>
                    <w:spacing w:line="240" w:lineRule="auto"/>
                    <w:ind w:right="60"/>
                    <w:rPr>
                      <w:rFonts w:ascii="Times New Roman" w:hAnsi="Times New Roman"/>
                      <w:sz w:val="16"/>
                      <w:szCs w:val="16"/>
                    </w:rPr>
                  </w:pPr>
                </w:p>
                <w:p w:rsidR="00BA0762" w:rsidRPr="008474F3" w:rsidRDefault="00BA0762" w:rsidP="008474F3">
                  <w:pPr>
                    <w:spacing w:line="240" w:lineRule="auto"/>
                    <w:ind w:right="60"/>
                    <w:rPr>
                      <w:rFonts w:ascii="Times New Roman" w:hAnsi="Times New Roman"/>
                      <w:bCs/>
                      <w:sz w:val="16"/>
                      <w:szCs w:val="16"/>
                    </w:rPr>
                  </w:pPr>
                  <w:r w:rsidRPr="008474F3">
                    <w:rPr>
                      <w:rFonts w:ascii="Times New Roman" w:hAnsi="Times New Roman"/>
                      <w:sz w:val="16"/>
                      <w:szCs w:val="16"/>
                    </w:rPr>
                    <w:t>Директор</w:t>
                  </w:r>
                  <w:r w:rsidRPr="008474F3">
                    <w:rPr>
                      <w:rFonts w:ascii="Times New Roman" w:hAnsi="Times New Roman"/>
                      <w:b/>
                      <w:sz w:val="16"/>
                      <w:szCs w:val="16"/>
                    </w:rPr>
                    <w:t>__________ /Еремкин А.И.</w:t>
                  </w:r>
                </w:p>
                <w:p w:rsidR="00BA0762" w:rsidRPr="008474F3" w:rsidRDefault="00BA0762" w:rsidP="008474F3">
                  <w:pPr>
                    <w:spacing w:line="240" w:lineRule="auto"/>
                    <w:rPr>
                      <w:rFonts w:ascii="Times New Roman" w:hAnsi="Times New Roman"/>
                      <w:sz w:val="16"/>
                      <w:szCs w:val="16"/>
                    </w:rPr>
                  </w:pPr>
                  <w:r w:rsidRPr="008474F3">
                    <w:rPr>
                      <w:rFonts w:ascii="Times New Roman" w:hAnsi="Times New Roman"/>
                      <w:sz w:val="16"/>
                      <w:szCs w:val="16"/>
                    </w:rPr>
                    <w:t>м.п.</w:t>
                  </w:r>
                </w:p>
              </w:tc>
              <w:tc>
                <w:tcPr>
                  <w:tcW w:w="4785" w:type="dxa"/>
                  <w:shd w:val="clear" w:color="auto" w:fill="auto"/>
                </w:tcPr>
                <w:p w:rsidR="00BA0762" w:rsidRPr="008474F3" w:rsidRDefault="00BA0762" w:rsidP="008474F3">
                  <w:pPr>
                    <w:suppressAutoHyphens/>
                    <w:spacing w:after="0" w:line="240" w:lineRule="auto"/>
                    <w:rPr>
                      <w:rFonts w:ascii="Times New Roman" w:hAnsi="Times New Roman"/>
                      <w:sz w:val="16"/>
                      <w:szCs w:val="16"/>
                      <w:lang w:eastAsia="zh-CN"/>
                    </w:rPr>
                  </w:pPr>
                  <w:r w:rsidRPr="008474F3">
                    <w:rPr>
                      <w:rFonts w:ascii="Times New Roman" w:hAnsi="Times New Roman"/>
                      <w:sz w:val="16"/>
                      <w:szCs w:val="16"/>
                      <w:lang w:eastAsia="zh-CN"/>
                    </w:rPr>
                    <w:t>Администрация сельского поселения Рысайкино муниципального района Похвистневский Самарской области</w:t>
                  </w:r>
                </w:p>
                <w:p w:rsidR="00BA0762" w:rsidRPr="008474F3" w:rsidRDefault="00BA0762" w:rsidP="008474F3">
                  <w:pPr>
                    <w:spacing w:line="240" w:lineRule="auto"/>
                    <w:ind w:right="60"/>
                    <w:rPr>
                      <w:rFonts w:ascii="Times New Roman" w:hAnsi="Times New Roman"/>
                      <w:sz w:val="16"/>
                      <w:szCs w:val="16"/>
                    </w:rPr>
                  </w:pPr>
                </w:p>
                <w:p w:rsidR="00BA0762" w:rsidRPr="008474F3" w:rsidRDefault="00BA0762" w:rsidP="008474F3">
                  <w:pPr>
                    <w:spacing w:line="240" w:lineRule="auto"/>
                    <w:ind w:right="60"/>
                    <w:rPr>
                      <w:rFonts w:ascii="Times New Roman" w:hAnsi="Times New Roman"/>
                      <w:sz w:val="16"/>
                      <w:szCs w:val="16"/>
                    </w:rPr>
                  </w:pPr>
                  <w:r w:rsidRPr="008474F3">
                    <w:rPr>
                      <w:rFonts w:ascii="Times New Roman" w:hAnsi="Times New Roman"/>
                      <w:sz w:val="16"/>
                      <w:szCs w:val="16"/>
                    </w:rPr>
                    <w:t xml:space="preserve">Глава сельского поселения Рысайкино </w:t>
                  </w:r>
                </w:p>
                <w:p w:rsidR="00BA0762" w:rsidRPr="008474F3" w:rsidRDefault="00BA0762" w:rsidP="008474F3">
                  <w:pPr>
                    <w:spacing w:line="240" w:lineRule="auto"/>
                    <w:rPr>
                      <w:rFonts w:ascii="Times New Roman" w:hAnsi="Times New Roman"/>
                      <w:b/>
                      <w:sz w:val="16"/>
                      <w:szCs w:val="16"/>
                    </w:rPr>
                  </w:pPr>
                  <w:r w:rsidRPr="008474F3">
                    <w:rPr>
                      <w:rFonts w:ascii="Times New Roman" w:hAnsi="Times New Roman"/>
                      <w:b/>
                      <w:sz w:val="16"/>
                      <w:szCs w:val="16"/>
                    </w:rPr>
                    <w:t xml:space="preserve">            ____________ / </w:t>
                  </w:r>
                  <w:r w:rsidRPr="008474F3">
                    <w:rPr>
                      <w:rFonts w:ascii="Times New Roman" w:hAnsi="Times New Roman"/>
                      <w:sz w:val="16"/>
                      <w:szCs w:val="16"/>
                    </w:rPr>
                    <w:t>_</w:t>
                  </w:r>
                  <w:r w:rsidRPr="008474F3">
                    <w:rPr>
                      <w:rFonts w:ascii="Times New Roman" w:hAnsi="Times New Roman"/>
                      <w:sz w:val="16"/>
                      <w:szCs w:val="16"/>
                      <w:u w:val="single"/>
                    </w:rPr>
                    <w:t>В.М.Исаев_</w:t>
                  </w:r>
                  <w:r w:rsidRPr="008474F3">
                    <w:rPr>
                      <w:rFonts w:ascii="Times New Roman" w:hAnsi="Times New Roman"/>
                      <w:sz w:val="16"/>
                      <w:szCs w:val="16"/>
                    </w:rPr>
                    <w:t xml:space="preserve">/ </w:t>
                  </w:r>
                </w:p>
                <w:p w:rsidR="00BA0762" w:rsidRPr="008474F3" w:rsidRDefault="00BA0762" w:rsidP="008474F3">
                  <w:pPr>
                    <w:spacing w:line="240" w:lineRule="auto"/>
                    <w:rPr>
                      <w:rFonts w:ascii="Times New Roman" w:hAnsi="Times New Roman"/>
                      <w:sz w:val="16"/>
                      <w:szCs w:val="16"/>
                    </w:rPr>
                  </w:pPr>
                  <w:r w:rsidRPr="008474F3">
                    <w:rPr>
                      <w:rFonts w:ascii="Times New Roman" w:hAnsi="Times New Roman"/>
                      <w:sz w:val="16"/>
                      <w:szCs w:val="16"/>
                    </w:rPr>
                    <w:t>м.п.</w:t>
                  </w:r>
                </w:p>
              </w:tc>
            </w:tr>
          </w:tbl>
          <w:p w:rsidR="00BA0762" w:rsidRPr="00BA0762" w:rsidRDefault="00BA0762" w:rsidP="00BA0762">
            <w:pPr>
              <w:pStyle w:val="FreeForm"/>
              <w:rPr>
                <w:rFonts w:ascii="Times New Roman" w:hAnsi="Times New Roman" w:cs="Times New Roman"/>
                <w:color w:val="auto"/>
                <w:spacing w:val="-4"/>
                <w:sz w:val="16"/>
                <w:szCs w:val="16"/>
              </w:rPr>
            </w:pPr>
          </w:p>
          <w:p w:rsidR="00BA0762" w:rsidRPr="00BA0762" w:rsidRDefault="00BA0762" w:rsidP="00BA0762">
            <w:pPr>
              <w:pStyle w:val="Standard"/>
              <w:jc w:val="right"/>
              <w:rPr>
                <w:sz w:val="16"/>
                <w:szCs w:val="16"/>
              </w:rPr>
            </w:pPr>
            <w:r w:rsidRPr="00BA0762">
              <w:rPr>
                <w:sz w:val="16"/>
                <w:szCs w:val="16"/>
              </w:rPr>
              <w:t>Приложение к  соглашению №___</w:t>
            </w:r>
          </w:p>
          <w:p w:rsidR="00BA0762" w:rsidRPr="00BA0762" w:rsidRDefault="00BA0762" w:rsidP="00BA0762">
            <w:pPr>
              <w:pStyle w:val="Standard"/>
              <w:jc w:val="right"/>
              <w:rPr>
                <w:sz w:val="16"/>
                <w:szCs w:val="16"/>
              </w:rPr>
            </w:pPr>
            <w:r w:rsidRPr="00BA0762">
              <w:rPr>
                <w:sz w:val="16"/>
                <w:szCs w:val="16"/>
              </w:rPr>
              <w:t>От «____»_____________ 20_ г.</w:t>
            </w:r>
          </w:p>
          <w:p w:rsidR="00BA0762" w:rsidRPr="00BA0762" w:rsidRDefault="00BA0762" w:rsidP="00BA0762">
            <w:pPr>
              <w:pStyle w:val="Standard"/>
              <w:jc w:val="right"/>
              <w:rPr>
                <w:sz w:val="16"/>
                <w:szCs w:val="16"/>
              </w:rPr>
            </w:pPr>
          </w:p>
          <w:p w:rsidR="00BA0762" w:rsidRPr="00BA0762" w:rsidRDefault="00BA0762" w:rsidP="00BA0762">
            <w:pPr>
              <w:pStyle w:val="Standard"/>
              <w:jc w:val="center"/>
              <w:rPr>
                <w:b/>
                <w:sz w:val="16"/>
                <w:szCs w:val="16"/>
              </w:rPr>
            </w:pPr>
            <w:r w:rsidRPr="00BA0762">
              <w:rPr>
                <w:b/>
                <w:sz w:val="16"/>
                <w:szCs w:val="16"/>
              </w:rPr>
              <w:t>расчет</w:t>
            </w:r>
          </w:p>
          <w:p w:rsidR="00BA0762" w:rsidRPr="00BA0762" w:rsidRDefault="00BA0762" w:rsidP="00BA0762">
            <w:pPr>
              <w:pStyle w:val="Standard"/>
              <w:jc w:val="center"/>
              <w:rPr>
                <w:sz w:val="16"/>
                <w:szCs w:val="16"/>
              </w:rPr>
            </w:pPr>
            <w:r w:rsidRPr="00BA0762">
              <w:rPr>
                <w:sz w:val="16"/>
                <w:szCs w:val="16"/>
              </w:rPr>
              <w:t xml:space="preserve">представляемых </w:t>
            </w:r>
            <w:r w:rsidRPr="00BA0762">
              <w:rPr>
                <w:color w:val="000000"/>
                <w:sz w:val="16"/>
                <w:szCs w:val="16"/>
              </w:rPr>
              <w:t>РОО «КДПК»</w:t>
            </w:r>
            <w:r w:rsidRPr="00BA0762">
              <w:rPr>
                <w:sz w:val="16"/>
                <w:szCs w:val="16"/>
              </w:rPr>
              <w:t xml:space="preserve"> средств финансовой поддержки,    Администрация сельского поселения Рысайкино муниципального района Похвистневский Самарской области</w:t>
            </w:r>
          </w:p>
          <w:p w:rsidR="00BA0762" w:rsidRPr="00BA0762" w:rsidRDefault="00BA0762" w:rsidP="00BA0762">
            <w:pPr>
              <w:pStyle w:val="Standard"/>
              <w:jc w:val="center"/>
              <w:rPr>
                <w:sz w:val="16"/>
                <w:szCs w:val="16"/>
              </w:rPr>
            </w:pPr>
          </w:p>
          <w:tbl>
            <w:tblPr>
              <w:tblW w:w="9330" w:type="dxa"/>
              <w:tblLayout w:type="fixed"/>
              <w:tblCellMar>
                <w:left w:w="10" w:type="dxa"/>
                <w:right w:w="10" w:type="dxa"/>
              </w:tblCellMar>
              <w:tblLook w:val="04A0" w:firstRow="1" w:lastRow="0" w:firstColumn="1" w:lastColumn="0" w:noHBand="0" w:noVBand="1"/>
            </w:tblPr>
            <w:tblGrid>
              <w:gridCol w:w="1413"/>
              <w:gridCol w:w="3253"/>
              <w:gridCol w:w="2332"/>
              <w:gridCol w:w="2332"/>
            </w:tblGrid>
            <w:tr w:rsidR="00BA0762" w:rsidRPr="00BA0762" w:rsidTr="00BA0762">
              <w:trPr>
                <w:trHeight w:val="745"/>
              </w:trPr>
              <w:tc>
                <w:tcPr>
                  <w:tcW w:w="14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BA0762" w:rsidRPr="00BA0762" w:rsidRDefault="00BA0762" w:rsidP="00BA0762">
                  <w:pPr>
                    <w:pStyle w:val="Body"/>
                    <w:framePr w:hSpace="180" w:wrap="around" w:hAnchor="margin" w:x="256" w:y="1015"/>
                    <w:spacing w:after="0"/>
                    <w:jc w:val="center"/>
                    <w:rPr>
                      <w:rFonts w:ascii="Times New Roman" w:hAnsi="Times New Roman" w:cs="Times New Roman"/>
                      <w:sz w:val="16"/>
                      <w:szCs w:val="16"/>
                      <w:lang w:eastAsia="en-US"/>
                    </w:rPr>
                  </w:pPr>
                  <w:r w:rsidRPr="00BA0762">
                    <w:rPr>
                      <w:rFonts w:ascii="Times New Roman" w:hAnsi="Times New Roman" w:cs="Times New Roman"/>
                      <w:sz w:val="16"/>
                      <w:szCs w:val="16"/>
                      <w:lang w:eastAsia="en-US"/>
                    </w:rPr>
                    <w:t>№ п/п</w:t>
                  </w:r>
                </w:p>
              </w:tc>
              <w:tc>
                <w:tcPr>
                  <w:tcW w:w="325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BA0762" w:rsidRPr="00BA0762" w:rsidRDefault="00BA0762" w:rsidP="00BA0762">
                  <w:pPr>
                    <w:pStyle w:val="Body"/>
                    <w:framePr w:hSpace="180" w:wrap="around" w:hAnchor="margin" w:x="256" w:y="1015"/>
                    <w:spacing w:after="0"/>
                    <w:ind w:left="33"/>
                    <w:jc w:val="center"/>
                    <w:rPr>
                      <w:rFonts w:ascii="Times New Roman" w:hAnsi="Times New Roman" w:cs="Times New Roman"/>
                      <w:sz w:val="16"/>
                      <w:szCs w:val="16"/>
                      <w:lang w:eastAsia="en-US"/>
                    </w:rPr>
                  </w:pPr>
                  <w:r w:rsidRPr="00BA0762">
                    <w:rPr>
                      <w:rFonts w:ascii="Times New Roman" w:hAnsi="Times New Roman" w:cs="Times New Roman"/>
                      <w:spacing w:val="-2"/>
                      <w:sz w:val="16"/>
                      <w:szCs w:val="16"/>
                      <w:lang w:eastAsia="en-US"/>
                    </w:rPr>
                    <w:t xml:space="preserve">Направления расходования </w:t>
                  </w:r>
                  <w:r w:rsidRPr="00BA0762">
                    <w:rPr>
                      <w:rFonts w:ascii="Times New Roman" w:hAnsi="Times New Roman" w:cs="Times New Roman"/>
                      <w:sz w:val="16"/>
                      <w:szCs w:val="16"/>
                      <w:lang w:eastAsia="en-US"/>
                    </w:rPr>
                    <w:t>средств поддержки</w:t>
                  </w:r>
                </w:p>
              </w:tc>
              <w:tc>
                <w:tcPr>
                  <w:tcW w:w="233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BA0762" w:rsidRPr="00BA0762" w:rsidRDefault="00BA0762" w:rsidP="00BA0762">
                  <w:pPr>
                    <w:pStyle w:val="Body"/>
                    <w:framePr w:hSpace="180" w:wrap="around" w:hAnchor="margin" w:x="256" w:y="1015"/>
                    <w:spacing w:after="0"/>
                    <w:jc w:val="center"/>
                    <w:rPr>
                      <w:rFonts w:ascii="Times New Roman" w:hAnsi="Times New Roman" w:cs="Times New Roman"/>
                      <w:sz w:val="16"/>
                      <w:szCs w:val="16"/>
                      <w:lang w:eastAsia="en-US"/>
                    </w:rPr>
                  </w:pPr>
                  <w:r w:rsidRPr="00BA0762">
                    <w:rPr>
                      <w:rFonts w:ascii="Times New Roman" w:hAnsi="Times New Roman" w:cs="Times New Roman"/>
                      <w:sz w:val="16"/>
                      <w:szCs w:val="16"/>
                      <w:lang w:eastAsia="en-US"/>
                    </w:rPr>
                    <w:t>Сумма, рублей</w:t>
                  </w:r>
                </w:p>
              </w:tc>
              <w:tc>
                <w:tcPr>
                  <w:tcW w:w="233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BA0762" w:rsidRPr="00BA0762" w:rsidRDefault="00BA0762" w:rsidP="00BA0762">
                  <w:pPr>
                    <w:pStyle w:val="Body"/>
                    <w:framePr w:hSpace="180" w:wrap="around" w:hAnchor="margin" w:x="256" w:y="1015"/>
                    <w:spacing w:after="0"/>
                    <w:ind w:left="214" w:firstLine="531"/>
                    <w:rPr>
                      <w:rFonts w:ascii="Times New Roman" w:hAnsi="Times New Roman" w:cs="Times New Roman"/>
                      <w:spacing w:val="-3"/>
                      <w:sz w:val="16"/>
                      <w:szCs w:val="16"/>
                      <w:lang w:eastAsia="en-US"/>
                    </w:rPr>
                  </w:pPr>
                  <w:r w:rsidRPr="00BA0762">
                    <w:rPr>
                      <w:rFonts w:ascii="Times New Roman" w:hAnsi="Times New Roman" w:cs="Times New Roman"/>
                      <w:spacing w:val="-3"/>
                      <w:sz w:val="16"/>
                      <w:szCs w:val="16"/>
                      <w:lang w:eastAsia="en-US"/>
                    </w:rPr>
                    <w:t>Сроки</w:t>
                  </w:r>
                </w:p>
                <w:p w:rsidR="00BA0762" w:rsidRPr="00BA0762" w:rsidRDefault="00BA0762" w:rsidP="00BA0762">
                  <w:pPr>
                    <w:pStyle w:val="Body"/>
                    <w:framePr w:hSpace="180" w:wrap="around" w:hAnchor="margin" w:x="256" w:y="1015"/>
                    <w:spacing w:after="0"/>
                    <w:ind w:left="214"/>
                    <w:rPr>
                      <w:rFonts w:ascii="Times New Roman" w:hAnsi="Times New Roman" w:cs="Times New Roman"/>
                      <w:spacing w:val="-3"/>
                      <w:sz w:val="16"/>
                      <w:szCs w:val="16"/>
                      <w:lang w:eastAsia="en-US"/>
                    </w:rPr>
                  </w:pPr>
                  <w:r w:rsidRPr="00BA0762">
                    <w:rPr>
                      <w:rFonts w:ascii="Times New Roman" w:hAnsi="Times New Roman" w:cs="Times New Roman"/>
                      <w:spacing w:val="-3"/>
                      <w:sz w:val="16"/>
                      <w:szCs w:val="16"/>
                      <w:lang w:eastAsia="en-US"/>
                    </w:rPr>
                    <w:t>предоставления</w:t>
                  </w:r>
                </w:p>
              </w:tc>
            </w:tr>
            <w:tr w:rsidR="00BA0762" w:rsidRPr="00BA0762" w:rsidTr="00DA2645">
              <w:trPr>
                <w:trHeight w:val="629"/>
              </w:trPr>
              <w:tc>
                <w:tcPr>
                  <w:tcW w:w="14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BA0762" w:rsidRPr="00BA0762" w:rsidRDefault="00BA0762" w:rsidP="00BA0762">
                  <w:pPr>
                    <w:pStyle w:val="Body"/>
                    <w:framePr w:hSpace="180" w:wrap="around" w:hAnchor="margin" w:x="256" w:y="1015"/>
                    <w:spacing w:after="0"/>
                    <w:ind w:left="29"/>
                    <w:jc w:val="center"/>
                    <w:rPr>
                      <w:rFonts w:ascii="Times New Roman" w:hAnsi="Times New Roman" w:cs="Times New Roman"/>
                      <w:sz w:val="16"/>
                      <w:szCs w:val="16"/>
                      <w:lang w:eastAsia="en-US"/>
                    </w:rPr>
                  </w:pPr>
                  <w:r w:rsidRPr="00BA0762">
                    <w:rPr>
                      <w:rFonts w:ascii="Times New Roman" w:hAnsi="Times New Roman" w:cs="Times New Roman"/>
                      <w:sz w:val="16"/>
                      <w:szCs w:val="16"/>
                      <w:lang w:eastAsia="en-US"/>
                    </w:rPr>
                    <w:t>1.</w:t>
                  </w:r>
                </w:p>
              </w:tc>
              <w:tc>
                <w:tcPr>
                  <w:tcW w:w="325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A2645" w:rsidRPr="00DA2645" w:rsidRDefault="00BA0762" w:rsidP="00DA2645">
                  <w:pPr>
                    <w:pStyle w:val="Body"/>
                    <w:framePr w:hSpace="180" w:wrap="around" w:hAnchor="margin" w:x="256" w:y="1015"/>
                    <w:spacing w:after="0"/>
                    <w:jc w:val="center"/>
                    <w:rPr>
                      <w:rFonts w:ascii="Times New Roman" w:hAnsi="Times New Roman" w:cs="Times New Roman"/>
                      <w:spacing w:val="-1"/>
                      <w:sz w:val="16"/>
                      <w:szCs w:val="16"/>
                      <w:lang w:eastAsia="en-US"/>
                    </w:rPr>
                  </w:pPr>
                  <w:r w:rsidRPr="00BA0762">
                    <w:rPr>
                      <w:rFonts w:ascii="Times New Roman" w:hAnsi="Times New Roman" w:cs="Times New Roman"/>
                      <w:spacing w:val="-1"/>
                      <w:sz w:val="16"/>
                      <w:szCs w:val="16"/>
                      <w:lang w:eastAsia="en-US"/>
                    </w:rPr>
                    <w:t>Материальное             стимулирование добровольных пожарных.(с учетом НДФЛ, и налогов)</w:t>
                  </w:r>
                </w:p>
              </w:tc>
              <w:tc>
                <w:tcPr>
                  <w:tcW w:w="233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A0762" w:rsidRPr="00BA0762" w:rsidRDefault="00BA0762" w:rsidP="00BA0762">
                  <w:pPr>
                    <w:pStyle w:val="Body"/>
                    <w:framePr w:hSpace="180" w:wrap="around" w:hAnchor="margin" w:x="256" w:y="1015"/>
                    <w:spacing w:after="0"/>
                    <w:ind w:left="424" w:firstLine="25"/>
                    <w:jc w:val="center"/>
                    <w:rPr>
                      <w:rFonts w:ascii="Times New Roman" w:hAnsi="Times New Roman" w:cs="Times New Roman"/>
                      <w:sz w:val="16"/>
                      <w:szCs w:val="16"/>
                      <w:lang w:eastAsia="en-US"/>
                    </w:rPr>
                  </w:pPr>
                </w:p>
                <w:p w:rsidR="00BA0762" w:rsidRPr="00BA0762" w:rsidRDefault="00BA0762" w:rsidP="00BA0762">
                  <w:pPr>
                    <w:pStyle w:val="Body"/>
                    <w:framePr w:hSpace="180" w:wrap="around" w:hAnchor="margin" w:x="256" w:y="1015"/>
                    <w:spacing w:after="0"/>
                    <w:ind w:left="424" w:firstLine="25"/>
                    <w:jc w:val="center"/>
                    <w:rPr>
                      <w:rFonts w:ascii="Times New Roman" w:hAnsi="Times New Roman" w:cs="Times New Roman"/>
                      <w:sz w:val="16"/>
                      <w:szCs w:val="16"/>
                      <w:lang w:eastAsia="en-US"/>
                    </w:rPr>
                  </w:pPr>
                </w:p>
                <w:p w:rsidR="00BA0762" w:rsidRPr="00BA0762" w:rsidRDefault="00BA0762" w:rsidP="00DA2645">
                  <w:pPr>
                    <w:pStyle w:val="Body"/>
                    <w:framePr w:hSpace="180" w:wrap="around" w:hAnchor="margin" w:x="256" w:y="1015"/>
                    <w:spacing w:after="0"/>
                    <w:rPr>
                      <w:rFonts w:ascii="Times New Roman" w:hAnsi="Times New Roman" w:cs="Times New Roman"/>
                      <w:sz w:val="16"/>
                      <w:szCs w:val="16"/>
                      <w:lang w:eastAsia="en-US"/>
                    </w:rPr>
                  </w:pPr>
                </w:p>
                <w:p w:rsidR="00BA0762" w:rsidRPr="00BA0762" w:rsidRDefault="00BA0762" w:rsidP="00BA0762">
                  <w:pPr>
                    <w:pStyle w:val="Body"/>
                    <w:framePr w:hSpace="180" w:wrap="around" w:hAnchor="margin" w:x="256" w:y="1015"/>
                    <w:spacing w:after="0"/>
                    <w:ind w:left="424" w:firstLine="25"/>
                    <w:jc w:val="center"/>
                    <w:rPr>
                      <w:rFonts w:ascii="Times New Roman" w:hAnsi="Times New Roman" w:cs="Times New Roman"/>
                      <w:sz w:val="16"/>
                      <w:szCs w:val="16"/>
                      <w:lang w:eastAsia="en-US"/>
                    </w:rPr>
                  </w:pPr>
                </w:p>
              </w:tc>
              <w:tc>
                <w:tcPr>
                  <w:tcW w:w="2332"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A0762" w:rsidRPr="00BA0762" w:rsidRDefault="00BA0762" w:rsidP="00BA0762">
                  <w:pPr>
                    <w:pStyle w:val="Body"/>
                    <w:framePr w:hSpace="180" w:wrap="around" w:hAnchor="margin" w:x="256" w:y="1015"/>
                    <w:spacing w:after="0"/>
                    <w:ind w:hanging="4"/>
                    <w:jc w:val="center"/>
                    <w:rPr>
                      <w:rFonts w:ascii="Times New Roman" w:hAnsi="Times New Roman" w:cs="Times New Roman"/>
                      <w:spacing w:val="-1"/>
                      <w:sz w:val="16"/>
                      <w:szCs w:val="16"/>
                      <w:lang w:eastAsia="en-US"/>
                    </w:rPr>
                  </w:pPr>
                </w:p>
                <w:p w:rsidR="00BA0762" w:rsidRPr="00BA0762" w:rsidRDefault="00BA0762" w:rsidP="00BA0762">
                  <w:pPr>
                    <w:pStyle w:val="Body"/>
                    <w:framePr w:hSpace="180" w:wrap="around" w:hAnchor="margin" w:x="256" w:y="1015"/>
                    <w:spacing w:after="0"/>
                    <w:ind w:hanging="4"/>
                    <w:jc w:val="center"/>
                    <w:rPr>
                      <w:rFonts w:ascii="Times New Roman" w:hAnsi="Times New Roman" w:cs="Times New Roman"/>
                      <w:spacing w:val="-1"/>
                      <w:sz w:val="16"/>
                      <w:szCs w:val="16"/>
                      <w:lang w:eastAsia="en-US"/>
                    </w:rPr>
                  </w:pPr>
                </w:p>
                <w:p w:rsidR="00BA0762" w:rsidRPr="00BA0762" w:rsidRDefault="00BA0762" w:rsidP="00BA0762">
                  <w:pPr>
                    <w:pStyle w:val="Body"/>
                    <w:framePr w:hSpace="180" w:wrap="around" w:hAnchor="margin" w:x="256" w:y="1015"/>
                    <w:spacing w:after="0"/>
                    <w:ind w:hanging="4"/>
                    <w:jc w:val="center"/>
                    <w:rPr>
                      <w:rFonts w:ascii="Times New Roman" w:hAnsi="Times New Roman" w:cs="Times New Roman"/>
                      <w:spacing w:val="-1"/>
                      <w:sz w:val="16"/>
                      <w:szCs w:val="16"/>
                      <w:lang w:eastAsia="en-US"/>
                    </w:rPr>
                  </w:pPr>
                </w:p>
                <w:p w:rsidR="00BA0762" w:rsidRPr="00BA0762" w:rsidRDefault="00BA0762" w:rsidP="00BA0762">
                  <w:pPr>
                    <w:pStyle w:val="Body"/>
                    <w:framePr w:hSpace="180" w:wrap="around" w:hAnchor="margin" w:x="256" w:y="1015"/>
                    <w:spacing w:after="0"/>
                    <w:ind w:hanging="4"/>
                    <w:jc w:val="center"/>
                    <w:rPr>
                      <w:rFonts w:ascii="Times New Roman" w:hAnsi="Times New Roman" w:cs="Times New Roman"/>
                      <w:spacing w:val="-1"/>
                      <w:sz w:val="16"/>
                      <w:szCs w:val="16"/>
                      <w:lang w:eastAsia="en-US"/>
                    </w:rPr>
                  </w:pPr>
                </w:p>
                <w:p w:rsidR="00BA0762" w:rsidRPr="00BA0762" w:rsidRDefault="00BA0762" w:rsidP="00BA0762">
                  <w:pPr>
                    <w:pStyle w:val="Body"/>
                    <w:framePr w:hSpace="180" w:wrap="around" w:hAnchor="margin" w:x="256" w:y="1015"/>
                    <w:spacing w:after="0"/>
                    <w:ind w:hanging="4"/>
                    <w:jc w:val="center"/>
                    <w:rPr>
                      <w:rFonts w:ascii="Times New Roman" w:hAnsi="Times New Roman" w:cs="Times New Roman"/>
                      <w:spacing w:val="-1"/>
                      <w:sz w:val="16"/>
                      <w:szCs w:val="16"/>
                      <w:lang w:eastAsia="en-US"/>
                    </w:rPr>
                  </w:pPr>
                </w:p>
                <w:p w:rsidR="00BA0762" w:rsidRPr="00BA0762" w:rsidRDefault="00BA0762" w:rsidP="00BA0762">
                  <w:pPr>
                    <w:pStyle w:val="Body"/>
                    <w:framePr w:hSpace="180" w:wrap="around" w:hAnchor="margin" w:x="256" w:y="1015"/>
                    <w:spacing w:after="0"/>
                    <w:ind w:hanging="4"/>
                    <w:jc w:val="center"/>
                    <w:rPr>
                      <w:rFonts w:ascii="Times New Roman" w:hAnsi="Times New Roman" w:cs="Times New Roman"/>
                      <w:sz w:val="16"/>
                      <w:szCs w:val="16"/>
                      <w:lang w:eastAsia="en-US"/>
                    </w:rPr>
                  </w:pPr>
                  <w:r w:rsidRPr="00BA0762">
                    <w:rPr>
                      <w:rFonts w:ascii="Times New Roman" w:hAnsi="Times New Roman" w:cs="Times New Roman"/>
                      <w:spacing w:val="-1"/>
                      <w:sz w:val="16"/>
                      <w:szCs w:val="16"/>
                      <w:lang w:eastAsia="en-US"/>
                    </w:rPr>
                    <w:t xml:space="preserve">Ежемесячно до 5 </w:t>
                  </w:r>
                  <w:r w:rsidRPr="00BA0762">
                    <w:rPr>
                      <w:rFonts w:ascii="Times New Roman" w:hAnsi="Times New Roman" w:cs="Times New Roman"/>
                      <w:sz w:val="16"/>
                      <w:szCs w:val="16"/>
                      <w:lang w:eastAsia="en-US"/>
                    </w:rPr>
                    <w:t>числа, месяца следующего за отчетным</w:t>
                  </w:r>
                </w:p>
              </w:tc>
            </w:tr>
            <w:tr w:rsidR="00BA0762" w:rsidRPr="00BA0762" w:rsidTr="00BA0762">
              <w:trPr>
                <w:trHeight w:val="911"/>
              </w:trPr>
              <w:tc>
                <w:tcPr>
                  <w:tcW w:w="14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BA0762" w:rsidRPr="00BA0762" w:rsidRDefault="00BA0762" w:rsidP="00BA0762">
                  <w:pPr>
                    <w:pStyle w:val="Body"/>
                    <w:framePr w:hSpace="180" w:wrap="around" w:hAnchor="margin" w:x="256" w:y="1015"/>
                    <w:spacing w:after="0"/>
                    <w:ind w:left="8"/>
                    <w:jc w:val="center"/>
                    <w:rPr>
                      <w:rFonts w:ascii="Times New Roman" w:hAnsi="Times New Roman" w:cs="Times New Roman"/>
                      <w:sz w:val="16"/>
                      <w:szCs w:val="16"/>
                      <w:lang w:eastAsia="en-US"/>
                    </w:rPr>
                  </w:pPr>
                  <w:r w:rsidRPr="00BA0762">
                    <w:rPr>
                      <w:rFonts w:ascii="Times New Roman" w:hAnsi="Times New Roman" w:cs="Times New Roman"/>
                      <w:sz w:val="16"/>
                      <w:szCs w:val="16"/>
                      <w:lang w:eastAsia="en-US"/>
                    </w:rPr>
                    <w:t>2.</w:t>
                  </w:r>
                </w:p>
              </w:tc>
              <w:tc>
                <w:tcPr>
                  <w:tcW w:w="325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BA0762" w:rsidRPr="00BA0762" w:rsidRDefault="00BA0762" w:rsidP="00BA0762">
                  <w:pPr>
                    <w:pStyle w:val="Body"/>
                    <w:framePr w:hSpace="180" w:wrap="around" w:hAnchor="margin" w:x="256" w:y="1015"/>
                    <w:spacing w:after="0"/>
                    <w:jc w:val="center"/>
                    <w:rPr>
                      <w:rFonts w:ascii="Times New Roman" w:hAnsi="Times New Roman" w:cs="Times New Roman"/>
                      <w:sz w:val="16"/>
                      <w:szCs w:val="16"/>
                      <w:lang w:eastAsia="en-US"/>
                    </w:rPr>
                  </w:pPr>
                  <w:r w:rsidRPr="00BA0762">
                    <w:rPr>
                      <w:rFonts w:ascii="Times New Roman" w:hAnsi="Times New Roman" w:cs="Times New Roman"/>
                      <w:sz w:val="16"/>
                      <w:szCs w:val="16"/>
                      <w:lang w:eastAsia="en-US"/>
                    </w:rPr>
                    <w:t>прочие расходы</w:t>
                  </w:r>
                </w:p>
                <w:p w:rsidR="00BA0762" w:rsidRPr="00BA0762" w:rsidRDefault="00BA0762" w:rsidP="00BA0762">
                  <w:pPr>
                    <w:pStyle w:val="Body"/>
                    <w:framePr w:hSpace="180" w:wrap="around" w:hAnchor="margin" w:x="256" w:y="1015"/>
                    <w:spacing w:after="0"/>
                    <w:jc w:val="center"/>
                    <w:rPr>
                      <w:rFonts w:ascii="Times New Roman" w:hAnsi="Times New Roman" w:cs="Times New Roman"/>
                      <w:sz w:val="16"/>
                      <w:szCs w:val="16"/>
                      <w:lang w:eastAsia="en-US"/>
                    </w:rPr>
                  </w:pPr>
                  <w:r w:rsidRPr="00BA0762">
                    <w:rPr>
                      <w:rFonts w:ascii="Times New Roman" w:hAnsi="Times New Roman" w:cs="Times New Roman"/>
                      <w:sz w:val="16"/>
                      <w:szCs w:val="16"/>
                      <w:lang w:eastAsia="en-US"/>
                    </w:rPr>
                    <w:t>(хозяйственные расходы, проведение профилактических мероприятий, РКО (расходы банка)</w:t>
                  </w:r>
                </w:p>
              </w:tc>
              <w:tc>
                <w:tcPr>
                  <w:tcW w:w="233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A0762" w:rsidRPr="00BA0762" w:rsidRDefault="00BA0762" w:rsidP="00BA0762">
                  <w:pPr>
                    <w:pStyle w:val="Body"/>
                    <w:framePr w:hSpace="180" w:wrap="around" w:hAnchor="margin" w:x="256" w:y="1015"/>
                    <w:spacing w:after="0"/>
                    <w:ind w:left="490"/>
                    <w:jc w:val="center"/>
                    <w:rPr>
                      <w:rFonts w:ascii="Times New Roman" w:hAnsi="Times New Roman" w:cs="Times New Roman"/>
                      <w:sz w:val="16"/>
                      <w:szCs w:val="16"/>
                      <w:lang w:eastAsia="en-US"/>
                    </w:rPr>
                  </w:pPr>
                </w:p>
              </w:tc>
              <w:tc>
                <w:tcPr>
                  <w:tcW w:w="2332" w:type="dxa"/>
                  <w:vMerge/>
                  <w:tcBorders>
                    <w:top w:val="single" w:sz="4" w:space="0" w:color="000001"/>
                    <w:left w:val="single" w:sz="4" w:space="0" w:color="000001"/>
                    <w:bottom w:val="single" w:sz="4" w:space="0" w:color="000001"/>
                    <w:right w:val="single" w:sz="4" w:space="0" w:color="000001"/>
                  </w:tcBorders>
                  <w:vAlign w:val="center"/>
                  <w:hideMark/>
                </w:tcPr>
                <w:p w:rsidR="00BA0762" w:rsidRPr="00BA0762" w:rsidRDefault="00BA0762" w:rsidP="00BA0762">
                  <w:pPr>
                    <w:framePr w:hSpace="180" w:wrap="around" w:hAnchor="margin" w:x="256" w:y="1015"/>
                    <w:spacing w:line="240" w:lineRule="auto"/>
                    <w:rPr>
                      <w:rFonts w:ascii="Times New Roman" w:hAnsi="Times New Roman"/>
                      <w:color w:val="000000"/>
                      <w:kern w:val="3"/>
                      <w:sz w:val="16"/>
                      <w:szCs w:val="16"/>
                      <w:lang w:eastAsia="en-US"/>
                    </w:rPr>
                  </w:pPr>
                </w:p>
              </w:tc>
            </w:tr>
          </w:tbl>
          <w:p w:rsidR="00BA0762" w:rsidRPr="00BA0762" w:rsidRDefault="00BA0762" w:rsidP="00BA0762">
            <w:pPr>
              <w:pStyle w:val="Standard"/>
              <w:rPr>
                <w:sz w:val="16"/>
                <w:szCs w:val="16"/>
              </w:rPr>
            </w:pPr>
          </w:p>
          <w:p w:rsidR="00BA0762" w:rsidRPr="00BA0762" w:rsidRDefault="00BA0762" w:rsidP="00BA0762">
            <w:pPr>
              <w:pStyle w:val="Standard"/>
              <w:tabs>
                <w:tab w:val="left" w:pos="8835"/>
              </w:tabs>
              <w:rPr>
                <w:sz w:val="16"/>
                <w:szCs w:val="16"/>
              </w:rPr>
            </w:pPr>
            <w:r w:rsidRPr="00BA0762">
              <w:rPr>
                <w:sz w:val="16"/>
                <w:szCs w:val="16"/>
              </w:rPr>
              <w:tab/>
            </w:r>
          </w:p>
          <w:p w:rsidR="00BA0762" w:rsidRPr="00BA0762" w:rsidRDefault="00BA0762" w:rsidP="00BA0762">
            <w:pPr>
              <w:pStyle w:val="Standard"/>
              <w:tabs>
                <w:tab w:val="left" w:pos="8835"/>
              </w:tabs>
              <w:rPr>
                <w:sz w:val="16"/>
                <w:szCs w:val="16"/>
              </w:rPr>
            </w:pPr>
            <w:r w:rsidRPr="00BA0762">
              <w:rPr>
                <w:sz w:val="16"/>
                <w:szCs w:val="16"/>
              </w:rPr>
              <w:t>Глава сельского поселения __________  (___________)</w:t>
            </w:r>
          </w:p>
          <w:p w:rsidR="00BA0762" w:rsidRPr="00BA0762" w:rsidRDefault="00BA0762" w:rsidP="00BA0762">
            <w:pPr>
              <w:pStyle w:val="FreeForm"/>
              <w:rPr>
                <w:rFonts w:ascii="Times New Roman" w:hAnsi="Times New Roman" w:cs="Times New Roman"/>
                <w:color w:val="00000A"/>
                <w:spacing w:val="-4"/>
                <w:sz w:val="16"/>
                <w:szCs w:val="16"/>
              </w:rPr>
            </w:pPr>
          </w:p>
          <w:p w:rsidR="00BA0762" w:rsidRDefault="00BA0762" w:rsidP="00BA0762">
            <w:pPr>
              <w:pStyle w:val="FreeForm"/>
            </w:pPr>
            <w:r w:rsidRPr="00BA0762">
              <w:rPr>
                <w:rFonts w:ascii="Times New Roman" w:hAnsi="Times New Roman" w:cs="Times New Roman"/>
                <w:color w:val="00000A"/>
                <w:spacing w:val="-4"/>
                <w:sz w:val="16"/>
                <w:szCs w:val="16"/>
              </w:rPr>
              <w:t>Директор</w:t>
            </w:r>
            <w:r>
              <w:rPr>
                <w:rFonts w:ascii="Times New Roman" w:hAnsi="Times New Roman" w:cs="Times New Roman"/>
                <w:color w:val="00000A"/>
                <w:spacing w:val="-4"/>
                <w:sz w:val="28"/>
                <w:szCs w:val="28"/>
              </w:rPr>
              <w:t xml:space="preserve">  </w:t>
            </w:r>
            <w:r w:rsidRPr="00BA0762">
              <w:rPr>
                <w:rFonts w:ascii="Times New Roman" w:hAnsi="Times New Roman" w:cs="Times New Roman"/>
                <w:spacing w:val="-4"/>
                <w:sz w:val="16"/>
                <w:szCs w:val="16"/>
              </w:rPr>
              <w:t>РОО«КДПК»</w:t>
            </w:r>
            <w:r w:rsidRPr="00BA0762">
              <w:rPr>
                <w:rFonts w:ascii="Times New Roman" w:hAnsi="Times New Roman" w:cs="Times New Roman"/>
                <w:color w:val="00000A"/>
                <w:spacing w:val="-4"/>
                <w:sz w:val="16"/>
                <w:szCs w:val="16"/>
              </w:rPr>
              <w:t xml:space="preserve">  ________________( А.И.Еремкин)</w:t>
            </w:r>
          </w:p>
          <w:p w:rsidR="00BA0762" w:rsidRDefault="00BA0762" w:rsidP="00770DF5">
            <w:pPr>
              <w:spacing w:after="0" w:line="240" w:lineRule="auto"/>
              <w:jc w:val="center"/>
              <w:rPr>
                <w:rFonts w:ascii="Times New Roman" w:hAnsi="Times New Roman"/>
                <w:b/>
                <w:sz w:val="16"/>
                <w:szCs w:val="16"/>
              </w:rPr>
            </w:pPr>
          </w:p>
          <w:p w:rsidR="00597FEC" w:rsidRDefault="00597FEC" w:rsidP="009F6A53">
            <w:pPr>
              <w:spacing w:after="0" w:line="240" w:lineRule="auto"/>
              <w:jc w:val="center"/>
              <w:rPr>
                <w:rFonts w:ascii="Times New Roman" w:hAnsi="Times New Roman"/>
                <w:noProof/>
                <w:sz w:val="16"/>
                <w:szCs w:val="16"/>
              </w:rPr>
            </w:pPr>
          </w:p>
        </w:tc>
      </w:tr>
      <w:tr w:rsidR="009D4616" w:rsidRPr="00D07972" w:rsidTr="00DA2645">
        <w:trPr>
          <w:trHeight w:val="4951"/>
        </w:trPr>
        <w:tc>
          <w:tcPr>
            <w:tcW w:w="9967" w:type="dxa"/>
          </w:tcPr>
          <w:p w:rsidR="009D4616" w:rsidRDefault="009D4616" w:rsidP="009D4616">
            <w:pPr>
              <w:tabs>
                <w:tab w:val="left" w:pos="709"/>
              </w:tabs>
              <w:suppressAutoHyphens/>
              <w:spacing w:after="0" w:line="240" w:lineRule="auto"/>
              <w:rPr>
                <w:rFonts w:ascii="Times New Roman" w:eastAsia="Calibri" w:hAnsi="Times New Roman" w:cs="Calibri"/>
                <w:b/>
                <w:bCs/>
                <w:color w:val="000000"/>
                <w:sz w:val="16"/>
                <w:szCs w:val="16"/>
                <w:u w:val="single"/>
                <w:lang w:eastAsia="ar-SA"/>
              </w:rPr>
            </w:pPr>
            <w:r w:rsidRPr="009D4616">
              <w:rPr>
                <w:rFonts w:ascii="Times New Roman" w:eastAsia="Calibri" w:hAnsi="Times New Roman" w:cs="Calibri"/>
                <w:b/>
                <w:bCs/>
                <w:color w:val="000000"/>
                <w:sz w:val="16"/>
                <w:szCs w:val="16"/>
                <w:u w:val="single"/>
                <w:lang w:eastAsia="ar-SA"/>
              </w:rPr>
              <w:lastRenderedPageBreak/>
              <w:t>Новости МО МВД</w:t>
            </w:r>
          </w:p>
          <w:p w:rsidR="001F0AB5" w:rsidRPr="001F0AB5" w:rsidRDefault="001F0AB5" w:rsidP="001F0AB5">
            <w:pPr>
              <w:shd w:val="clear" w:color="auto" w:fill="FFFFFF"/>
              <w:spacing w:after="0" w:line="240" w:lineRule="auto"/>
              <w:ind w:firstLine="993"/>
              <w:jc w:val="center"/>
              <w:outlineLvl w:val="0"/>
              <w:rPr>
                <w:rFonts w:ascii="Times New Roman" w:hAnsi="Times New Roman"/>
                <w:b/>
                <w:color w:val="000000"/>
                <w:kern w:val="36"/>
                <w:sz w:val="16"/>
                <w:szCs w:val="16"/>
              </w:rPr>
            </w:pPr>
            <w:r w:rsidRPr="001F0AB5">
              <w:rPr>
                <w:rFonts w:ascii="Times New Roman" w:hAnsi="Times New Roman"/>
                <w:b/>
                <w:color w:val="000000"/>
                <w:kern w:val="36"/>
                <w:sz w:val="16"/>
                <w:szCs w:val="16"/>
              </w:rPr>
              <w:t>В Самарской области полицейские и общественники провели акцию «Госуслуги – это просто, удобно и выгодно!»</w:t>
            </w:r>
          </w:p>
          <w:p w:rsidR="001F0AB5" w:rsidRPr="001F0AB5" w:rsidRDefault="001F0AB5" w:rsidP="001F0AB5">
            <w:pPr>
              <w:shd w:val="clear" w:color="auto" w:fill="FFFFFF"/>
              <w:spacing w:before="150" w:after="150" w:line="240" w:lineRule="auto"/>
              <w:ind w:firstLine="993"/>
              <w:jc w:val="both"/>
              <w:rPr>
                <w:rFonts w:ascii="Times New Roman" w:hAnsi="Times New Roman"/>
                <w:color w:val="000000"/>
                <w:sz w:val="16"/>
                <w:szCs w:val="16"/>
              </w:rPr>
            </w:pPr>
            <w:r w:rsidRPr="001F0AB5">
              <w:rPr>
                <w:rFonts w:ascii="Times New Roman" w:hAnsi="Times New Roman"/>
                <w:color w:val="000000"/>
                <w:sz w:val="16"/>
                <w:szCs w:val="16"/>
              </w:rPr>
              <w:t>В рамках популяризации государственных услуг, предоставляемых МВД России, начальник отделения по вопросам миграции МО МВД России «Похвистневский» старший лейтенант полиции Татьяна Селифонова совместно с председателем Общественного совета при территориальном отделе внутренних дел Татьяной Вобликовой провели среди посетителей отделения акцию «Госуслуги – это просто, удобно и выгодно!».</w:t>
            </w:r>
          </w:p>
          <w:p w:rsidR="001F0AB5" w:rsidRPr="001F0AB5" w:rsidRDefault="001F0AB5" w:rsidP="001F0AB5">
            <w:pPr>
              <w:shd w:val="clear" w:color="auto" w:fill="FFFFFF"/>
              <w:spacing w:before="150" w:after="150" w:line="240" w:lineRule="auto"/>
              <w:ind w:firstLine="993"/>
              <w:jc w:val="both"/>
              <w:rPr>
                <w:rFonts w:ascii="Times New Roman" w:hAnsi="Times New Roman"/>
                <w:color w:val="000000"/>
                <w:sz w:val="16"/>
                <w:szCs w:val="16"/>
              </w:rPr>
            </w:pPr>
            <w:r w:rsidRPr="001F0AB5">
              <w:rPr>
                <w:rFonts w:ascii="Times New Roman" w:hAnsi="Times New Roman"/>
                <w:color w:val="000000"/>
                <w:sz w:val="16"/>
                <w:szCs w:val="16"/>
              </w:rPr>
              <w:t>Начальник отделения по вопросам миграции рассказала о перечне государственных услуг, предоставляемых подразделением: выдача-замена паспортов гражданам Российской Федерации, предоставление адресно-справочной информации, регистрация граждан по месту жительства, получение загранпаспорта и миграционный учёт иностранных граждан (лиц без гражданства РФ).</w:t>
            </w:r>
          </w:p>
          <w:p w:rsidR="001F0AB5" w:rsidRPr="001F0AB5" w:rsidRDefault="001F0AB5" w:rsidP="001F0AB5">
            <w:pPr>
              <w:shd w:val="clear" w:color="auto" w:fill="FFFFFF"/>
              <w:spacing w:before="150" w:after="150" w:line="240" w:lineRule="auto"/>
              <w:ind w:firstLine="993"/>
              <w:jc w:val="both"/>
              <w:rPr>
                <w:rFonts w:ascii="Times New Roman" w:hAnsi="Times New Roman"/>
                <w:color w:val="000000"/>
                <w:sz w:val="16"/>
                <w:szCs w:val="16"/>
              </w:rPr>
            </w:pPr>
            <w:r w:rsidRPr="001F0AB5">
              <w:rPr>
                <w:rFonts w:ascii="Times New Roman" w:hAnsi="Times New Roman"/>
                <w:color w:val="000000"/>
                <w:sz w:val="16"/>
                <w:szCs w:val="16"/>
              </w:rPr>
              <w:t>Общественница, в свою очередь, интересовалась у получателей государственных услуг о качестве и продолжительности приёма, отметила, что в период сложной эпидемиологической обстановки на территории обслуживания, именно предварительная запись и короткий период нахождения в общественном месте, может не только сэкономить время и деньги, но и сохранить здоровье.</w:t>
            </w:r>
          </w:p>
          <w:p w:rsidR="001F0AB5" w:rsidRPr="001F0AB5" w:rsidRDefault="001F0AB5" w:rsidP="001F0AB5">
            <w:pPr>
              <w:shd w:val="clear" w:color="auto" w:fill="FFFFFF"/>
              <w:spacing w:before="150" w:after="150" w:line="240" w:lineRule="auto"/>
              <w:ind w:firstLine="993"/>
              <w:jc w:val="both"/>
              <w:rPr>
                <w:rFonts w:ascii="Times New Roman" w:hAnsi="Times New Roman"/>
                <w:color w:val="000000"/>
                <w:sz w:val="16"/>
                <w:szCs w:val="16"/>
              </w:rPr>
            </w:pPr>
            <w:r w:rsidRPr="001F0AB5">
              <w:rPr>
                <w:rFonts w:ascii="Times New Roman" w:hAnsi="Times New Roman"/>
                <w:color w:val="000000"/>
                <w:sz w:val="16"/>
                <w:szCs w:val="16"/>
              </w:rPr>
              <w:t>Многие из обратившихся в отделение по вопросам миграции отметили удобство предварительной записи через портал Госуслуги, а также добродушное отношение сотрудников подразделения к посетителям.</w:t>
            </w:r>
          </w:p>
          <w:p w:rsidR="001F0AB5" w:rsidRPr="001F0AB5" w:rsidRDefault="001F0AB5" w:rsidP="001F0AB5">
            <w:pPr>
              <w:shd w:val="clear" w:color="auto" w:fill="FFFFFF"/>
              <w:spacing w:before="150" w:after="150" w:line="240" w:lineRule="auto"/>
              <w:ind w:firstLine="993"/>
              <w:jc w:val="both"/>
              <w:rPr>
                <w:rFonts w:ascii="Times New Roman" w:hAnsi="Times New Roman"/>
                <w:color w:val="000000"/>
                <w:sz w:val="16"/>
                <w:szCs w:val="16"/>
              </w:rPr>
            </w:pPr>
            <w:r w:rsidRPr="001F0AB5">
              <w:rPr>
                <w:rFonts w:ascii="Times New Roman" w:hAnsi="Times New Roman"/>
                <w:color w:val="000000"/>
                <w:sz w:val="16"/>
                <w:szCs w:val="16"/>
              </w:rPr>
              <w:t>В ходе мероприятия полицейские и общественники вручали гражданам универсальные карты-путеводители с QR-кодом для быстрого доступа к необходимым сервисам портала Госуслуг по линии МВД России.</w:t>
            </w:r>
          </w:p>
          <w:p w:rsidR="001F0AB5" w:rsidRPr="001F0AB5" w:rsidRDefault="001F0AB5" w:rsidP="001F0AB5">
            <w:pPr>
              <w:spacing w:after="0" w:line="240" w:lineRule="auto"/>
              <w:ind w:firstLine="851"/>
              <w:jc w:val="center"/>
              <w:rPr>
                <w:rFonts w:ascii="Times New Roman" w:hAnsi="Times New Roman"/>
                <w:b/>
                <w:color w:val="000000"/>
                <w:sz w:val="16"/>
                <w:szCs w:val="16"/>
                <w:shd w:val="clear" w:color="auto" w:fill="FFFFFF"/>
              </w:rPr>
            </w:pPr>
            <w:r w:rsidRPr="001F0AB5">
              <w:rPr>
                <w:rFonts w:ascii="Times New Roman" w:hAnsi="Times New Roman"/>
                <w:b/>
                <w:color w:val="000000"/>
                <w:sz w:val="16"/>
                <w:szCs w:val="16"/>
                <w:shd w:val="clear" w:color="auto" w:fill="FFFFFF"/>
              </w:rPr>
              <w:t>Начальник МО МВД России «Похвистневский» отчитался о результатах оперативно-служебной деятельности за 2021 год перед депутатами Думы Городского округа Похвистнево.</w:t>
            </w:r>
          </w:p>
          <w:p w:rsidR="001F0AB5" w:rsidRPr="001F0AB5" w:rsidRDefault="001F0AB5" w:rsidP="001F0AB5">
            <w:pPr>
              <w:spacing w:after="0" w:line="240" w:lineRule="auto"/>
              <w:ind w:firstLine="851"/>
              <w:jc w:val="both"/>
              <w:rPr>
                <w:rFonts w:ascii="Times New Roman" w:hAnsi="Times New Roman"/>
                <w:color w:val="000000"/>
                <w:sz w:val="16"/>
                <w:szCs w:val="16"/>
                <w:shd w:val="clear" w:color="auto" w:fill="FFFFFF"/>
              </w:rPr>
            </w:pPr>
            <w:r w:rsidRPr="001F0AB5">
              <w:rPr>
                <w:rFonts w:ascii="Times New Roman" w:hAnsi="Times New Roman"/>
                <w:color w:val="000000"/>
                <w:sz w:val="16"/>
                <w:szCs w:val="16"/>
                <w:shd w:val="clear" w:color="auto" w:fill="FFFFFF"/>
              </w:rPr>
              <w:t>В зале оперативных совещаний МО МВД России «Похвистневский» прошло заседание городской Думы, на котором начальник МО МВД России «Похвистневский» подполковник полиции Юра Алекян отчитался о результатах работы за 2021 год перед депутатами Думы городского округа Похвистнево.</w:t>
            </w:r>
          </w:p>
          <w:p w:rsidR="001F0AB5" w:rsidRPr="001F0AB5" w:rsidRDefault="001F0AB5" w:rsidP="001F0AB5">
            <w:pPr>
              <w:spacing w:after="0" w:line="240" w:lineRule="auto"/>
              <w:ind w:firstLine="851"/>
              <w:jc w:val="both"/>
              <w:rPr>
                <w:rFonts w:eastAsia="Calibri"/>
                <w:sz w:val="24"/>
                <w:lang w:eastAsia="en-US"/>
              </w:rPr>
            </w:pPr>
            <w:r w:rsidRPr="001F0AB5">
              <w:rPr>
                <w:rFonts w:ascii="Times New Roman" w:hAnsi="Times New Roman"/>
                <w:color w:val="000000"/>
                <w:sz w:val="16"/>
                <w:szCs w:val="16"/>
                <w:shd w:val="clear" w:color="auto" w:fill="FFFFFF"/>
              </w:rPr>
              <w:t xml:space="preserve">В совещании приняли участие Глава городского округа Похвистнево Сергей Попов, прокурор Похвистневской межрайонной прокуратуры старший советник юстиции Сергей Маркелов, председатель Думы городского округа Похвистнево Александр Шулайкин, начальник ЛОП на станции Похвистнево Средневолжского линейного управления МВД России на транспорте подполковник полиции Евгений Бындов, судья Похвистневского районного суда Вячеслав Плигузов, Главный консультант управления по взаимодействию с </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tblGrid>
            <w:tr w:rsidR="001F0AB5" w:rsidRPr="008474F3" w:rsidTr="008474F3">
              <w:tc>
                <w:tcPr>
                  <w:tcW w:w="2972" w:type="dxa"/>
                  <w:shd w:val="clear" w:color="auto" w:fill="auto"/>
                </w:tcPr>
                <w:p w:rsidR="001F0AB5" w:rsidRPr="008474F3" w:rsidRDefault="00DE0631" w:rsidP="008474F3">
                  <w:pPr>
                    <w:spacing w:after="0" w:line="240" w:lineRule="auto"/>
                    <w:jc w:val="both"/>
                    <w:rPr>
                      <w:rFonts w:ascii="Times New Roman" w:hAnsi="Times New Roman"/>
                      <w:color w:val="000000"/>
                      <w:sz w:val="16"/>
                      <w:szCs w:val="16"/>
                      <w:shd w:val="clear" w:color="auto" w:fill="FFFFFF"/>
                    </w:rPr>
                  </w:pPr>
                  <w:r>
                    <w:rPr>
                      <w:rFonts w:eastAsia="Calibri"/>
                      <w:noProof/>
                      <w:sz w:val="24"/>
                    </w:rPr>
                    <w:drawing>
                      <wp:inline distT="0" distB="0" distL="0" distR="0">
                        <wp:extent cx="1828800" cy="1371600"/>
                        <wp:effectExtent l="0" t="0" r="0" b="0"/>
                        <wp:docPr id="1" name="Рисунок 1" descr="IMG_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7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bl>
          <w:p w:rsidR="001F0AB5" w:rsidRPr="001F0AB5" w:rsidRDefault="001F0AB5" w:rsidP="001F0AB5">
            <w:pPr>
              <w:spacing w:after="0" w:line="240" w:lineRule="auto"/>
              <w:ind w:firstLine="851"/>
              <w:jc w:val="both"/>
              <w:rPr>
                <w:rFonts w:ascii="Times New Roman" w:hAnsi="Times New Roman"/>
                <w:color w:val="000000"/>
                <w:sz w:val="16"/>
                <w:szCs w:val="16"/>
                <w:shd w:val="clear" w:color="auto" w:fill="FFFFFF"/>
              </w:rPr>
            </w:pPr>
            <w:r>
              <w:rPr>
                <w:rFonts w:eastAsia="Calibri"/>
                <w:sz w:val="24"/>
                <w:lang w:eastAsia="en-US"/>
              </w:rPr>
              <w:t xml:space="preserve"> </w:t>
            </w:r>
            <w:r w:rsidRPr="001F0AB5">
              <w:rPr>
                <w:rFonts w:ascii="Times New Roman" w:hAnsi="Times New Roman"/>
                <w:color w:val="000000"/>
                <w:sz w:val="16"/>
                <w:szCs w:val="16"/>
                <w:shd w:val="clear" w:color="auto" w:fill="FFFFFF"/>
              </w:rPr>
              <w:t>муниципальными образованиями департамента внутренней политики Самарской области Ольга Коченкова, главный специалист по организации работы Думы городского округа Похвистнево  Евгений Уймин.</w:t>
            </w:r>
          </w:p>
          <w:p w:rsidR="001F0AB5" w:rsidRPr="001F0AB5" w:rsidRDefault="001F0AB5" w:rsidP="001F0AB5">
            <w:pPr>
              <w:spacing w:after="0" w:line="240" w:lineRule="auto"/>
              <w:ind w:firstLine="851"/>
              <w:jc w:val="both"/>
              <w:rPr>
                <w:rFonts w:ascii="Times New Roman" w:hAnsi="Times New Roman"/>
                <w:color w:val="000000"/>
                <w:sz w:val="16"/>
                <w:szCs w:val="16"/>
                <w:shd w:val="clear" w:color="auto" w:fill="FFFFFF"/>
              </w:rPr>
            </w:pPr>
            <w:r w:rsidRPr="001F0AB5">
              <w:rPr>
                <w:rFonts w:ascii="Times New Roman" w:hAnsi="Times New Roman"/>
                <w:color w:val="000000"/>
                <w:sz w:val="16"/>
                <w:szCs w:val="16"/>
                <w:shd w:val="clear" w:color="auto" w:fill="FFFFFF"/>
              </w:rPr>
              <w:t>Началось совещание с торжественной части, председатель Думы городского округа Похвистнево Александр Шулайкин вручил благодарности за добросовестное выполнение служебных обязанностей и достижение высоких результатов в служебной деятельности особо отличившимся сотрудникам.</w:t>
            </w:r>
          </w:p>
          <w:p w:rsidR="001F0AB5" w:rsidRPr="001F0AB5" w:rsidRDefault="001F0AB5" w:rsidP="001F0AB5">
            <w:pPr>
              <w:spacing w:after="0" w:line="240" w:lineRule="auto"/>
              <w:ind w:firstLine="851"/>
              <w:jc w:val="both"/>
              <w:rPr>
                <w:rFonts w:ascii="Times New Roman" w:hAnsi="Times New Roman"/>
                <w:color w:val="000000"/>
                <w:sz w:val="16"/>
                <w:szCs w:val="16"/>
                <w:shd w:val="clear" w:color="auto" w:fill="FFFFFF"/>
              </w:rPr>
            </w:pPr>
            <w:r w:rsidRPr="001F0AB5">
              <w:rPr>
                <w:rFonts w:ascii="Times New Roman" w:hAnsi="Times New Roman"/>
                <w:color w:val="000000"/>
                <w:sz w:val="16"/>
                <w:szCs w:val="16"/>
                <w:shd w:val="clear" w:color="auto" w:fill="FFFFFF"/>
              </w:rPr>
              <w:t>Начальник МО МВД России «Похвистневский» подполковник полиции Юра Алекян выступил с докладом о результатах работы за 2021 год, привел данные по зарегистрированным, расследованным, направленным в суд преступлениям, а также другим направлениям деятельности отдела. Далее присутствующие задали интересующие вопросы, касающиеся оперативно-служебной деятельности отдела внутренних дел, обсудили наиболее проблемные вопросы и пути их решения.</w:t>
            </w:r>
          </w:p>
          <w:p w:rsidR="00DA2645" w:rsidRDefault="00DA2645" w:rsidP="001F0AB5">
            <w:pPr>
              <w:spacing w:after="0" w:line="240" w:lineRule="auto"/>
              <w:ind w:firstLine="851"/>
              <w:jc w:val="center"/>
              <w:rPr>
                <w:rFonts w:ascii="Times New Roman" w:hAnsi="Times New Roman"/>
                <w:b/>
                <w:color w:val="000000"/>
                <w:sz w:val="16"/>
                <w:szCs w:val="16"/>
                <w:shd w:val="clear" w:color="auto" w:fill="FFFFFF"/>
              </w:rPr>
            </w:pPr>
          </w:p>
          <w:p w:rsidR="001F0AB5" w:rsidRPr="001F0AB5" w:rsidRDefault="001F0AB5" w:rsidP="001F0AB5">
            <w:pPr>
              <w:spacing w:after="0" w:line="240" w:lineRule="auto"/>
              <w:ind w:firstLine="851"/>
              <w:jc w:val="center"/>
              <w:rPr>
                <w:rFonts w:ascii="Times New Roman" w:hAnsi="Times New Roman"/>
                <w:b/>
                <w:color w:val="000000"/>
                <w:sz w:val="16"/>
                <w:szCs w:val="16"/>
                <w:shd w:val="clear" w:color="auto" w:fill="FFFFFF"/>
              </w:rPr>
            </w:pPr>
            <w:r w:rsidRPr="001F0AB5">
              <w:rPr>
                <w:rFonts w:ascii="Times New Roman" w:hAnsi="Times New Roman"/>
                <w:b/>
                <w:color w:val="000000"/>
                <w:sz w:val="16"/>
                <w:szCs w:val="16"/>
                <w:shd w:val="clear" w:color="auto" w:fill="FFFFFF"/>
              </w:rPr>
              <w:t>Начальник МО МВД России «Похвистневский» отчитался о результатах оперативно-служебной деятельности за 2021 год перед Собранием представителей Похвистневского района</w:t>
            </w:r>
          </w:p>
          <w:p w:rsidR="001F0AB5" w:rsidRPr="001F0AB5" w:rsidRDefault="001F0AB5" w:rsidP="001F0AB5">
            <w:pPr>
              <w:shd w:val="clear" w:color="auto" w:fill="FFFFFF"/>
              <w:spacing w:after="0" w:line="240" w:lineRule="auto"/>
              <w:ind w:firstLine="567"/>
              <w:jc w:val="both"/>
              <w:rPr>
                <w:rFonts w:ascii="Times New Roman" w:hAnsi="Times New Roman"/>
                <w:color w:val="222222"/>
                <w:sz w:val="16"/>
                <w:szCs w:val="16"/>
              </w:rPr>
            </w:pPr>
            <w:r w:rsidRPr="001F0AB5">
              <w:rPr>
                <w:rFonts w:ascii="Times New Roman" w:hAnsi="Times New Roman"/>
                <w:color w:val="222222"/>
                <w:sz w:val="16"/>
                <w:szCs w:val="16"/>
              </w:rPr>
              <w:t>В большом зале Администрации муниципального района Похвистневский начальник МО МВД России «Похвистневский» подполковник полиции Юра Алекян отчитался перед представительными органами муниципального образования об итогах оперативно-служебной деятельности отдела полиции за 2021 год.</w:t>
            </w:r>
          </w:p>
          <w:p w:rsidR="001F0AB5" w:rsidRPr="001F0AB5" w:rsidRDefault="001F0AB5" w:rsidP="001F0AB5">
            <w:pPr>
              <w:shd w:val="clear" w:color="auto" w:fill="FFFFFF"/>
              <w:spacing w:after="0" w:line="240" w:lineRule="auto"/>
              <w:ind w:firstLine="567"/>
              <w:jc w:val="both"/>
              <w:rPr>
                <w:rFonts w:ascii="Times New Roman" w:hAnsi="Times New Roman"/>
                <w:color w:val="222222"/>
                <w:sz w:val="16"/>
                <w:szCs w:val="16"/>
              </w:rPr>
            </w:pPr>
            <w:r w:rsidRPr="001F0AB5">
              <w:rPr>
                <w:rFonts w:ascii="Times New Roman" w:hAnsi="Times New Roman"/>
                <w:color w:val="222222"/>
                <w:sz w:val="16"/>
                <w:szCs w:val="16"/>
              </w:rPr>
              <w:t>В мероприятии приняли участие Глава Похвистневского района Юрий Рябов,</w:t>
            </w:r>
            <w:r w:rsidRPr="001F0AB5">
              <w:rPr>
                <w:rFonts w:ascii="Arial" w:hAnsi="Arial" w:cs="Arial"/>
                <w:color w:val="414141"/>
                <w:sz w:val="16"/>
                <w:szCs w:val="16"/>
                <w:shd w:val="clear" w:color="auto" w:fill="FFFFFF"/>
              </w:rPr>
              <w:t xml:space="preserve"> </w:t>
            </w:r>
            <w:r w:rsidRPr="001F0AB5">
              <w:rPr>
                <w:rFonts w:ascii="Times New Roman" w:hAnsi="Times New Roman"/>
                <w:color w:val="222222"/>
                <w:sz w:val="16"/>
                <w:szCs w:val="16"/>
              </w:rPr>
              <w:t xml:space="preserve">председатель Собрания представителей муниципального района Похвистневский Виталий Ятманкин, </w:t>
            </w:r>
            <w:r w:rsidRPr="001F0AB5">
              <w:rPr>
                <w:rFonts w:ascii="Times New Roman" w:hAnsi="Times New Roman"/>
                <w:color w:val="000000"/>
                <w:sz w:val="16"/>
                <w:szCs w:val="16"/>
                <w:shd w:val="clear" w:color="auto" w:fill="FFFFFF"/>
              </w:rPr>
              <w:t>прокурор Похвистневской межрайонной прокуратуры старший советник юстиции Сергей Маркелов.</w:t>
            </w:r>
            <w:r w:rsidRPr="001F0AB5">
              <w:rPr>
                <w:rFonts w:ascii="Times New Roman" w:hAnsi="Times New Roman"/>
                <w:color w:val="222222"/>
                <w:sz w:val="16"/>
                <w:szCs w:val="16"/>
              </w:rPr>
              <w:t> </w:t>
            </w:r>
          </w:p>
          <w:p w:rsidR="001F0AB5" w:rsidRPr="001F0AB5" w:rsidRDefault="001F0AB5" w:rsidP="001F0AB5">
            <w:pPr>
              <w:shd w:val="clear" w:color="auto" w:fill="FFFFFF"/>
              <w:spacing w:after="0" w:line="240" w:lineRule="auto"/>
              <w:ind w:firstLine="567"/>
              <w:jc w:val="both"/>
              <w:rPr>
                <w:rFonts w:ascii="Times New Roman" w:hAnsi="Times New Roman"/>
                <w:color w:val="222222"/>
                <w:sz w:val="16"/>
                <w:szCs w:val="16"/>
              </w:rPr>
            </w:pPr>
            <w:r w:rsidRPr="001F0AB5">
              <w:rPr>
                <w:rFonts w:ascii="Times New Roman" w:hAnsi="Times New Roman"/>
                <w:color w:val="222222"/>
                <w:sz w:val="16"/>
                <w:szCs w:val="16"/>
              </w:rPr>
              <w:t xml:space="preserve">Юра Рутикович ознакомил присутствующих с данными о </w:t>
            </w:r>
            <w:r w:rsidRPr="001F0AB5">
              <w:rPr>
                <w:rFonts w:ascii="Times New Roman" w:hAnsi="Times New Roman"/>
                <w:color w:val="000000"/>
                <w:sz w:val="16"/>
                <w:szCs w:val="16"/>
                <w:shd w:val="clear" w:color="auto" w:fill="FFFFFF"/>
              </w:rPr>
              <w:t>зарегистрированных, расследованных и направленных в суд преступлениях. А также отметил, что</w:t>
            </w:r>
            <w:r w:rsidRPr="001F0AB5">
              <w:rPr>
                <w:rFonts w:ascii="Times New Roman" w:hAnsi="Times New Roman"/>
                <w:color w:val="222222"/>
                <w:sz w:val="16"/>
                <w:szCs w:val="16"/>
              </w:rPr>
              <w:t xml:space="preserve"> в отчетном периоде проведено большое количество профилактических мероприятий, в частности по предупреждению дистанционного мошенничества и по профилактике безопасности дорожного движения среди школьников и воспитанников детских садов.</w:t>
            </w:r>
          </w:p>
          <w:p w:rsidR="001F0AB5" w:rsidRPr="001F0AB5" w:rsidRDefault="001F0AB5" w:rsidP="001F0AB5">
            <w:pPr>
              <w:shd w:val="clear" w:color="auto" w:fill="FFFFFF"/>
              <w:spacing w:after="0" w:line="240" w:lineRule="auto"/>
              <w:ind w:firstLine="567"/>
              <w:jc w:val="both"/>
              <w:rPr>
                <w:rFonts w:ascii="Times New Roman" w:hAnsi="Times New Roman"/>
                <w:color w:val="222222"/>
                <w:sz w:val="16"/>
                <w:szCs w:val="16"/>
              </w:rPr>
            </w:pPr>
            <w:r w:rsidRPr="001F0AB5">
              <w:rPr>
                <w:rFonts w:ascii="Times New Roman" w:hAnsi="Times New Roman"/>
                <w:color w:val="222222"/>
                <w:sz w:val="16"/>
                <w:szCs w:val="16"/>
              </w:rPr>
              <w:t>В заключении отчета начальник Межмуниципального отдела ответил на вопросы слушателей. Представителей муниципальных образований волновали вопросы кадрового состава отдела внутренних дел и о работе службы участковых уполномоченных полиции.</w:t>
            </w:r>
          </w:p>
          <w:p w:rsidR="001F0AB5" w:rsidRPr="001F0AB5" w:rsidRDefault="001F0AB5" w:rsidP="001F0AB5">
            <w:pPr>
              <w:shd w:val="clear" w:color="auto" w:fill="FFFFFF"/>
              <w:spacing w:after="0" w:line="240" w:lineRule="auto"/>
              <w:ind w:firstLine="567"/>
              <w:jc w:val="both"/>
              <w:rPr>
                <w:rFonts w:ascii="Times New Roman" w:hAnsi="Times New Roman"/>
                <w:color w:val="222222"/>
                <w:sz w:val="16"/>
                <w:szCs w:val="16"/>
              </w:rPr>
            </w:pPr>
            <w:r w:rsidRPr="001F0AB5">
              <w:rPr>
                <w:rFonts w:ascii="Times New Roman" w:hAnsi="Times New Roman"/>
                <w:color w:val="222222"/>
                <w:sz w:val="16"/>
                <w:szCs w:val="16"/>
              </w:rPr>
              <w:t xml:space="preserve"> От лица присутствующих председатель Собрания представителей муниципального района поблагодарил полицейских за качественную работу по обеспечению общественной безопасности, защиту жизни и здоровья граждан от преступных и иных посягательств.</w:t>
            </w:r>
          </w:p>
          <w:p w:rsidR="00DA2645" w:rsidRDefault="00DA2645" w:rsidP="001F0AB5">
            <w:pPr>
              <w:shd w:val="clear" w:color="auto" w:fill="FFFFFF"/>
              <w:spacing w:after="0" w:line="240" w:lineRule="auto"/>
              <w:ind w:firstLine="851"/>
              <w:jc w:val="center"/>
              <w:rPr>
                <w:rFonts w:ascii="Times New Roman" w:hAnsi="Times New Roman"/>
                <w:b/>
                <w:color w:val="000000"/>
                <w:sz w:val="16"/>
                <w:szCs w:val="16"/>
              </w:rPr>
            </w:pPr>
          </w:p>
          <w:p w:rsidR="001F0AB5" w:rsidRPr="001F0AB5" w:rsidRDefault="001F0AB5" w:rsidP="001F0AB5">
            <w:pPr>
              <w:shd w:val="clear" w:color="auto" w:fill="FFFFFF"/>
              <w:spacing w:after="0" w:line="240" w:lineRule="auto"/>
              <w:ind w:firstLine="851"/>
              <w:jc w:val="center"/>
              <w:rPr>
                <w:rFonts w:ascii="Times New Roman" w:hAnsi="Times New Roman"/>
                <w:b/>
                <w:color w:val="000000"/>
                <w:sz w:val="16"/>
                <w:szCs w:val="16"/>
              </w:rPr>
            </w:pPr>
            <w:r w:rsidRPr="001F0AB5">
              <w:rPr>
                <w:rFonts w:ascii="Times New Roman" w:hAnsi="Times New Roman"/>
                <w:b/>
                <w:color w:val="000000"/>
                <w:sz w:val="16"/>
                <w:szCs w:val="16"/>
              </w:rPr>
              <w:t>В Самарской области полицейские и общественники провели акцию «Госуслуги – это просто, удобно и выгодно!»</w:t>
            </w:r>
          </w:p>
          <w:p w:rsidR="001F0AB5" w:rsidRPr="001F0AB5" w:rsidRDefault="001F0AB5" w:rsidP="001F0AB5">
            <w:pPr>
              <w:shd w:val="clear" w:color="auto" w:fill="FFFFFF"/>
              <w:spacing w:after="0" w:line="240" w:lineRule="auto"/>
              <w:ind w:firstLine="851"/>
              <w:jc w:val="both"/>
              <w:rPr>
                <w:rFonts w:ascii="Times New Roman" w:hAnsi="Times New Roman"/>
                <w:color w:val="000000"/>
                <w:sz w:val="16"/>
                <w:szCs w:val="16"/>
              </w:rPr>
            </w:pPr>
            <w:r w:rsidRPr="001F0AB5">
              <w:rPr>
                <w:rFonts w:ascii="Times New Roman" w:hAnsi="Times New Roman"/>
                <w:color w:val="000000"/>
                <w:sz w:val="16"/>
                <w:szCs w:val="16"/>
              </w:rPr>
              <w:t>В рамках популяризации государственных услуг, предоставляемых МВД России, начальник отделения по вопросам миграции МО МВД России «Похвистневский» старший лейтенант полиции Татьяна Селифонова совместно с председателем Общественного совета при территориальном отделе внутренних дел Татьяной Вобликовой провели среди посетителей отделения акцию «Госуслуги – это просто, удобно и выгодно!».</w:t>
            </w:r>
          </w:p>
          <w:p w:rsidR="001F0AB5" w:rsidRPr="001F0AB5" w:rsidRDefault="001F0AB5" w:rsidP="001F0AB5">
            <w:pPr>
              <w:shd w:val="clear" w:color="auto" w:fill="FFFFFF"/>
              <w:spacing w:after="0" w:line="240" w:lineRule="auto"/>
              <w:ind w:firstLine="851"/>
              <w:jc w:val="both"/>
              <w:rPr>
                <w:rFonts w:ascii="Times New Roman" w:hAnsi="Times New Roman"/>
                <w:color w:val="000000"/>
                <w:sz w:val="16"/>
                <w:szCs w:val="16"/>
              </w:rPr>
            </w:pPr>
            <w:r w:rsidRPr="001F0AB5">
              <w:rPr>
                <w:rFonts w:ascii="Times New Roman" w:hAnsi="Times New Roman"/>
                <w:color w:val="000000"/>
                <w:sz w:val="16"/>
                <w:szCs w:val="16"/>
              </w:rPr>
              <w:t>Начальник отделения по вопросам миграции рассказала о перечне государственных услуг, предоставляемых подразделением: выдача-замена паспортов гражданам Российской Федерации, предоставление адресно-справочной информации, регистрация граждан по месту жительства, получение загранпаспорта и миграционный учёт иностранных граждан (лиц без гражданства РФ).</w:t>
            </w:r>
          </w:p>
          <w:p w:rsidR="001F0AB5" w:rsidRPr="001F0AB5" w:rsidRDefault="001F0AB5" w:rsidP="001F0AB5">
            <w:pPr>
              <w:shd w:val="clear" w:color="auto" w:fill="FFFFFF"/>
              <w:spacing w:after="0" w:line="240" w:lineRule="auto"/>
              <w:ind w:firstLine="851"/>
              <w:jc w:val="both"/>
              <w:rPr>
                <w:rFonts w:ascii="Times New Roman" w:hAnsi="Times New Roman"/>
                <w:color w:val="000000"/>
                <w:sz w:val="16"/>
                <w:szCs w:val="16"/>
              </w:rPr>
            </w:pPr>
            <w:r w:rsidRPr="001F0AB5">
              <w:rPr>
                <w:rFonts w:ascii="Times New Roman" w:hAnsi="Times New Roman"/>
                <w:color w:val="000000"/>
                <w:sz w:val="16"/>
                <w:szCs w:val="16"/>
              </w:rPr>
              <w:t>Общественница, в свою очередь, интересовалась у получателей государственных услуг о качестве и продолжительности приёма, отметила, что в период сложной эпидемиологической обстановки на территории обслуживания, именно предварительная запись и короткий период нахождения в общественном месте, может не только сэкономить время и деньги, но и сохранить здоровье.</w:t>
            </w:r>
          </w:p>
          <w:p w:rsidR="001F0AB5" w:rsidRPr="001F0AB5" w:rsidRDefault="001F0AB5" w:rsidP="001F0AB5">
            <w:pPr>
              <w:shd w:val="clear" w:color="auto" w:fill="FFFFFF"/>
              <w:spacing w:after="0" w:line="240" w:lineRule="auto"/>
              <w:ind w:firstLine="851"/>
              <w:jc w:val="both"/>
              <w:rPr>
                <w:rFonts w:ascii="Times New Roman" w:hAnsi="Times New Roman"/>
                <w:color w:val="000000"/>
                <w:sz w:val="16"/>
                <w:szCs w:val="16"/>
              </w:rPr>
            </w:pPr>
            <w:r w:rsidRPr="001F0AB5">
              <w:rPr>
                <w:rFonts w:ascii="Times New Roman" w:hAnsi="Times New Roman"/>
                <w:color w:val="000000"/>
                <w:sz w:val="16"/>
                <w:szCs w:val="16"/>
              </w:rPr>
              <w:t>Многие из обратившихся в отделение по вопросам миграции отметили удобство предварительной записи через портал Госуслуги, а также добродушное отношение сотрудников подразделения к посетителям.</w:t>
            </w:r>
          </w:p>
          <w:p w:rsidR="001F0AB5" w:rsidRPr="001F0AB5" w:rsidRDefault="001F0AB5" w:rsidP="001F0AB5">
            <w:pPr>
              <w:shd w:val="clear" w:color="auto" w:fill="FFFFFF"/>
              <w:spacing w:after="0" w:line="240" w:lineRule="auto"/>
              <w:ind w:firstLine="851"/>
              <w:jc w:val="both"/>
              <w:rPr>
                <w:rFonts w:ascii="Times New Roman" w:hAnsi="Times New Roman"/>
                <w:color w:val="000000"/>
                <w:sz w:val="16"/>
                <w:szCs w:val="16"/>
              </w:rPr>
            </w:pPr>
            <w:r w:rsidRPr="001F0AB5">
              <w:rPr>
                <w:rFonts w:ascii="Times New Roman" w:hAnsi="Times New Roman"/>
                <w:color w:val="000000"/>
                <w:sz w:val="16"/>
                <w:szCs w:val="16"/>
              </w:rPr>
              <w:t>В ходе мероприятия полицейские и общественники вручали гражданам универсальные карты-путеводители с QR-кодом для быстрого доступа к необходимым сервисам портала Госуслуг по линии МВД России.</w:t>
            </w:r>
          </w:p>
          <w:p w:rsidR="00DA2645" w:rsidRDefault="00DA2645" w:rsidP="001F0AB5">
            <w:pPr>
              <w:spacing w:after="0" w:line="240" w:lineRule="auto"/>
              <w:ind w:firstLine="851"/>
              <w:jc w:val="center"/>
              <w:rPr>
                <w:rFonts w:ascii="Times New Roman" w:eastAsia="Calibri" w:hAnsi="Times New Roman"/>
                <w:b/>
                <w:sz w:val="16"/>
                <w:szCs w:val="16"/>
                <w:lang w:eastAsia="en-US"/>
              </w:rPr>
            </w:pPr>
          </w:p>
          <w:p w:rsidR="001F0AB5" w:rsidRPr="001F0AB5" w:rsidRDefault="001F0AB5" w:rsidP="001F0AB5">
            <w:pPr>
              <w:spacing w:after="0" w:line="240" w:lineRule="auto"/>
              <w:ind w:firstLine="851"/>
              <w:jc w:val="center"/>
              <w:rPr>
                <w:rFonts w:ascii="Times New Roman" w:eastAsia="Calibri" w:hAnsi="Times New Roman"/>
                <w:b/>
                <w:sz w:val="16"/>
                <w:szCs w:val="16"/>
                <w:lang w:eastAsia="en-US"/>
              </w:rPr>
            </w:pPr>
            <w:r w:rsidRPr="001F0AB5">
              <w:rPr>
                <w:rFonts w:ascii="Times New Roman" w:eastAsia="Calibri" w:hAnsi="Times New Roman"/>
                <w:b/>
                <w:sz w:val="16"/>
                <w:szCs w:val="16"/>
                <w:lang w:eastAsia="en-US"/>
              </w:rPr>
              <w:t>В Самарской области госавтоинспекторы и общественники провели мероприятие «Без риска на дороге!»</w:t>
            </w:r>
          </w:p>
          <w:tbl>
            <w:tblPr>
              <w:tblpPr w:leftFromText="180" w:rightFromText="180" w:vertAnchor="text" w:horzAnchor="margin" w:tblpY="-17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tblGrid>
            <w:tr w:rsidR="00DA2645" w:rsidRPr="008474F3" w:rsidTr="008474F3">
              <w:tc>
                <w:tcPr>
                  <w:tcW w:w="4390" w:type="dxa"/>
                  <w:shd w:val="clear" w:color="auto" w:fill="auto"/>
                </w:tcPr>
                <w:p w:rsidR="00DA2645" w:rsidRPr="008474F3" w:rsidRDefault="00DE0631" w:rsidP="008474F3">
                  <w:pPr>
                    <w:spacing w:after="160" w:line="259" w:lineRule="auto"/>
                    <w:rPr>
                      <w:rFonts w:eastAsia="Calibri"/>
                      <w:sz w:val="24"/>
                      <w:lang w:eastAsia="en-US"/>
                    </w:rPr>
                  </w:pPr>
                  <w:r>
                    <w:rPr>
                      <w:rFonts w:eastAsia="Calibri"/>
                      <w:noProof/>
                      <w:sz w:val="24"/>
                    </w:rPr>
                    <w:drawing>
                      <wp:inline distT="0" distB="0" distL="0" distR="0">
                        <wp:extent cx="2667000" cy="1933575"/>
                        <wp:effectExtent l="0" t="0" r="0" b="9525"/>
                        <wp:docPr id="2" name="Рисунок 2" descr="0-02-05-e9755d7cf82537db3e8b7fd6d4b8a0bbf106f5f9f23d7c0af8f52b21fa9b9c7d_670ea738a9b4b5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2-05-e9755d7cf82537db3e8b7fd6d4b8a0bbf106f5f9f23d7c0af8f52b21fa9b9c7d_670ea738a9b4b55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1933575"/>
                                </a:xfrm>
                                <a:prstGeom prst="rect">
                                  <a:avLst/>
                                </a:prstGeom>
                                <a:noFill/>
                                <a:ln>
                                  <a:noFill/>
                                </a:ln>
                              </pic:spPr>
                            </pic:pic>
                          </a:graphicData>
                        </a:graphic>
                      </wp:inline>
                    </w:drawing>
                  </w:r>
                </w:p>
              </w:tc>
            </w:tr>
          </w:tbl>
          <w:p w:rsidR="001F0AB5" w:rsidRPr="001F0AB5" w:rsidRDefault="001F0AB5" w:rsidP="001F0AB5">
            <w:pPr>
              <w:spacing w:after="0" w:line="240" w:lineRule="auto"/>
              <w:ind w:firstLine="851"/>
              <w:jc w:val="both"/>
              <w:rPr>
                <w:rFonts w:ascii="Times New Roman" w:eastAsia="Calibri" w:hAnsi="Times New Roman"/>
                <w:sz w:val="16"/>
                <w:szCs w:val="16"/>
                <w:lang w:eastAsia="en-US"/>
              </w:rPr>
            </w:pPr>
            <w:r w:rsidRPr="001F0AB5">
              <w:rPr>
                <w:rFonts w:ascii="Times New Roman" w:eastAsia="Calibri" w:hAnsi="Times New Roman"/>
                <w:sz w:val="16"/>
                <w:szCs w:val="16"/>
                <w:lang w:eastAsia="en-US"/>
              </w:rPr>
              <w:t>В рамках профилактического мероприятия «Без риска на дороге!» сотрудники похвистневской Госавтоинспекции – государственный инспектор безопасности дорожного движения старший лейтенант полиции Михаил Гулян, инспектор по пропаганде безопасности дорожного движения лейтенант полиции Евгения Мельникова и председатель Общественного совета при территориальном отделе внутренних дел Татьяна Вобликова провели акцию «Безопасный путь» совместно с юными инспекторами движения объединения «Общество и мы» Центра внешкольной работы «Эврика» села Подбельск.</w:t>
            </w:r>
          </w:p>
          <w:p w:rsidR="001F0AB5" w:rsidRPr="001F0AB5" w:rsidRDefault="001F0AB5" w:rsidP="001F0AB5">
            <w:pPr>
              <w:spacing w:after="0" w:line="240" w:lineRule="auto"/>
              <w:ind w:firstLine="851"/>
              <w:jc w:val="both"/>
              <w:rPr>
                <w:rFonts w:ascii="Times New Roman" w:eastAsia="Calibri" w:hAnsi="Times New Roman"/>
                <w:sz w:val="16"/>
                <w:szCs w:val="16"/>
                <w:lang w:eastAsia="en-US"/>
              </w:rPr>
            </w:pPr>
            <w:r w:rsidRPr="001F0AB5">
              <w:rPr>
                <w:rFonts w:ascii="Times New Roman" w:eastAsia="Calibri" w:hAnsi="Times New Roman"/>
                <w:sz w:val="16"/>
                <w:szCs w:val="16"/>
                <w:lang w:eastAsia="en-US"/>
              </w:rPr>
              <w:t>Мероприятие прошло вблизи сельской школы рядом с пешеходным переходом. Сотрудники полиции объяснили школьникам разницу между двумя знаками разрешающим и предупреждающим – «Пешеходный переход», напомнили об основных правилах дорожного движения и безопасного поведения на проезжей части. «Переходить дорогу необходимо только в предусмотренных для этого местах, – подчеркнули госавтоинспекторы, – а на одежде обязательно иметь световозвращающие элементы».</w:t>
            </w:r>
          </w:p>
          <w:p w:rsidR="001F0AB5" w:rsidRPr="001F0AB5" w:rsidRDefault="001F0AB5" w:rsidP="001F0AB5">
            <w:pPr>
              <w:spacing w:after="0" w:line="240" w:lineRule="auto"/>
              <w:ind w:firstLine="851"/>
              <w:jc w:val="both"/>
              <w:rPr>
                <w:rFonts w:ascii="Times New Roman" w:eastAsia="Calibri" w:hAnsi="Times New Roman"/>
                <w:sz w:val="16"/>
                <w:szCs w:val="16"/>
                <w:lang w:eastAsia="en-US"/>
              </w:rPr>
            </w:pPr>
            <w:r w:rsidRPr="001F0AB5">
              <w:rPr>
                <w:rFonts w:ascii="Times New Roman" w:eastAsia="Calibri" w:hAnsi="Times New Roman"/>
                <w:sz w:val="16"/>
                <w:szCs w:val="16"/>
                <w:lang w:eastAsia="en-US"/>
              </w:rPr>
              <w:t>Совместно с общественницей ребята обсудили разновидности световозвращателей – наклейки, браслеты, брелоки, ленты. Ребята на своём примере показали, как правильно прикреплять их к одежде и вещам чтобы быть максимально заметными для водителей. Председатель Общественного совета призвала ребят соблюдать Правила дорожного движения и быть примером для сверстников.</w:t>
            </w:r>
          </w:p>
          <w:p w:rsidR="009D4616" w:rsidRPr="009D4616" w:rsidRDefault="009D4616" w:rsidP="00A7749C">
            <w:pPr>
              <w:spacing w:after="0" w:line="240" w:lineRule="auto"/>
              <w:ind w:right="-1"/>
              <w:rPr>
                <w:rFonts w:ascii="Times New Roman" w:hAnsi="Times New Roman"/>
                <w:color w:val="000000"/>
                <w:sz w:val="16"/>
                <w:szCs w:val="16"/>
                <w:shd w:val="clear" w:color="auto" w:fill="FFFFFF"/>
              </w:rPr>
            </w:pPr>
          </w:p>
        </w:tc>
      </w:tr>
      <w:tr w:rsidR="009D4616" w:rsidRPr="00D07972" w:rsidTr="005B6D57">
        <w:trPr>
          <w:trHeight w:val="395"/>
        </w:trPr>
        <w:tc>
          <w:tcPr>
            <w:tcW w:w="9967" w:type="dxa"/>
          </w:tcPr>
          <w:p w:rsidR="007C60D9" w:rsidRDefault="002534F2" w:rsidP="002534F2">
            <w:pPr>
              <w:pStyle w:val="aa"/>
              <w:spacing w:before="0" w:beforeAutospacing="0" w:after="0" w:afterAutospacing="0"/>
              <w:jc w:val="both"/>
              <w:rPr>
                <w:rFonts w:eastAsia="Calibri" w:cs="Calibri"/>
                <w:b/>
                <w:bCs/>
                <w:color w:val="000000"/>
                <w:sz w:val="16"/>
                <w:szCs w:val="16"/>
                <w:u w:val="single"/>
                <w:lang w:eastAsia="ar-SA"/>
              </w:rPr>
            </w:pPr>
            <w:r>
              <w:rPr>
                <w:rFonts w:eastAsia="Calibri" w:cs="Calibri"/>
                <w:b/>
                <w:bCs/>
                <w:color w:val="000000"/>
                <w:sz w:val="16"/>
                <w:szCs w:val="16"/>
                <w:u w:val="single"/>
                <w:lang w:eastAsia="ar-SA"/>
              </w:rPr>
              <w:t>Новости 35 ПСО</w:t>
            </w:r>
          </w:p>
          <w:p w:rsidR="00DA2645" w:rsidRPr="00DA2645" w:rsidRDefault="00DA2645" w:rsidP="00DA2645">
            <w:pPr>
              <w:spacing w:after="0" w:line="240" w:lineRule="auto"/>
              <w:jc w:val="center"/>
              <w:rPr>
                <w:rFonts w:eastAsia="Calibri" w:cs="Calibri"/>
                <w:b/>
                <w:bCs/>
                <w:color w:val="000000"/>
                <w:sz w:val="16"/>
                <w:szCs w:val="16"/>
                <w:lang w:eastAsia="ar-SA"/>
              </w:rPr>
            </w:pPr>
            <w:r w:rsidRPr="00DA2645">
              <w:rPr>
                <w:rFonts w:eastAsia="Calibri" w:cs="Calibri"/>
                <w:b/>
                <w:bCs/>
                <w:color w:val="000000"/>
                <w:sz w:val="16"/>
                <w:szCs w:val="16"/>
                <w:lang w:eastAsia="ar-SA"/>
              </w:rPr>
              <w:t>Уважаемые родители!</w:t>
            </w:r>
          </w:p>
          <w:p w:rsidR="00DA2645" w:rsidRPr="00DA2645" w:rsidRDefault="00DA2645" w:rsidP="00DA2645">
            <w:pPr>
              <w:spacing w:after="0" w:line="240" w:lineRule="auto"/>
              <w:jc w:val="both"/>
              <w:rPr>
                <w:rFonts w:eastAsia="Calibri" w:cs="Calibri"/>
                <w:b/>
                <w:bCs/>
                <w:color w:val="000000"/>
                <w:sz w:val="16"/>
                <w:szCs w:val="16"/>
                <w:lang w:eastAsia="ar-SA"/>
              </w:rPr>
            </w:pPr>
            <w:r w:rsidRPr="00DA2645">
              <w:rPr>
                <w:rFonts w:eastAsia="Calibri" w:cs="Calibri"/>
                <w:b/>
                <w:bCs/>
                <w:color w:val="000000"/>
                <w:sz w:val="16"/>
                <w:szCs w:val="16"/>
                <w:lang w:eastAsia="ar-SA"/>
              </w:rPr>
              <w:t xml:space="preserve">   Бытовой газ не только благо для человека, но и источник повышенной опасности. В быту используют два вида природного газа: магистральный, который поступает в дома по трубам, и сжиженный, подающийся в баллонах. Утечка бытового газа может вызвать отравление или привести к взрыву. Поэтому чтобы обеспечить себе безопасность, своим детям и не подвергать себя и жизни окружающих вас людей смертельной угрозе, помните и соблюдайте правила пользования газом и бытовыми газовыми приборами.</w:t>
            </w:r>
          </w:p>
          <w:p w:rsidR="00DA2645" w:rsidRPr="00DA2645" w:rsidRDefault="00DA2645" w:rsidP="00DA2645">
            <w:pPr>
              <w:spacing w:after="0" w:line="240" w:lineRule="auto"/>
              <w:jc w:val="both"/>
              <w:rPr>
                <w:rFonts w:eastAsia="Calibri" w:cs="Calibri"/>
                <w:b/>
                <w:bCs/>
                <w:color w:val="000000"/>
                <w:sz w:val="16"/>
                <w:szCs w:val="16"/>
                <w:lang w:eastAsia="ar-SA"/>
              </w:rPr>
            </w:pPr>
            <w:r w:rsidRPr="00DA2645">
              <w:rPr>
                <w:rFonts w:eastAsia="Calibri" w:cs="Calibri"/>
                <w:b/>
                <w:bCs/>
                <w:color w:val="000000"/>
                <w:sz w:val="16"/>
                <w:szCs w:val="16"/>
                <w:lang w:eastAsia="ar-SA"/>
              </w:rPr>
              <w:t xml:space="preserve">   Чтобы дети были живыми и здоровыми надо помнить ряд правил и условий обеспечения безопасности в повседневной жизни:</w:t>
            </w:r>
          </w:p>
          <w:p w:rsidR="00DA2645" w:rsidRPr="00DA2645" w:rsidRDefault="00DA2645" w:rsidP="00DA2645">
            <w:pPr>
              <w:spacing w:after="0" w:line="240" w:lineRule="auto"/>
              <w:jc w:val="both"/>
              <w:rPr>
                <w:rFonts w:eastAsia="Calibri" w:cs="Calibri"/>
                <w:b/>
                <w:bCs/>
                <w:color w:val="000000"/>
                <w:sz w:val="16"/>
                <w:szCs w:val="16"/>
                <w:lang w:eastAsia="ar-SA"/>
              </w:rPr>
            </w:pPr>
            <w:r w:rsidRPr="00DA2645">
              <w:rPr>
                <w:rFonts w:eastAsia="Calibri" w:cs="Calibri"/>
                <w:b/>
                <w:bCs/>
                <w:color w:val="000000"/>
                <w:sz w:val="16"/>
                <w:szCs w:val="16"/>
                <w:lang w:eastAsia="ar-SA"/>
              </w:rPr>
              <w:t>—  родители, родственники, друзья не «спускайте глаз» с ребенка, не отвлекайтесь — подчас минута может обернуться трагедией;</w:t>
            </w:r>
          </w:p>
          <w:p w:rsidR="00DA2645" w:rsidRPr="00DA2645" w:rsidRDefault="00DA2645" w:rsidP="00DA2645">
            <w:pPr>
              <w:spacing w:after="0" w:line="240" w:lineRule="auto"/>
              <w:jc w:val="both"/>
              <w:rPr>
                <w:rFonts w:eastAsia="Calibri" w:cs="Calibri"/>
                <w:b/>
                <w:bCs/>
                <w:color w:val="000000"/>
                <w:sz w:val="16"/>
                <w:szCs w:val="16"/>
                <w:lang w:eastAsia="ar-SA"/>
              </w:rPr>
            </w:pPr>
            <w:r w:rsidRPr="00DA2645">
              <w:rPr>
                <w:rFonts w:eastAsia="Calibri" w:cs="Calibri"/>
                <w:b/>
                <w:bCs/>
                <w:color w:val="000000"/>
                <w:sz w:val="16"/>
                <w:szCs w:val="16"/>
                <w:lang w:eastAsia="ar-SA"/>
              </w:rPr>
              <w:t>— если Вам всё-таки пришлось уйти, то сначала:</w:t>
            </w:r>
          </w:p>
          <w:p w:rsidR="00DA2645" w:rsidRPr="00DA2645" w:rsidRDefault="00DA2645" w:rsidP="00DA2645">
            <w:pPr>
              <w:spacing w:after="0" w:line="240" w:lineRule="auto"/>
              <w:jc w:val="both"/>
              <w:rPr>
                <w:rFonts w:eastAsia="Calibri" w:cs="Calibri"/>
                <w:b/>
                <w:bCs/>
                <w:color w:val="000000"/>
                <w:sz w:val="16"/>
                <w:szCs w:val="16"/>
                <w:lang w:eastAsia="ar-SA"/>
              </w:rPr>
            </w:pPr>
            <w:r w:rsidRPr="00DA2645">
              <w:rPr>
                <w:rFonts w:eastAsia="Calibri" w:cs="Calibri"/>
                <w:b/>
                <w:bCs/>
                <w:color w:val="000000"/>
                <w:sz w:val="16"/>
                <w:szCs w:val="16"/>
                <w:lang w:eastAsia="ar-SA"/>
              </w:rPr>
              <w:t>1. проведите с ним профилактическую беседу, объясните, какие из окружающих его предметов способны причинить ему травму, пользование какими приборами для него категорически запрещено, о том, что нельзя общаться с незнакомыми людьми по телефону, кем бы они не представлялись и открывать им дверь;</w:t>
            </w:r>
          </w:p>
          <w:p w:rsidR="00DA2645" w:rsidRPr="00DA2645" w:rsidRDefault="00DA2645" w:rsidP="00DA2645">
            <w:pPr>
              <w:spacing w:after="0" w:line="240" w:lineRule="auto"/>
              <w:jc w:val="both"/>
              <w:rPr>
                <w:rFonts w:eastAsia="Calibri" w:cs="Calibri"/>
                <w:b/>
                <w:bCs/>
                <w:color w:val="000000"/>
                <w:sz w:val="16"/>
                <w:szCs w:val="16"/>
                <w:lang w:eastAsia="ar-SA"/>
              </w:rPr>
            </w:pPr>
            <w:r w:rsidRPr="00DA2645">
              <w:rPr>
                <w:rFonts w:eastAsia="Calibri" w:cs="Calibri"/>
                <w:b/>
                <w:bCs/>
                <w:color w:val="000000"/>
                <w:sz w:val="16"/>
                <w:szCs w:val="16"/>
                <w:lang w:eastAsia="ar-SA"/>
              </w:rPr>
              <w:t>2. перекройте газовый вентиль на трубе;</w:t>
            </w:r>
          </w:p>
          <w:p w:rsidR="00DA2645" w:rsidRPr="00DA2645" w:rsidRDefault="00DA2645" w:rsidP="00DA2645">
            <w:pPr>
              <w:spacing w:after="0" w:line="240" w:lineRule="auto"/>
              <w:jc w:val="both"/>
              <w:rPr>
                <w:rFonts w:eastAsia="Calibri" w:cs="Calibri"/>
                <w:b/>
                <w:bCs/>
                <w:color w:val="000000"/>
                <w:sz w:val="16"/>
                <w:szCs w:val="16"/>
                <w:lang w:eastAsia="ar-SA"/>
              </w:rPr>
            </w:pPr>
            <w:r w:rsidRPr="00DA2645">
              <w:rPr>
                <w:rFonts w:eastAsia="Calibri" w:cs="Calibri"/>
                <w:b/>
                <w:bCs/>
                <w:color w:val="000000"/>
                <w:sz w:val="16"/>
                <w:szCs w:val="16"/>
                <w:lang w:eastAsia="ar-SA"/>
              </w:rPr>
              <w:t>3. займите ребенка безопасными играми;</w:t>
            </w:r>
          </w:p>
          <w:p w:rsidR="00DA2645" w:rsidRPr="00DA2645" w:rsidRDefault="00DA2645" w:rsidP="00DA2645">
            <w:pPr>
              <w:spacing w:after="0" w:line="240" w:lineRule="auto"/>
              <w:jc w:val="both"/>
              <w:rPr>
                <w:rFonts w:eastAsia="Calibri" w:cs="Calibri"/>
                <w:b/>
                <w:bCs/>
                <w:color w:val="000000"/>
                <w:sz w:val="16"/>
                <w:szCs w:val="16"/>
                <w:lang w:eastAsia="ar-SA"/>
              </w:rPr>
            </w:pPr>
            <w:r w:rsidRPr="00DA2645">
              <w:rPr>
                <w:rFonts w:eastAsia="Calibri" w:cs="Calibri"/>
                <w:b/>
                <w:bCs/>
                <w:color w:val="000000"/>
                <w:sz w:val="16"/>
                <w:szCs w:val="16"/>
                <w:lang w:eastAsia="ar-SA"/>
              </w:rPr>
              <w:t>4. закройте окна и выходы  на  балконы,  при  необходимости  открытыми  можно оставить форточки или фрамуги;</w:t>
            </w:r>
          </w:p>
          <w:p w:rsidR="00DA2645" w:rsidRPr="00DA2645" w:rsidRDefault="00DA2645" w:rsidP="00DA2645">
            <w:pPr>
              <w:spacing w:after="0" w:line="240" w:lineRule="auto"/>
              <w:jc w:val="both"/>
              <w:rPr>
                <w:rFonts w:eastAsia="Calibri" w:cs="Calibri"/>
                <w:b/>
                <w:bCs/>
                <w:color w:val="000000"/>
                <w:sz w:val="16"/>
                <w:szCs w:val="16"/>
                <w:lang w:eastAsia="ar-SA"/>
              </w:rPr>
            </w:pPr>
            <w:r w:rsidRPr="00DA2645">
              <w:rPr>
                <w:rFonts w:eastAsia="Calibri" w:cs="Calibri"/>
                <w:b/>
                <w:bCs/>
                <w:color w:val="000000"/>
                <w:sz w:val="16"/>
                <w:szCs w:val="16"/>
                <w:lang w:eastAsia="ar-SA"/>
              </w:rPr>
              <w:t>5. уберите с  плиты  кастрюли  и  чайники  с  горячей  водой  –  опрокинув их, ребенок может получить ожоги;</w:t>
            </w:r>
          </w:p>
          <w:p w:rsidR="00DA2645" w:rsidRPr="00DA2645" w:rsidRDefault="00DA2645" w:rsidP="00DA2645">
            <w:pPr>
              <w:spacing w:after="0" w:line="240" w:lineRule="auto"/>
              <w:jc w:val="both"/>
              <w:rPr>
                <w:rFonts w:eastAsia="Calibri" w:cs="Calibri"/>
                <w:b/>
                <w:bCs/>
                <w:color w:val="000000"/>
                <w:sz w:val="16"/>
                <w:szCs w:val="16"/>
                <w:lang w:eastAsia="ar-SA"/>
              </w:rPr>
            </w:pPr>
            <w:r w:rsidRPr="00DA2645">
              <w:rPr>
                <w:rFonts w:eastAsia="Calibri" w:cs="Calibri"/>
                <w:b/>
                <w:bCs/>
                <w:color w:val="000000"/>
                <w:sz w:val="16"/>
                <w:szCs w:val="16"/>
                <w:lang w:eastAsia="ar-SA"/>
              </w:rPr>
              <w:t>6. проверьте правильность размещения игрушек,  они  не  должны  находиться  на высоте, превышающей рост ребенка, так как ребенок, пытаясь достать игрушку со шкафа, может получить травму при падении;</w:t>
            </w:r>
          </w:p>
          <w:p w:rsidR="00DA2645" w:rsidRPr="00DA2645" w:rsidRDefault="00DA2645" w:rsidP="00DA2645">
            <w:pPr>
              <w:spacing w:after="0" w:line="240" w:lineRule="auto"/>
              <w:jc w:val="both"/>
              <w:rPr>
                <w:rFonts w:eastAsia="Calibri" w:cs="Calibri"/>
                <w:b/>
                <w:bCs/>
                <w:color w:val="000000"/>
                <w:sz w:val="16"/>
                <w:szCs w:val="16"/>
                <w:lang w:eastAsia="ar-SA"/>
              </w:rPr>
            </w:pPr>
            <w:r w:rsidRPr="00DA2645">
              <w:rPr>
                <w:rFonts w:eastAsia="Calibri" w:cs="Calibri"/>
                <w:b/>
                <w:bCs/>
                <w:color w:val="000000"/>
                <w:sz w:val="16"/>
                <w:szCs w:val="16"/>
                <w:lang w:eastAsia="ar-SA"/>
              </w:rPr>
              <w:t>7. формируйте у детей навыки обеспечения личной безопасности;</w:t>
            </w:r>
          </w:p>
          <w:p w:rsidR="00DA2645" w:rsidRPr="00DA2645" w:rsidRDefault="00DA2645" w:rsidP="00DA2645">
            <w:pPr>
              <w:spacing w:after="0" w:line="240" w:lineRule="auto"/>
              <w:jc w:val="both"/>
              <w:rPr>
                <w:rFonts w:eastAsia="Calibri" w:cs="Calibri"/>
                <w:b/>
                <w:bCs/>
                <w:color w:val="000000"/>
                <w:sz w:val="16"/>
                <w:szCs w:val="16"/>
                <w:lang w:eastAsia="ar-SA"/>
              </w:rPr>
            </w:pPr>
            <w:r w:rsidRPr="00DA2645">
              <w:rPr>
                <w:rFonts w:eastAsia="Calibri" w:cs="Calibri"/>
                <w:b/>
                <w:bCs/>
                <w:color w:val="000000"/>
                <w:sz w:val="16"/>
                <w:szCs w:val="16"/>
                <w:lang w:eastAsia="ar-SA"/>
              </w:rPr>
              <w:t>8. проведите с детьми индивидуальные беседы, объяснив важные правила, соблюдение которых поможет сохранить жизнь;</w:t>
            </w:r>
          </w:p>
          <w:p w:rsidR="00DA2645" w:rsidRPr="00DA2645" w:rsidRDefault="00DA2645" w:rsidP="00DA2645">
            <w:pPr>
              <w:spacing w:after="0" w:line="240" w:lineRule="auto"/>
              <w:jc w:val="both"/>
              <w:rPr>
                <w:rFonts w:eastAsia="Calibri" w:cs="Calibri"/>
                <w:b/>
                <w:bCs/>
                <w:color w:val="000000"/>
                <w:sz w:val="16"/>
                <w:szCs w:val="16"/>
                <w:lang w:eastAsia="ar-SA"/>
              </w:rPr>
            </w:pPr>
            <w:r w:rsidRPr="00DA2645">
              <w:rPr>
                <w:rFonts w:eastAsia="Calibri" w:cs="Calibri"/>
                <w:b/>
                <w:bCs/>
                <w:color w:val="000000"/>
                <w:sz w:val="16"/>
                <w:szCs w:val="16"/>
                <w:lang w:eastAsia="ar-SA"/>
              </w:rPr>
              <w:t>9. решите проблему доступности газовых приборов и оборудований в помещении для детей.</w:t>
            </w:r>
          </w:p>
          <w:p w:rsidR="00DA2645" w:rsidRPr="00DA2645" w:rsidRDefault="00DA2645" w:rsidP="00DA2645">
            <w:pPr>
              <w:spacing w:after="0" w:line="240" w:lineRule="auto"/>
              <w:jc w:val="both"/>
              <w:rPr>
                <w:rFonts w:eastAsia="Calibri" w:cs="Calibri"/>
                <w:b/>
                <w:bCs/>
                <w:color w:val="000000"/>
                <w:sz w:val="16"/>
                <w:szCs w:val="16"/>
                <w:lang w:eastAsia="ar-SA"/>
              </w:rPr>
            </w:pPr>
            <w:r w:rsidRPr="00DA2645">
              <w:rPr>
                <w:rFonts w:eastAsia="Calibri" w:cs="Calibri"/>
                <w:b/>
                <w:bCs/>
                <w:color w:val="000000"/>
                <w:sz w:val="16"/>
                <w:szCs w:val="16"/>
                <w:lang w:eastAsia="ar-SA"/>
              </w:rPr>
              <w:t>Уважаемые родители!</w:t>
            </w:r>
          </w:p>
          <w:p w:rsidR="00DA2645" w:rsidRPr="00DA2645" w:rsidRDefault="00DA2645" w:rsidP="00DA2645">
            <w:pPr>
              <w:spacing w:after="0" w:line="240" w:lineRule="auto"/>
              <w:jc w:val="both"/>
              <w:rPr>
                <w:rFonts w:eastAsia="Calibri" w:cs="Calibri"/>
                <w:b/>
                <w:bCs/>
                <w:color w:val="000000"/>
                <w:sz w:val="16"/>
                <w:szCs w:val="16"/>
                <w:lang w:eastAsia="ar-SA"/>
              </w:rPr>
            </w:pPr>
            <w:r w:rsidRPr="00DA2645">
              <w:rPr>
                <w:rFonts w:eastAsia="Calibri" w:cs="Calibri"/>
                <w:b/>
                <w:bCs/>
                <w:color w:val="000000"/>
                <w:sz w:val="16"/>
                <w:szCs w:val="16"/>
                <w:lang w:eastAsia="ar-SA"/>
              </w:rPr>
              <w:t>Помните, что от качества соблюдения вами профилактических и предохранительных мер зависит безопасность вашего ребенка!</w:t>
            </w:r>
          </w:p>
          <w:p w:rsidR="00DA2645" w:rsidRPr="00DA2645" w:rsidRDefault="00DA2645" w:rsidP="00DA2645">
            <w:pPr>
              <w:spacing w:after="0" w:line="240" w:lineRule="auto"/>
              <w:jc w:val="both"/>
              <w:rPr>
                <w:rFonts w:eastAsia="Calibri" w:cs="Calibri"/>
                <w:b/>
                <w:bCs/>
                <w:color w:val="000000"/>
                <w:sz w:val="16"/>
                <w:szCs w:val="16"/>
                <w:lang w:eastAsia="ar-SA"/>
              </w:rPr>
            </w:pPr>
            <w:r w:rsidRPr="00DA2645">
              <w:rPr>
                <w:rFonts w:eastAsia="Calibri" w:cs="Calibri"/>
                <w:b/>
                <w:bCs/>
                <w:color w:val="000000"/>
                <w:sz w:val="16"/>
                <w:szCs w:val="16"/>
                <w:lang w:eastAsia="ar-SA"/>
              </w:rPr>
              <w:t>Если вы почувствовали в помещении запах газа:</w:t>
            </w:r>
          </w:p>
          <w:p w:rsidR="00DA2645" w:rsidRPr="00DA2645" w:rsidRDefault="00DA2645" w:rsidP="00DA2645">
            <w:pPr>
              <w:spacing w:after="0" w:line="240" w:lineRule="auto"/>
              <w:jc w:val="both"/>
              <w:rPr>
                <w:rFonts w:eastAsia="Calibri" w:cs="Calibri"/>
                <w:b/>
                <w:bCs/>
                <w:color w:val="000000"/>
                <w:sz w:val="16"/>
                <w:szCs w:val="16"/>
                <w:lang w:eastAsia="ar-SA"/>
              </w:rPr>
            </w:pPr>
            <w:r w:rsidRPr="00DA2645">
              <w:rPr>
                <w:rFonts w:eastAsia="Calibri" w:cs="Calibri"/>
                <w:b/>
                <w:bCs/>
                <w:color w:val="000000"/>
                <w:sz w:val="16"/>
                <w:szCs w:val="16"/>
                <w:lang w:eastAsia="ar-SA"/>
              </w:rPr>
              <w:t>—  при утечке бытового газа перекройте конфорки кухонной плиты и кран на трубе подачи газа;</w:t>
            </w:r>
          </w:p>
          <w:p w:rsidR="00DA2645" w:rsidRPr="00DA2645" w:rsidRDefault="00DA2645" w:rsidP="00DA2645">
            <w:pPr>
              <w:spacing w:after="0" w:line="240" w:lineRule="auto"/>
              <w:jc w:val="both"/>
              <w:rPr>
                <w:rFonts w:eastAsia="Calibri" w:cs="Calibri"/>
                <w:b/>
                <w:bCs/>
                <w:color w:val="000000"/>
                <w:sz w:val="16"/>
                <w:szCs w:val="16"/>
                <w:lang w:eastAsia="ar-SA"/>
              </w:rPr>
            </w:pPr>
            <w:r w:rsidRPr="00DA2645">
              <w:rPr>
                <w:rFonts w:eastAsia="Calibri" w:cs="Calibri"/>
                <w:b/>
                <w:bCs/>
                <w:color w:val="000000"/>
                <w:sz w:val="16"/>
                <w:szCs w:val="16"/>
                <w:lang w:eastAsia="ar-SA"/>
              </w:rPr>
              <w:t>—  если произошла утечка бытового газа, ни в коем случае не включайте свет и электроприборы, отсоедините телефон от розетки, не зажигайте свечи и спички, не выходите в другие помещения, где есть открытый огонь;</w:t>
            </w:r>
          </w:p>
          <w:p w:rsidR="00DA2645" w:rsidRPr="00DA2645" w:rsidRDefault="00DA2645" w:rsidP="00DA2645">
            <w:pPr>
              <w:spacing w:after="0" w:line="240" w:lineRule="auto"/>
              <w:jc w:val="both"/>
              <w:rPr>
                <w:rFonts w:eastAsia="Calibri" w:cs="Calibri"/>
                <w:b/>
                <w:bCs/>
                <w:color w:val="000000"/>
                <w:sz w:val="16"/>
                <w:szCs w:val="16"/>
                <w:lang w:eastAsia="ar-SA"/>
              </w:rPr>
            </w:pPr>
            <w:r w:rsidRPr="00DA2645">
              <w:rPr>
                <w:rFonts w:eastAsia="Calibri" w:cs="Calibri"/>
                <w:b/>
                <w:bCs/>
                <w:color w:val="000000"/>
                <w:sz w:val="16"/>
                <w:szCs w:val="16"/>
                <w:lang w:eastAsia="ar-SA"/>
              </w:rPr>
              <w:t>—  загазованное помещение необходимо проветрить и вызвать по телефону аварийную газовую службу.</w:t>
            </w:r>
          </w:p>
          <w:p w:rsidR="00DA2645" w:rsidRPr="00DA2645" w:rsidRDefault="00DA2645" w:rsidP="00DA2645">
            <w:pPr>
              <w:spacing w:after="0" w:line="240" w:lineRule="auto"/>
              <w:jc w:val="both"/>
              <w:rPr>
                <w:rFonts w:eastAsia="Calibri" w:cs="Calibri"/>
                <w:b/>
                <w:bCs/>
                <w:color w:val="000000"/>
                <w:sz w:val="16"/>
                <w:szCs w:val="16"/>
                <w:lang w:eastAsia="ar-SA"/>
              </w:rPr>
            </w:pPr>
            <w:r w:rsidRPr="00DA2645">
              <w:rPr>
                <w:rFonts w:eastAsia="Calibri" w:cs="Calibri"/>
                <w:b/>
                <w:bCs/>
                <w:color w:val="000000"/>
                <w:sz w:val="16"/>
                <w:szCs w:val="16"/>
                <w:lang w:eastAsia="ar-SA"/>
              </w:rPr>
              <w:t>Если после проветривания помещения все еще ощущается запах газа, возможно, что утечка бытового газа продолжается. Поэтому нужно вывести из дома людей, предупредить соседей и дожидаться приезда аварийной газовой службы на улице.</w:t>
            </w:r>
          </w:p>
          <w:p w:rsidR="00DA2645" w:rsidRPr="00DA2645" w:rsidRDefault="00DA2645" w:rsidP="00DA2645">
            <w:pPr>
              <w:spacing w:after="0" w:line="240" w:lineRule="auto"/>
              <w:jc w:val="both"/>
              <w:rPr>
                <w:rFonts w:eastAsia="Calibri" w:cs="Calibri"/>
                <w:b/>
                <w:bCs/>
                <w:color w:val="000000"/>
                <w:sz w:val="16"/>
                <w:szCs w:val="16"/>
                <w:lang w:eastAsia="ar-SA"/>
              </w:rPr>
            </w:pPr>
            <w:r w:rsidRPr="00DA2645">
              <w:rPr>
                <w:rFonts w:eastAsia="Calibri" w:cs="Calibri"/>
                <w:b/>
                <w:bCs/>
                <w:color w:val="000000"/>
                <w:sz w:val="16"/>
                <w:szCs w:val="16"/>
                <w:lang w:eastAsia="ar-SA"/>
              </w:rPr>
              <w:t>Уважаемые родители! Если в квартире или в подъезде жилого дома Вы почувствовали запах газа, то немедленно сообщите об этом в аварийную службу газа по телефону «104»</w:t>
            </w:r>
          </w:p>
          <w:p w:rsidR="002534F2" w:rsidRPr="002534F2" w:rsidRDefault="00DA2645" w:rsidP="00DA2645">
            <w:pPr>
              <w:spacing w:after="0" w:line="240" w:lineRule="auto"/>
              <w:jc w:val="both"/>
              <w:rPr>
                <w:rFonts w:eastAsia="Calibri" w:cs="Calibri"/>
                <w:bCs/>
                <w:color w:val="000000"/>
                <w:sz w:val="16"/>
                <w:szCs w:val="16"/>
                <w:lang w:eastAsia="ar-SA"/>
              </w:rPr>
            </w:pPr>
            <w:r w:rsidRPr="00DA2645">
              <w:rPr>
                <w:rFonts w:eastAsia="Calibri" w:cs="Calibri"/>
                <w:b/>
                <w:bCs/>
                <w:color w:val="000000"/>
                <w:sz w:val="16"/>
                <w:szCs w:val="16"/>
                <w:lang w:eastAsia="ar-SA"/>
              </w:rPr>
              <w:t>Категорически запрещается при этом пользоваться открытым огнем, курить или включать (выключать) электроприборы (в т. ч. электрический дверной звонок). В квартире перекройте кран перед газовым прибором. До приезда аварийной бригады обязательно проветрите помещение (подъезд).</w:t>
            </w:r>
          </w:p>
        </w:tc>
      </w:tr>
    </w:tbl>
    <w:p w:rsidR="007855B6" w:rsidRPr="00396370" w:rsidRDefault="007855B6" w:rsidP="0035305F">
      <w:pPr>
        <w:spacing w:after="0" w:line="240" w:lineRule="auto"/>
        <w:rPr>
          <w:vanish/>
          <w:sz w:val="16"/>
          <w:szCs w:val="16"/>
        </w:rPr>
      </w:pPr>
    </w:p>
    <w:tbl>
      <w:tblPr>
        <w:tblpPr w:leftFromText="180" w:rightFromText="180" w:vertAnchor="text" w:horzAnchor="margin" w:tblpX="250" w:tblpY="376"/>
        <w:tblOverlap w:val="never"/>
        <w:tblW w:w="99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092"/>
        <w:gridCol w:w="6876"/>
        <w:gridCol w:w="955"/>
      </w:tblGrid>
      <w:tr w:rsidR="00D36126" w:rsidRPr="00396370" w:rsidTr="009D4616">
        <w:trPr>
          <w:trHeight w:val="78"/>
        </w:trPr>
        <w:tc>
          <w:tcPr>
            <w:tcW w:w="9923" w:type="dxa"/>
            <w:gridSpan w:val="3"/>
            <w:tcBorders>
              <w:top w:val="single" w:sz="4" w:space="0" w:color="000000"/>
              <w:left w:val="single" w:sz="4" w:space="0" w:color="000000"/>
              <w:bottom w:val="dashed" w:sz="4" w:space="0" w:color="auto"/>
              <w:right w:val="single" w:sz="4" w:space="0" w:color="000000"/>
            </w:tcBorders>
          </w:tcPr>
          <w:p w:rsidR="00D36126" w:rsidRPr="00396370" w:rsidRDefault="00D36126" w:rsidP="0035305F">
            <w:pPr>
              <w:spacing w:after="0" w:line="240" w:lineRule="auto"/>
              <w:rPr>
                <w:rFonts w:ascii="Times New Roman" w:hAnsi="Times New Roman"/>
                <w:b/>
                <w:sz w:val="16"/>
                <w:szCs w:val="16"/>
              </w:rPr>
            </w:pPr>
            <w:r w:rsidRPr="00396370">
              <w:rPr>
                <w:rFonts w:ascii="Times New Roman" w:hAnsi="Times New Roman"/>
                <w:b/>
                <w:sz w:val="16"/>
                <w:szCs w:val="16"/>
              </w:rPr>
              <w:t>УЧРЕДИТЕЛИ: Администрация сельского поселения Рысайкино муниципального района Похвистневский Самарской области и Собрание представителей сельского поселения Рысайкино муниципального района Похвистневский Самарской области.</w:t>
            </w:r>
          </w:p>
          <w:p w:rsidR="00D36126" w:rsidRPr="00396370" w:rsidRDefault="00D36126" w:rsidP="0035305F">
            <w:pPr>
              <w:spacing w:after="0" w:line="240" w:lineRule="auto"/>
              <w:rPr>
                <w:rFonts w:ascii="Times New Roman" w:hAnsi="Times New Roman"/>
                <w:b/>
                <w:sz w:val="16"/>
                <w:szCs w:val="16"/>
              </w:rPr>
            </w:pPr>
            <w:r w:rsidRPr="00396370">
              <w:rPr>
                <w:rFonts w:ascii="Times New Roman" w:hAnsi="Times New Roman"/>
                <w:b/>
                <w:sz w:val="16"/>
                <w:szCs w:val="16"/>
              </w:rPr>
              <w:t>ИЗГОТОВИТЕЛЬ: Администрация сельского поселения Рысайкино муниципального района Похвистневский Самарской области.</w:t>
            </w:r>
          </w:p>
        </w:tc>
      </w:tr>
      <w:tr w:rsidR="00D36126" w:rsidRPr="00396370" w:rsidTr="009D4616">
        <w:trPr>
          <w:trHeight w:val="281"/>
        </w:trPr>
        <w:tc>
          <w:tcPr>
            <w:tcW w:w="2092" w:type="dxa"/>
            <w:tcBorders>
              <w:top w:val="dashed" w:sz="4" w:space="0" w:color="auto"/>
            </w:tcBorders>
          </w:tcPr>
          <w:p w:rsidR="00D36126" w:rsidRPr="00396370" w:rsidRDefault="00D36126" w:rsidP="0035305F">
            <w:pPr>
              <w:spacing w:after="0" w:line="240" w:lineRule="auto"/>
              <w:rPr>
                <w:rFonts w:ascii="Times New Roman" w:hAnsi="Times New Roman"/>
                <w:sz w:val="16"/>
                <w:szCs w:val="16"/>
              </w:rPr>
            </w:pPr>
            <w:r w:rsidRPr="00396370">
              <w:rPr>
                <w:rFonts w:ascii="Times New Roman" w:hAnsi="Times New Roman"/>
                <w:sz w:val="16"/>
                <w:szCs w:val="16"/>
              </w:rPr>
              <w:t>Адрес: Самарская область, Похвистневский район, село Рысайкино, ул. Ижедерова, 61а,</w:t>
            </w:r>
          </w:p>
          <w:p w:rsidR="00D36126" w:rsidRPr="00396370" w:rsidRDefault="00D36126" w:rsidP="0035305F">
            <w:pPr>
              <w:spacing w:after="0" w:line="240" w:lineRule="auto"/>
              <w:rPr>
                <w:rFonts w:ascii="Times New Roman" w:hAnsi="Times New Roman"/>
                <w:sz w:val="16"/>
                <w:szCs w:val="16"/>
              </w:rPr>
            </w:pPr>
            <w:r w:rsidRPr="00396370">
              <w:rPr>
                <w:rFonts w:ascii="Times New Roman" w:hAnsi="Times New Roman"/>
                <w:sz w:val="16"/>
                <w:szCs w:val="16"/>
              </w:rPr>
              <w:t xml:space="preserve"> тел.: 8 (846-56)  2-86-99</w:t>
            </w:r>
          </w:p>
        </w:tc>
        <w:tc>
          <w:tcPr>
            <w:tcW w:w="6876" w:type="dxa"/>
            <w:tcBorders>
              <w:top w:val="dashed" w:sz="4" w:space="0" w:color="auto"/>
            </w:tcBorders>
          </w:tcPr>
          <w:p w:rsidR="00D36126" w:rsidRPr="00396370" w:rsidRDefault="00D36126" w:rsidP="00DA2645">
            <w:pPr>
              <w:spacing w:after="0" w:line="240" w:lineRule="auto"/>
              <w:rPr>
                <w:rFonts w:ascii="Times New Roman" w:hAnsi="Times New Roman"/>
                <w:sz w:val="16"/>
                <w:szCs w:val="16"/>
              </w:rPr>
            </w:pPr>
            <w:r w:rsidRPr="00396370">
              <w:rPr>
                <w:rFonts w:ascii="Times New Roman" w:hAnsi="Times New Roman"/>
                <w:sz w:val="16"/>
                <w:szCs w:val="16"/>
              </w:rPr>
              <w:t xml:space="preserve">Оригинал-макет газеты набран и свёрстан в Администрации сельского поселения Рысайкино муниципального района Похвистневский Самарской области. Газета отпечатана в Администрации сельского поселения Рысайкино м.р. Похвистневский Самарской области. Объём </w:t>
            </w:r>
            <w:r w:rsidR="00B654D0">
              <w:rPr>
                <w:rFonts w:ascii="Times New Roman" w:hAnsi="Times New Roman"/>
                <w:sz w:val="16"/>
                <w:szCs w:val="16"/>
              </w:rPr>
              <w:t>0,62</w:t>
            </w:r>
            <w:r w:rsidR="00342A70">
              <w:rPr>
                <w:rFonts w:ascii="Times New Roman" w:hAnsi="Times New Roman"/>
                <w:sz w:val="16"/>
                <w:szCs w:val="16"/>
              </w:rPr>
              <w:t>5</w:t>
            </w:r>
            <w:r w:rsidR="00634373">
              <w:rPr>
                <w:rFonts w:ascii="Times New Roman" w:hAnsi="Times New Roman"/>
                <w:sz w:val="16"/>
                <w:szCs w:val="16"/>
              </w:rPr>
              <w:t xml:space="preserve">  печат. лист. Заказ № </w:t>
            </w:r>
            <w:r w:rsidR="00DA2645">
              <w:rPr>
                <w:rFonts w:ascii="Times New Roman" w:hAnsi="Times New Roman"/>
                <w:sz w:val="16"/>
                <w:szCs w:val="16"/>
              </w:rPr>
              <w:t>4</w:t>
            </w:r>
            <w:r w:rsidR="00342A70">
              <w:rPr>
                <w:rFonts w:ascii="Times New Roman" w:hAnsi="Times New Roman"/>
                <w:sz w:val="16"/>
                <w:szCs w:val="16"/>
              </w:rPr>
              <w:t xml:space="preserve"> </w:t>
            </w:r>
            <w:r w:rsidR="00DA2645">
              <w:rPr>
                <w:rFonts w:ascii="Times New Roman" w:hAnsi="Times New Roman"/>
                <w:sz w:val="16"/>
                <w:szCs w:val="16"/>
              </w:rPr>
              <w:t>(484</w:t>
            </w:r>
            <w:r w:rsidRPr="00396370">
              <w:rPr>
                <w:rFonts w:ascii="Times New Roman" w:hAnsi="Times New Roman"/>
                <w:sz w:val="16"/>
                <w:szCs w:val="16"/>
              </w:rPr>
              <w:t xml:space="preserve">). Тираж 100 экз. Подписано в печать </w:t>
            </w:r>
            <w:r w:rsidR="00DA2645">
              <w:rPr>
                <w:rFonts w:ascii="Times New Roman" w:hAnsi="Times New Roman"/>
                <w:sz w:val="16"/>
                <w:szCs w:val="16"/>
              </w:rPr>
              <w:t>31</w:t>
            </w:r>
            <w:r w:rsidR="0035305F">
              <w:rPr>
                <w:rFonts w:ascii="Times New Roman" w:hAnsi="Times New Roman"/>
                <w:sz w:val="16"/>
                <w:szCs w:val="16"/>
              </w:rPr>
              <w:t>.01.2022</w:t>
            </w:r>
            <w:r w:rsidRPr="00396370">
              <w:rPr>
                <w:rFonts w:ascii="Times New Roman" w:hAnsi="Times New Roman"/>
                <w:sz w:val="16"/>
                <w:szCs w:val="16"/>
              </w:rPr>
              <w:t xml:space="preserve"> г. в 10.00.</w:t>
            </w:r>
          </w:p>
        </w:tc>
        <w:tc>
          <w:tcPr>
            <w:tcW w:w="955" w:type="dxa"/>
            <w:tcBorders>
              <w:top w:val="dashed" w:sz="4" w:space="0" w:color="auto"/>
            </w:tcBorders>
          </w:tcPr>
          <w:p w:rsidR="00D36126" w:rsidRPr="00396370" w:rsidRDefault="00D36126" w:rsidP="0035305F">
            <w:pPr>
              <w:spacing w:after="0" w:line="240" w:lineRule="auto"/>
              <w:jc w:val="center"/>
              <w:rPr>
                <w:rFonts w:ascii="Times New Roman" w:hAnsi="Times New Roman"/>
                <w:b/>
                <w:sz w:val="16"/>
                <w:szCs w:val="16"/>
              </w:rPr>
            </w:pPr>
            <w:r w:rsidRPr="00396370">
              <w:rPr>
                <w:rFonts w:ascii="Times New Roman" w:hAnsi="Times New Roman"/>
                <w:b/>
                <w:sz w:val="16"/>
                <w:szCs w:val="16"/>
              </w:rPr>
              <w:t xml:space="preserve">Главный редактор    </w:t>
            </w:r>
          </w:p>
          <w:p w:rsidR="00D36126" w:rsidRPr="00396370" w:rsidRDefault="00D36126" w:rsidP="0035305F">
            <w:pPr>
              <w:spacing w:after="0" w:line="240" w:lineRule="auto"/>
              <w:jc w:val="center"/>
              <w:rPr>
                <w:rFonts w:ascii="Times New Roman" w:hAnsi="Times New Roman"/>
                <w:b/>
                <w:sz w:val="16"/>
                <w:szCs w:val="16"/>
              </w:rPr>
            </w:pPr>
            <w:r w:rsidRPr="00396370">
              <w:rPr>
                <w:rFonts w:ascii="Times New Roman" w:hAnsi="Times New Roman"/>
                <w:b/>
                <w:sz w:val="16"/>
                <w:szCs w:val="16"/>
              </w:rPr>
              <w:t>Е.П. Макарова</w:t>
            </w:r>
          </w:p>
        </w:tc>
      </w:tr>
    </w:tbl>
    <w:p w:rsidR="0098392D" w:rsidRPr="00EA0CDF" w:rsidRDefault="0098392D" w:rsidP="0035305F">
      <w:pPr>
        <w:spacing w:after="0" w:line="240" w:lineRule="auto"/>
        <w:jc w:val="both"/>
        <w:rPr>
          <w:rFonts w:ascii="Times New Roman" w:hAnsi="Times New Roman"/>
          <w:sz w:val="8"/>
          <w:szCs w:val="8"/>
        </w:rPr>
      </w:pPr>
    </w:p>
    <w:sectPr w:rsidR="0098392D" w:rsidRPr="00EA0CDF" w:rsidSect="00C049D5">
      <w:headerReference w:type="even" r:id="rId13"/>
      <w:headerReference w:type="default" r:id="rId14"/>
      <w:footerReference w:type="default" r:id="rId15"/>
      <w:headerReference w:type="first" r:id="rId16"/>
      <w:pgSz w:w="11906" w:h="16838" w:code="9"/>
      <w:pgMar w:top="1140" w:right="849"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2B6" w:rsidRDefault="005D52B6" w:rsidP="00970236">
      <w:pPr>
        <w:spacing w:after="0" w:line="240" w:lineRule="auto"/>
      </w:pPr>
      <w:r>
        <w:separator/>
      </w:r>
    </w:p>
  </w:endnote>
  <w:endnote w:type="continuationSeparator" w:id="0">
    <w:p w:rsidR="005D52B6" w:rsidRDefault="005D52B6" w:rsidP="00970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JournalSans">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
    <w:altName w:val="NewtonC"/>
    <w:panose1 w:val="00000000000000000000"/>
    <w:charset w:val="CC"/>
    <w:family w:val="roman"/>
    <w:notTrueType/>
    <w:pitch w:val="default"/>
    <w:sig w:usb0="00000201" w:usb1="00000000" w:usb2="00000000" w:usb3="00000000" w:csb0="00000004" w:csb1="00000000"/>
  </w:font>
  <w:font w:name="Lucida Grande CY">
    <w:altName w:val="Lucida Console"/>
    <w:charset w:val="59"/>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429" w:rsidRDefault="00171429">
    <w:pPr>
      <w:pStyle w:val="a4"/>
      <w:jc w:val="center"/>
    </w:pPr>
    <w:r>
      <w:fldChar w:fldCharType="begin"/>
    </w:r>
    <w:r>
      <w:instrText>PAGE   \* MERGEFORMAT</w:instrText>
    </w:r>
    <w:r>
      <w:fldChar w:fldCharType="separate"/>
    </w:r>
    <w:r w:rsidR="005D52B6" w:rsidRPr="005D52B6">
      <w:rPr>
        <w:noProof/>
        <w:lang w:val="ru-RU"/>
      </w:rPr>
      <w:t>1</w:t>
    </w:r>
    <w:r>
      <w:fldChar w:fldCharType="end"/>
    </w:r>
  </w:p>
  <w:p w:rsidR="00171429" w:rsidRDefault="0017142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2B6" w:rsidRDefault="005D52B6" w:rsidP="00970236">
      <w:pPr>
        <w:spacing w:after="0" w:line="240" w:lineRule="auto"/>
      </w:pPr>
      <w:r>
        <w:separator/>
      </w:r>
    </w:p>
  </w:footnote>
  <w:footnote w:type="continuationSeparator" w:id="0">
    <w:p w:rsidR="005D52B6" w:rsidRDefault="005D52B6" w:rsidP="009702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429" w:rsidRDefault="00171429" w:rsidP="00525EE0">
    <w:pPr>
      <w:pStyle w:val="a8"/>
      <w:pBdr>
        <w:between w:val="single" w:sz="4" w:space="1" w:color="4F81BD"/>
      </w:pBdr>
      <w:jc w:val="center"/>
    </w:pPr>
    <w:r>
      <w:t>Рысайкинская ласточка</w:t>
    </w:r>
  </w:p>
  <w:p w:rsidR="00171429" w:rsidRDefault="00171429" w:rsidP="00525EE0">
    <w:pPr>
      <w:pStyle w:val="a8"/>
      <w:pBdr>
        <w:between w:val="single" w:sz="4" w:space="1" w:color="4F81BD"/>
      </w:pBdr>
      <w:jc w:val="center"/>
    </w:pPr>
    <w:r>
      <w:t>2017 г.</w:t>
    </w:r>
  </w:p>
  <w:p w:rsidR="00171429" w:rsidRDefault="0017142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136"/>
      <w:gridCol w:w="1300"/>
    </w:tblGrid>
    <w:tr w:rsidR="00171429" w:rsidTr="009B3F9F">
      <w:trPr>
        <w:trHeight w:val="288"/>
      </w:trPr>
      <w:tc>
        <w:tcPr>
          <w:tcW w:w="7765" w:type="dxa"/>
        </w:tcPr>
        <w:p w:rsidR="00171429" w:rsidRPr="009B3F9F" w:rsidRDefault="00171429" w:rsidP="009B3F9F">
          <w:pPr>
            <w:pStyle w:val="a8"/>
            <w:spacing w:after="0" w:line="240" w:lineRule="auto"/>
            <w:jc w:val="right"/>
            <w:rPr>
              <w:rFonts w:ascii="Monotype Corsiva" w:hAnsi="Monotype Corsiva"/>
              <w:sz w:val="36"/>
              <w:szCs w:val="36"/>
            </w:rPr>
          </w:pPr>
          <w:r w:rsidRPr="009B3F9F">
            <w:rPr>
              <w:rFonts w:ascii="Monotype Corsiva" w:hAnsi="Monotype Corsiva"/>
              <w:sz w:val="36"/>
              <w:szCs w:val="36"/>
            </w:rPr>
            <w:t>Рысайкинская ласточка</w:t>
          </w:r>
        </w:p>
      </w:tc>
      <w:tc>
        <w:tcPr>
          <w:tcW w:w="1105" w:type="dxa"/>
        </w:tcPr>
        <w:p w:rsidR="00171429" w:rsidRPr="009B3F9F" w:rsidRDefault="00030815" w:rsidP="009B3F9F">
          <w:pPr>
            <w:pStyle w:val="a8"/>
            <w:spacing w:after="0" w:line="240" w:lineRule="auto"/>
            <w:rPr>
              <w:rFonts w:ascii="Monotype Corsiva" w:hAnsi="Monotype Corsiva"/>
              <w:b/>
              <w:bCs/>
              <w:color w:val="4F81BD"/>
              <w:sz w:val="36"/>
              <w:szCs w:val="36"/>
            </w:rPr>
          </w:pPr>
          <w:r>
            <w:rPr>
              <w:rFonts w:ascii="Monotype Corsiva" w:hAnsi="Monotype Corsiva"/>
              <w:b/>
              <w:bCs/>
              <w:sz w:val="36"/>
              <w:szCs w:val="36"/>
            </w:rPr>
            <w:t>2022</w:t>
          </w:r>
          <w:r w:rsidR="00171429" w:rsidRPr="009B3F9F">
            <w:rPr>
              <w:rFonts w:ascii="Monotype Corsiva" w:hAnsi="Monotype Corsiva"/>
              <w:b/>
              <w:bCs/>
              <w:sz w:val="36"/>
              <w:szCs w:val="36"/>
            </w:rPr>
            <w:t xml:space="preserve"> г.</w:t>
          </w:r>
        </w:p>
      </w:tc>
    </w:tr>
  </w:tbl>
  <w:p w:rsidR="00171429" w:rsidRPr="00525EE0" w:rsidRDefault="00171429" w:rsidP="006D4E5B">
    <w:pPr>
      <w:pStyle w:val="a8"/>
      <w:pBdr>
        <w:between w:val="single" w:sz="4" w:space="1" w:color="4F81BD"/>
      </w:pBdr>
      <w:jc w:val="center"/>
      <w:rPr>
        <w:rFonts w:ascii="Monotype Corsiva" w:hAnsi="Monotype Corsiva"/>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429" w:rsidRDefault="00171429" w:rsidP="00525EE0">
    <w:pPr>
      <w:pStyle w:val="a8"/>
      <w:pBdr>
        <w:between w:val="single" w:sz="4" w:space="1" w:color="4F81BD"/>
      </w:pBdr>
      <w:jc w:val="center"/>
    </w:pPr>
    <w:r>
      <w:t>Рысайкинская ласточка</w:t>
    </w:r>
  </w:p>
  <w:p w:rsidR="00171429" w:rsidRDefault="00171429" w:rsidP="00525EE0">
    <w:pPr>
      <w:pStyle w:val="a8"/>
      <w:pBdr>
        <w:between w:val="single" w:sz="4" w:space="1" w:color="4F81BD"/>
      </w:pBdr>
      <w:jc w:val="center"/>
    </w:pPr>
    <w:r>
      <w:t>2017 г.</w:t>
    </w:r>
  </w:p>
  <w:p w:rsidR="00171429" w:rsidRDefault="0017142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
      </v:shape>
    </w:pict>
  </w:numPicBullet>
  <w:abstractNum w:abstractNumId="0">
    <w:nsid w:val="00000001"/>
    <w:multiLevelType w:val="multilevel"/>
    <w:tmpl w:val="00000001"/>
    <w:name w:val="WW8Num1"/>
    <w:lvl w:ilvl="0">
      <w:start w:val="1"/>
      <w:numFmt w:val="decimal"/>
      <w:lvlText w:val="%1."/>
      <w:lvlJc w:val="left"/>
      <w:pPr>
        <w:tabs>
          <w:tab w:val="num" w:pos="0"/>
        </w:tabs>
        <w:ind w:left="615" w:hanging="615"/>
      </w:pPr>
      <w:rPr>
        <w:rFonts w:ascii="Symbol" w:hAnsi="Symbol"/>
      </w:rPr>
    </w:lvl>
    <w:lvl w:ilvl="1">
      <w:start w:val="1"/>
      <w:numFmt w:val="decimal"/>
      <w:lvlText w:val="%1.%2."/>
      <w:lvlJc w:val="left"/>
      <w:pPr>
        <w:tabs>
          <w:tab w:val="num" w:pos="0"/>
        </w:tabs>
        <w:ind w:left="1425" w:hanging="720"/>
      </w:pPr>
      <w:rPr>
        <w:b w:val="0"/>
      </w:rPr>
    </w:lvl>
    <w:lvl w:ilvl="2">
      <w:start w:val="1"/>
      <w:numFmt w:val="decimal"/>
      <w:lvlText w:val="%1.%2.%3."/>
      <w:lvlJc w:val="left"/>
      <w:pPr>
        <w:tabs>
          <w:tab w:val="num" w:pos="0"/>
        </w:tabs>
        <w:ind w:left="2130" w:hanging="720"/>
      </w:pPr>
      <w:rPr>
        <w:rFonts w:ascii="Symbol" w:hAnsi="Symbol"/>
      </w:rPr>
    </w:lvl>
    <w:lvl w:ilvl="3">
      <w:start w:val="1"/>
      <w:numFmt w:val="decimal"/>
      <w:lvlText w:val="%1.%2.%3.%4."/>
      <w:lvlJc w:val="left"/>
      <w:pPr>
        <w:tabs>
          <w:tab w:val="num" w:pos="0"/>
        </w:tabs>
        <w:ind w:left="3195" w:hanging="1080"/>
      </w:pPr>
      <w:rPr>
        <w:rFonts w:ascii="Symbol" w:hAnsi="Symbol"/>
      </w:rPr>
    </w:lvl>
    <w:lvl w:ilvl="4">
      <w:start w:val="1"/>
      <w:numFmt w:val="decimal"/>
      <w:lvlText w:val="%1.%2.%3.%4.%5."/>
      <w:lvlJc w:val="left"/>
      <w:pPr>
        <w:tabs>
          <w:tab w:val="num" w:pos="0"/>
        </w:tabs>
        <w:ind w:left="3900" w:hanging="1080"/>
      </w:pPr>
      <w:rPr>
        <w:rFonts w:ascii="Symbol" w:hAnsi="Symbol"/>
      </w:rPr>
    </w:lvl>
    <w:lvl w:ilvl="5">
      <w:start w:val="1"/>
      <w:numFmt w:val="decimal"/>
      <w:lvlText w:val="%1.%2.%3.%4.%5.%6."/>
      <w:lvlJc w:val="left"/>
      <w:pPr>
        <w:tabs>
          <w:tab w:val="num" w:pos="0"/>
        </w:tabs>
        <w:ind w:left="4965" w:hanging="1440"/>
      </w:pPr>
      <w:rPr>
        <w:rFonts w:ascii="Symbol" w:hAnsi="Symbol"/>
      </w:rPr>
    </w:lvl>
    <w:lvl w:ilvl="6">
      <w:start w:val="1"/>
      <w:numFmt w:val="decimal"/>
      <w:lvlText w:val="%1.%2.%3.%4.%5.%6.%7."/>
      <w:lvlJc w:val="left"/>
      <w:pPr>
        <w:tabs>
          <w:tab w:val="num" w:pos="0"/>
        </w:tabs>
        <w:ind w:left="6030" w:hanging="1800"/>
      </w:pPr>
      <w:rPr>
        <w:rFonts w:ascii="Symbol" w:hAnsi="Symbol"/>
      </w:rPr>
    </w:lvl>
    <w:lvl w:ilvl="7">
      <w:start w:val="1"/>
      <w:numFmt w:val="decimal"/>
      <w:lvlText w:val="%1.%2.%3.%4.%5.%6.%7.%8."/>
      <w:lvlJc w:val="left"/>
      <w:pPr>
        <w:tabs>
          <w:tab w:val="num" w:pos="0"/>
        </w:tabs>
        <w:ind w:left="6735" w:hanging="1800"/>
      </w:pPr>
      <w:rPr>
        <w:rFonts w:ascii="Symbol" w:hAnsi="Symbol"/>
      </w:rPr>
    </w:lvl>
    <w:lvl w:ilvl="8">
      <w:start w:val="1"/>
      <w:numFmt w:val="decimal"/>
      <w:lvlText w:val="%1.%2.%3.%4.%5.%6.%7.%8.%9."/>
      <w:lvlJc w:val="left"/>
      <w:pPr>
        <w:tabs>
          <w:tab w:val="num" w:pos="0"/>
        </w:tabs>
        <w:ind w:left="7800" w:hanging="2160"/>
      </w:pPr>
      <w:rPr>
        <w:rFonts w:ascii="Symbol" w:hAnsi="Symbol"/>
      </w:rPr>
    </w:lvl>
  </w:abstractNum>
  <w:abstractNum w:abstractNumId="1">
    <w:nsid w:val="00000003"/>
    <w:multiLevelType w:val="multilevel"/>
    <w:tmpl w:val="00000003"/>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00000004"/>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5"/>
    <w:multiLevelType w:val="multilevel"/>
    <w:tmpl w:val="00000005"/>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6"/>
    <w:multiLevelType w:val="multilevel"/>
    <w:tmpl w:val="00000006"/>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7"/>
    <w:multiLevelType w:val="multilevel"/>
    <w:tmpl w:val="00000007"/>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8"/>
    <w:multiLevelType w:val="multilevel"/>
    <w:tmpl w:val="00000008"/>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8">
    <w:nsid w:val="1BF66BE7"/>
    <w:multiLevelType w:val="multilevel"/>
    <w:tmpl w:val="2CB4520E"/>
    <w:lvl w:ilvl="0">
      <w:start w:val="1"/>
      <w:numFmt w:val="decimal"/>
      <w:lvlText w:val="%1."/>
      <w:lvlJc w:val="left"/>
      <w:pPr>
        <w:ind w:left="644" w:hanging="360"/>
      </w:pPr>
      <w:rPr>
        <w:rFonts w:ascii="Times New Roman" w:hAnsi="Times New Roman" w:cs="Times New Roman" w:hint="default"/>
        <w:color w:val="auto"/>
        <w:sz w:val="16"/>
        <w:szCs w:val="16"/>
      </w:rPr>
    </w:lvl>
    <w:lvl w:ilvl="1">
      <w:start w:val="1"/>
      <w:numFmt w:val="decimal"/>
      <w:isLgl/>
      <w:lvlText w:val="%1.%2."/>
      <w:lvlJc w:val="left"/>
      <w:pPr>
        <w:ind w:left="1286" w:hanging="720"/>
      </w:pPr>
      <w:rPr>
        <w:rFonts w:hint="default"/>
        <w:b/>
      </w:rPr>
    </w:lvl>
    <w:lvl w:ilvl="2">
      <w:start w:val="1"/>
      <w:numFmt w:val="decimal"/>
      <w:isLgl/>
      <w:lvlText w:val="%1.%2.%3."/>
      <w:lvlJc w:val="left"/>
      <w:pPr>
        <w:ind w:left="1568" w:hanging="720"/>
      </w:pPr>
      <w:rPr>
        <w:rFonts w:hint="default"/>
        <w:b/>
      </w:rPr>
    </w:lvl>
    <w:lvl w:ilvl="3">
      <w:start w:val="1"/>
      <w:numFmt w:val="decimal"/>
      <w:isLgl/>
      <w:lvlText w:val="%1.%2.%3.%4."/>
      <w:lvlJc w:val="left"/>
      <w:pPr>
        <w:ind w:left="2210" w:hanging="1080"/>
      </w:pPr>
      <w:rPr>
        <w:rFonts w:hint="default"/>
        <w:b/>
      </w:rPr>
    </w:lvl>
    <w:lvl w:ilvl="4">
      <w:start w:val="1"/>
      <w:numFmt w:val="decimal"/>
      <w:isLgl/>
      <w:lvlText w:val="%1.%2.%3.%4.%5."/>
      <w:lvlJc w:val="left"/>
      <w:pPr>
        <w:ind w:left="2492" w:hanging="1080"/>
      </w:pPr>
      <w:rPr>
        <w:rFonts w:hint="default"/>
        <w:b/>
      </w:rPr>
    </w:lvl>
    <w:lvl w:ilvl="5">
      <w:start w:val="1"/>
      <w:numFmt w:val="decimal"/>
      <w:isLgl/>
      <w:lvlText w:val="%1.%2.%3.%4.%5.%6."/>
      <w:lvlJc w:val="left"/>
      <w:pPr>
        <w:ind w:left="3134" w:hanging="1440"/>
      </w:pPr>
      <w:rPr>
        <w:rFonts w:hint="default"/>
        <w:b/>
      </w:rPr>
    </w:lvl>
    <w:lvl w:ilvl="6">
      <w:start w:val="1"/>
      <w:numFmt w:val="decimal"/>
      <w:isLgl/>
      <w:lvlText w:val="%1.%2.%3.%4.%5.%6.%7."/>
      <w:lvlJc w:val="left"/>
      <w:pPr>
        <w:ind w:left="3776" w:hanging="1800"/>
      </w:pPr>
      <w:rPr>
        <w:rFonts w:hint="default"/>
        <w:b/>
      </w:rPr>
    </w:lvl>
    <w:lvl w:ilvl="7">
      <w:start w:val="1"/>
      <w:numFmt w:val="decimal"/>
      <w:isLgl/>
      <w:lvlText w:val="%1.%2.%3.%4.%5.%6.%7.%8."/>
      <w:lvlJc w:val="left"/>
      <w:pPr>
        <w:ind w:left="4058" w:hanging="1800"/>
      </w:pPr>
      <w:rPr>
        <w:rFonts w:hint="default"/>
        <w:b/>
      </w:rPr>
    </w:lvl>
    <w:lvl w:ilvl="8">
      <w:start w:val="1"/>
      <w:numFmt w:val="decimal"/>
      <w:isLgl/>
      <w:lvlText w:val="%1.%2.%3.%4.%5.%6.%7.%8.%9."/>
      <w:lvlJc w:val="left"/>
      <w:pPr>
        <w:ind w:left="4700" w:hanging="2160"/>
      </w:pPr>
      <w:rPr>
        <w:rFonts w:hint="default"/>
        <w:b/>
      </w:rPr>
    </w:lvl>
  </w:abstractNum>
  <w:abstractNum w:abstractNumId="9">
    <w:nsid w:val="20214E3A"/>
    <w:multiLevelType w:val="hybridMultilevel"/>
    <w:tmpl w:val="75AA604C"/>
    <w:lvl w:ilvl="0" w:tplc="AC0A6D4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FB6A5A"/>
    <w:multiLevelType w:val="hybridMultilevel"/>
    <w:tmpl w:val="AEC8D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9"/>
  </w:num>
  <w:num w:numId="4">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DF2"/>
    <w:rsid w:val="000000BE"/>
    <w:rsid w:val="0000169D"/>
    <w:rsid w:val="00001DD1"/>
    <w:rsid w:val="0000286E"/>
    <w:rsid w:val="00003C6B"/>
    <w:rsid w:val="00011EFF"/>
    <w:rsid w:val="00013794"/>
    <w:rsid w:val="00014096"/>
    <w:rsid w:val="000141BB"/>
    <w:rsid w:val="00016829"/>
    <w:rsid w:val="0001710B"/>
    <w:rsid w:val="000173D6"/>
    <w:rsid w:val="00017606"/>
    <w:rsid w:val="00020C0A"/>
    <w:rsid w:val="00025344"/>
    <w:rsid w:val="00025FA2"/>
    <w:rsid w:val="00026927"/>
    <w:rsid w:val="00026D90"/>
    <w:rsid w:val="00026DE3"/>
    <w:rsid w:val="00030815"/>
    <w:rsid w:val="00030B94"/>
    <w:rsid w:val="0003151D"/>
    <w:rsid w:val="00031B79"/>
    <w:rsid w:val="00032055"/>
    <w:rsid w:val="00034331"/>
    <w:rsid w:val="00034DCB"/>
    <w:rsid w:val="00036368"/>
    <w:rsid w:val="00036DDA"/>
    <w:rsid w:val="000406D0"/>
    <w:rsid w:val="00040DFE"/>
    <w:rsid w:val="0004251A"/>
    <w:rsid w:val="00042C33"/>
    <w:rsid w:val="00043387"/>
    <w:rsid w:val="00044942"/>
    <w:rsid w:val="000450B4"/>
    <w:rsid w:val="00046714"/>
    <w:rsid w:val="00047509"/>
    <w:rsid w:val="00047A91"/>
    <w:rsid w:val="00050C02"/>
    <w:rsid w:val="00051619"/>
    <w:rsid w:val="000537C9"/>
    <w:rsid w:val="0005674F"/>
    <w:rsid w:val="00056E75"/>
    <w:rsid w:val="000570C8"/>
    <w:rsid w:val="00060C94"/>
    <w:rsid w:val="00062B72"/>
    <w:rsid w:val="00062C4C"/>
    <w:rsid w:val="00062E31"/>
    <w:rsid w:val="00065004"/>
    <w:rsid w:val="00065881"/>
    <w:rsid w:val="00067086"/>
    <w:rsid w:val="00067F93"/>
    <w:rsid w:val="00070C8B"/>
    <w:rsid w:val="0007122B"/>
    <w:rsid w:val="00071475"/>
    <w:rsid w:val="000721DE"/>
    <w:rsid w:val="00073429"/>
    <w:rsid w:val="00075575"/>
    <w:rsid w:val="000755D0"/>
    <w:rsid w:val="00076FAD"/>
    <w:rsid w:val="00080D18"/>
    <w:rsid w:val="000833FB"/>
    <w:rsid w:val="00085200"/>
    <w:rsid w:val="00085AB6"/>
    <w:rsid w:val="000868F4"/>
    <w:rsid w:val="00086F16"/>
    <w:rsid w:val="00087759"/>
    <w:rsid w:val="0009199E"/>
    <w:rsid w:val="00091FB8"/>
    <w:rsid w:val="00092434"/>
    <w:rsid w:val="00094F01"/>
    <w:rsid w:val="000958F8"/>
    <w:rsid w:val="00096106"/>
    <w:rsid w:val="000968DD"/>
    <w:rsid w:val="000A05BD"/>
    <w:rsid w:val="000A065A"/>
    <w:rsid w:val="000A2630"/>
    <w:rsid w:val="000A3C31"/>
    <w:rsid w:val="000A3D78"/>
    <w:rsid w:val="000B1545"/>
    <w:rsid w:val="000B1F89"/>
    <w:rsid w:val="000B37DE"/>
    <w:rsid w:val="000B49E1"/>
    <w:rsid w:val="000B58CA"/>
    <w:rsid w:val="000C05A6"/>
    <w:rsid w:val="000C2375"/>
    <w:rsid w:val="000C2851"/>
    <w:rsid w:val="000C306C"/>
    <w:rsid w:val="000C3F95"/>
    <w:rsid w:val="000C4996"/>
    <w:rsid w:val="000C4CB8"/>
    <w:rsid w:val="000C6064"/>
    <w:rsid w:val="000C6F53"/>
    <w:rsid w:val="000C7649"/>
    <w:rsid w:val="000D074C"/>
    <w:rsid w:val="000D16F3"/>
    <w:rsid w:val="000D192D"/>
    <w:rsid w:val="000D1EC9"/>
    <w:rsid w:val="000D23A8"/>
    <w:rsid w:val="000D6249"/>
    <w:rsid w:val="000D6384"/>
    <w:rsid w:val="000E0881"/>
    <w:rsid w:val="000E20A6"/>
    <w:rsid w:val="000E2B5A"/>
    <w:rsid w:val="000E2B80"/>
    <w:rsid w:val="000E2E94"/>
    <w:rsid w:val="000E4EEC"/>
    <w:rsid w:val="000E6F8A"/>
    <w:rsid w:val="000E75B8"/>
    <w:rsid w:val="000E7C7E"/>
    <w:rsid w:val="000E7EF8"/>
    <w:rsid w:val="000F042A"/>
    <w:rsid w:val="000F09B0"/>
    <w:rsid w:val="000F1B6F"/>
    <w:rsid w:val="000F24E9"/>
    <w:rsid w:val="000F29EA"/>
    <w:rsid w:val="000F4675"/>
    <w:rsid w:val="000F5305"/>
    <w:rsid w:val="000F7706"/>
    <w:rsid w:val="000F77D5"/>
    <w:rsid w:val="000F7E6D"/>
    <w:rsid w:val="00100427"/>
    <w:rsid w:val="001005FE"/>
    <w:rsid w:val="00103C36"/>
    <w:rsid w:val="00106FEA"/>
    <w:rsid w:val="00107AC6"/>
    <w:rsid w:val="00107C03"/>
    <w:rsid w:val="0011009D"/>
    <w:rsid w:val="00111171"/>
    <w:rsid w:val="00113260"/>
    <w:rsid w:val="00113447"/>
    <w:rsid w:val="001138ED"/>
    <w:rsid w:val="00115D6D"/>
    <w:rsid w:val="001168D2"/>
    <w:rsid w:val="001178B9"/>
    <w:rsid w:val="00117C7D"/>
    <w:rsid w:val="00120053"/>
    <w:rsid w:val="00120466"/>
    <w:rsid w:val="00120B77"/>
    <w:rsid w:val="001222F2"/>
    <w:rsid w:val="00122758"/>
    <w:rsid w:val="00123B1F"/>
    <w:rsid w:val="00123C7A"/>
    <w:rsid w:val="001245C4"/>
    <w:rsid w:val="00126D5C"/>
    <w:rsid w:val="00130AAE"/>
    <w:rsid w:val="00130CC9"/>
    <w:rsid w:val="00130F0B"/>
    <w:rsid w:val="00131939"/>
    <w:rsid w:val="00131BD2"/>
    <w:rsid w:val="00131ECE"/>
    <w:rsid w:val="001320FF"/>
    <w:rsid w:val="0013533B"/>
    <w:rsid w:val="001354D6"/>
    <w:rsid w:val="00135E18"/>
    <w:rsid w:val="00136AE0"/>
    <w:rsid w:val="00140663"/>
    <w:rsid w:val="00140712"/>
    <w:rsid w:val="00140A12"/>
    <w:rsid w:val="001410A8"/>
    <w:rsid w:val="0014632A"/>
    <w:rsid w:val="00146FA6"/>
    <w:rsid w:val="00147A9D"/>
    <w:rsid w:val="0015145C"/>
    <w:rsid w:val="00151825"/>
    <w:rsid w:val="001518D1"/>
    <w:rsid w:val="001526E6"/>
    <w:rsid w:val="00152752"/>
    <w:rsid w:val="001561FA"/>
    <w:rsid w:val="00157B8D"/>
    <w:rsid w:val="00160EF8"/>
    <w:rsid w:val="00162226"/>
    <w:rsid w:val="00164562"/>
    <w:rsid w:val="00164FB3"/>
    <w:rsid w:val="001655B5"/>
    <w:rsid w:val="00167583"/>
    <w:rsid w:val="00167980"/>
    <w:rsid w:val="00171429"/>
    <w:rsid w:val="00171705"/>
    <w:rsid w:val="00172210"/>
    <w:rsid w:val="00172DB8"/>
    <w:rsid w:val="001732F5"/>
    <w:rsid w:val="00174503"/>
    <w:rsid w:val="00176A8B"/>
    <w:rsid w:val="00176F11"/>
    <w:rsid w:val="001775B1"/>
    <w:rsid w:val="00177BB7"/>
    <w:rsid w:val="001803AA"/>
    <w:rsid w:val="001811B6"/>
    <w:rsid w:val="0018198E"/>
    <w:rsid w:val="00181D19"/>
    <w:rsid w:val="00181F8E"/>
    <w:rsid w:val="00183A35"/>
    <w:rsid w:val="00185078"/>
    <w:rsid w:val="00186E67"/>
    <w:rsid w:val="00187F84"/>
    <w:rsid w:val="00193FCF"/>
    <w:rsid w:val="00196FEE"/>
    <w:rsid w:val="0019771F"/>
    <w:rsid w:val="001A05AE"/>
    <w:rsid w:val="001A09BF"/>
    <w:rsid w:val="001A397F"/>
    <w:rsid w:val="001A53D2"/>
    <w:rsid w:val="001A5A4D"/>
    <w:rsid w:val="001A5E2F"/>
    <w:rsid w:val="001A6947"/>
    <w:rsid w:val="001A7348"/>
    <w:rsid w:val="001B265D"/>
    <w:rsid w:val="001B2E5F"/>
    <w:rsid w:val="001B35D9"/>
    <w:rsid w:val="001B47D8"/>
    <w:rsid w:val="001B49D5"/>
    <w:rsid w:val="001B4C60"/>
    <w:rsid w:val="001B51E3"/>
    <w:rsid w:val="001B7874"/>
    <w:rsid w:val="001C0BC8"/>
    <w:rsid w:val="001C1181"/>
    <w:rsid w:val="001C1FBE"/>
    <w:rsid w:val="001C29E4"/>
    <w:rsid w:val="001C2CA8"/>
    <w:rsid w:val="001C3429"/>
    <w:rsid w:val="001C5D3D"/>
    <w:rsid w:val="001D0145"/>
    <w:rsid w:val="001D0717"/>
    <w:rsid w:val="001D15F3"/>
    <w:rsid w:val="001D1641"/>
    <w:rsid w:val="001D22A2"/>
    <w:rsid w:val="001D2319"/>
    <w:rsid w:val="001D37E1"/>
    <w:rsid w:val="001D3A39"/>
    <w:rsid w:val="001D5A95"/>
    <w:rsid w:val="001D790C"/>
    <w:rsid w:val="001D7E3E"/>
    <w:rsid w:val="001E0FE0"/>
    <w:rsid w:val="001E1CE2"/>
    <w:rsid w:val="001E2E09"/>
    <w:rsid w:val="001E33DD"/>
    <w:rsid w:val="001E3DC4"/>
    <w:rsid w:val="001E4FB2"/>
    <w:rsid w:val="001E5610"/>
    <w:rsid w:val="001E754C"/>
    <w:rsid w:val="001E77BB"/>
    <w:rsid w:val="001F0AB5"/>
    <w:rsid w:val="001F0FB4"/>
    <w:rsid w:val="001F1E69"/>
    <w:rsid w:val="001F2914"/>
    <w:rsid w:val="001F30B2"/>
    <w:rsid w:val="001F5DE7"/>
    <w:rsid w:val="001F5EA0"/>
    <w:rsid w:val="001F62D3"/>
    <w:rsid w:val="001F6BA5"/>
    <w:rsid w:val="001F700E"/>
    <w:rsid w:val="001F7244"/>
    <w:rsid w:val="001F771D"/>
    <w:rsid w:val="001F7C48"/>
    <w:rsid w:val="001F7D0C"/>
    <w:rsid w:val="00200177"/>
    <w:rsid w:val="00205FFB"/>
    <w:rsid w:val="00206095"/>
    <w:rsid w:val="00211CB7"/>
    <w:rsid w:val="00213AB6"/>
    <w:rsid w:val="002176E8"/>
    <w:rsid w:val="002214DC"/>
    <w:rsid w:val="002215ED"/>
    <w:rsid w:val="00221787"/>
    <w:rsid w:val="00221FC2"/>
    <w:rsid w:val="002238C2"/>
    <w:rsid w:val="00225B47"/>
    <w:rsid w:val="0022615C"/>
    <w:rsid w:val="00226A2F"/>
    <w:rsid w:val="002279C9"/>
    <w:rsid w:val="002303A3"/>
    <w:rsid w:val="0023147F"/>
    <w:rsid w:val="002318C9"/>
    <w:rsid w:val="002349AD"/>
    <w:rsid w:val="00236A8F"/>
    <w:rsid w:val="0024028C"/>
    <w:rsid w:val="0024150C"/>
    <w:rsid w:val="0024182F"/>
    <w:rsid w:val="0024255D"/>
    <w:rsid w:val="00243187"/>
    <w:rsid w:val="00243DC9"/>
    <w:rsid w:val="0024455D"/>
    <w:rsid w:val="00245A50"/>
    <w:rsid w:val="00245F12"/>
    <w:rsid w:val="00246896"/>
    <w:rsid w:val="0024689A"/>
    <w:rsid w:val="0025087A"/>
    <w:rsid w:val="002522B9"/>
    <w:rsid w:val="00252F7D"/>
    <w:rsid w:val="002534F2"/>
    <w:rsid w:val="00254A92"/>
    <w:rsid w:val="00257A4D"/>
    <w:rsid w:val="00260D39"/>
    <w:rsid w:val="00261D4B"/>
    <w:rsid w:val="00264986"/>
    <w:rsid w:val="00265BB8"/>
    <w:rsid w:val="002668B5"/>
    <w:rsid w:val="00267BF2"/>
    <w:rsid w:val="00272636"/>
    <w:rsid w:val="00272ED1"/>
    <w:rsid w:val="00273A62"/>
    <w:rsid w:val="00273E20"/>
    <w:rsid w:val="00275CAF"/>
    <w:rsid w:val="00275E57"/>
    <w:rsid w:val="002768F2"/>
    <w:rsid w:val="00276CDD"/>
    <w:rsid w:val="00277EA6"/>
    <w:rsid w:val="002802EA"/>
    <w:rsid w:val="00282AC3"/>
    <w:rsid w:val="00282DDC"/>
    <w:rsid w:val="00283254"/>
    <w:rsid w:val="00284759"/>
    <w:rsid w:val="00284C2E"/>
    <w:rsid w:val="0028587D"/>
    <w:rsid w:val="00287C6B"/>
    <w:rsid w:val="0029101F"/>
    <w:rsid w:val="00291FC5"/>
    <w:rsid w:val="0029297E"/>
    <w:rsid w:val="00292A2D"/>
    <w:rsid w:val="00293801"/>
    <w:rsid w:val="0029422F"/>
    <w:rsid w:val="00295003"/>
    <w:rsid w:val="00295707"/>
    <w:rsid w:val="00295EE5"/>
    <w:rsid w:val="002A197E"/>
    <w:rsid w:val="002A54CD"/>
    <w:rsid w:val="002A6466"/>
    <w:rsid w:val="002A653B"/>
    <w:rsid w:val="002A7EC8"/>
    <w:rsid w:val="002B0C9A"/>
    <w:rsid w:val="002B1D3A"/>
    <w:rsid w:val="002B1D4B"/>
    <w:rsid w:val="002B28E2"/>
    <w:rsid w:val="002B2A8B"/>
    <w:rsid w:val="002B3A73"/>
    <w:rsid w:val="002B54A8"/>
    <w:rsid w:val="002B698E"/>
    <w:rsid w:val="002B7601"/>
    <w:rsid w:val="002C044F"/>
    <w:rsid w:val="002C362C"/>
    <w:rsid w:val="002C4739"/>
    <w:rsid w:val="002C4DBD"/>
    <w:rsid w:val="002D01D9"/>
    <w:rsid w:val="002D0F37"/>
    <w:rsid w:val="002D1158"/>
    <w:rsid w:val="002D1B7B"/>
    <w:rsid w:val="002D263B"/>
    <w:rsid w:val="002D31CB"/>
    <w:rsid w:val="002D3345"/>
    <w:rsid w:val="002D38C0"/>
    <w:rsid w:val="002D463B"/>
    <w:rsid w:val="002D464A"/>
    <w:rsid w:val="002D485B"/>
    <w:rsid w:val="002D4906"/>
    <w:rsid w:val="002D563C"/>
    <w:rsid w:val="002D5951"/>
    <w:rsid w:val="002D5B23"/>
    <w:rsid w:val="002D6D4F"/>
    <w:rsid w:val="002E0BF6"/>
    <w:rsid w:val="002E0F8E"/>
    <w:rsid w:val="002E2282"/>
    <w:rsid w:val="002E2ACA"/>
    <w:rsid w:val="002E369A"/>
    <w:rsid w:val="002E5A18"/>
    <w:rsid w:val="002E7471"/>
    <w:rsid w:val="002E791B"/>
    <w:rsid w:val="002F237C"/>
    <w:rsid w:val="002F37D8"/>
    <w:rsid w:val="002F3B0F"/>
    <w:rsid w:val="002F4B96"/>
    <w:rsid w:val="002F68DD"/>
    <w:rsid w:val="002F6AB9"/>
    <w:rsid w:val="002F6CE8"/>
    <w:rsid w:val="002F7B2C"/>
    <w:rsid w:val="002F7E9B"/>
    <w:rsid w:val="00303F31"/>
    <w:rsid w:val="00304F8B"/>
    <w:rsid w:val="00306D65"/>
    <w:rsid w:val="003071A8"/>
    <w:rsid w:val="003076A9"/>
    <w:rsid w:val="00307939"/>
    <w:rsid w:val="00313E81"/>
    <w:rsid w:val="003149D9"/>
    <w:rsid w:val="00314D33"/>
    <w:rsid w:val="00314FB7"/>
    <w:rsid w:val="003158B8"/>
    <w:rsid w:val="00315ADE"/>
    <w:rsid w:val="00320AAD"/>
    <w:rsid w:val="00321AE5"/>
    <w:rsid w:val="00323D5D"/>
    <w:rsid w:val="00324CFC"/>
    <w:rsid w:val="00325420"/>
    <w:rsid w:val="0032797B"/>
    <w:rsid w:val="0033046E"/>
    <w:rsid w:val="00331056"/>
    <w:rsid w:val="0033145D"/>
    <w:rsid w:val="003337C4"/>
    <w:rsid w:val="00336227"/>
    <w:rsid w:val="00336EE8"/>
    <w:rsid w:val="0034007D"/>
    <w:rsid w:val="003405E8"/>
    <w:rsid w:val="003407C4"/>
    <w:rsid w:val="00340C05"/>
    <w:rsid w:val="00341F81"/>
    <w:rsid w:val="003420E5"/>
    <w:rsid w:val="0034253F"/>
    <w:rsid w:val="00342774"/>
    <w:rsid w:val="00342A70"/>
    <w:rsid w:val="003445C1"/>
    <w:rsid w:val="0034505C"/>
    <w:rsid w:val="00347650"/>
    <w:rsid w:val="00347713"/>
    <w:rsid w:val="003478AD"/>
    <w:rsid w:val="00351536"/>
    <w:rsid w:val="0035305F"/>
    <w:rsid w:val="00353553"/>
    <w:rsid w:val="003553FE"/>
    <w:rsid w:val="00361488"/>
    <w:rsid w:val="003618F7"/>
    <w:rsid w:val="00361F59"/>
    <w:rsid w:val="00364A1F"/>
    <w:rsid w:val="00364B32"/>
    <w:rsid w:val="0036520E"/>
    <w:rsid w:val="00371CCC"/>
    <w:rsid w:val="00371EC9"/>
    <w:rsid w:val="00372884"/>
    <w:rsid w:val="00374893"/>
    <w:rsid w:val="00374DCD"/>
    <w:rsid w:val="0037684E"/>
    <w:rsid w:val="00376F48"/>
    <w:rsid w:val="00377838"/>
    <w:rsid w:val="00380138"/>
    <w:rsid w:val="00380148"/>
    <w:rsid w:val="003828D5"/>
    <w:rsid w:val="0038516E"/>
    <w:rsid w:val="00385DE3"/>
    <w:rsid w:val="00386437"/>
    <w:rsid w:val="00391E35"/>
    <w:rsid w:val="00391FAE"/>
    <w:rsid w:val="00391FD7"/>
    <w:rsid w:val="003920AF"/>
    <w:rsid w:val="00392589"/>
    <w:rsid w:val="00393F6D"/>
    <w:rsid w:val="003958D1"/>
    <w:rsid w:val="00396370"/>
    <w:rsid w:val="003A0345"/>
    <w:rsid w:val="003A0A35"/>
    <w:rsid w:val="003A0E6B"/>
    <w:rsid w:val="003A1619"/>
    <w:rsid w:val="003A44E8"/>
    <w:rsid w:val="003A473E"/>
    <w:rsid w:val="003A4986"/>
    <w:rsid w:val="003A68F5"/>
    <w:rsid w:val="003B0352"/>
    <w:rsid w:val="003B3712"/>
    <w:rsid w:val="003B4C03"/>
    <w:rsid w:val="003B570E"/>
    <w:rsid w:val="003B60BD"/>
    <w:rsid w:val="003C456A"/>
    <w:rsid w:val="003C49A6"/>
    <w:rsid w:val="003C49AB"/>
    <w:rsid w:val="003C5214"/>
    <w:rsid w:val="003C7D79"/>
    <w:rsid w:val="003D009B"/>
    <w:rsid w:val="003D0B10"/>
    <w:rsid w:val="003D1222"/>
    <w:rsid w:val="003D193C"/>
    <w:rsid w:val="003D1B38"/>
    <w:rsid w:val="003D2A07"/>
    <w:rsid w:val="003D30C2"/>
    <w:rsid w:val="003D56B3"/>
    <w:rsid w:val="003D7200"/>
    <w:rsid w:val="003E0A35"/>
    <w:rsid w:val="003E0DFA"/>
    <w:rsid w:val="003E2883"/>
    <w:rsid w:val="003E2962"/>
    <w:rsid w:val="003E29F5"/>
    <w:rsid w:val="003F03CC"/>
    <w:rsid w:val="003F049D"/>
    <w:rsid w:val="003F0544"/>
    <w:rsid w:val="003F10A5"/>
    <w:rsid w:val="003F2545"/>
    <w:rsid w:val="003F275F"/>
    <w:rsid w:val="003F3642"/>
    <w:rsid w:val="003F3EA9"/>
    <w:rsid w:val="003F55C2"/>
    <w:rsid w:val="003F5909"/>
    <w:rsid w:val="003F5993"/>
    <w:rsid w:val="003F61A5"/>
    <w:rsid w:val="003F720E"/>
    <w:rsid w:val="003F73A3"/>
    <w:rsid w:val="004010E6"/>
    <w:rsid w:val="00401A2B"/>
    <w:rsid w:val="00401D0F"/>
    <w:rsid w:val="00402129"/>
    <w:rsid w:val="00403365"/>
    <w:rsid w:val="00403A45"/>
    <w:rsid w:val="004066A8"/>
    <w:rsid w:val="004121B5"/>
    <w:rsid w:val="00413BCB"/>
    <w:rsid w:val="00413ED9"/>
    <w:rsid w:val="00413FA9"/>
    <w:rsid w:val="00415458"/>
    <w:rsid w:val="004158F5"/>
    <w:rsid w:val="00415E8A"/>
    <w:rsid w:val="004165EC"/>
    <w:rsid w:val="0041710A"/>
    <w:rsid w:val="0042073C"/>
    <w:rsid w:val="00422123"/>
    <w:rsid w:val="0042212C"/>
    <w:rsid w:val="00422E5E"/>
    <w:rsid w:val="00423090"/>
    <w:rsid w:val="00423487"/>
    <w:rsid w:val="0042405E"/>
    <w:rsid w:val="004259C1"/>
    <w:rsid w:val="0042615F"/>
    <w:rsid w:val="0042786C"/>
    <w:rsid w:val="00430A89"/>
    <w:rsid w:val="00430DA7"/>
    <w:rsid w:val="00430F70"/>
    <w:rsid w:val="00431BD3"/>
    <w:rsid w:val="0043381E"/>
    <w:rsid w:val="0043720C"/>
    <w:rsid w:val="00440028"/>
    <w:rsid w:val="0044156F"/>
    <w:rsid w:val="00441D2A"/>
    <w:rsid w:val="00444BC4"/>
    <w:rsid w:val="00445187"/>
    <w:rsid w:val="00446E47"/>
    <w:rsid w:val="004511ED"/>
    <w:rsid w:val="004518B6"/>
    <w:rsid w:val="00451F93"/>
    <w:rsid w:val="0045269B"/>
    <w:rsid w:val="00452988"/>
    <w:rsid w:val="00453657"/>
    <w:rsid w:val="00453737"/>
    <w:rsid w:val="00453948"/>
    <w:rsid w:val="00453A3F"/>
    <w:rsid w:val="0045434A"/>
    <w:rsid w:val="0045603E"/>
    <w:rsid w:val="00457E4C"/>
    <w:rsid w:val="00457E78"/>
    <w:rsid w:val="00460258"/>
    <w:rsid w:val="00460A98"/>
    <w:rsid w:val="004614A5"/>
    <w:rsid w:val="00463FE5"/>
    <w:rsid w:val="00465179"/>
    <w:rsid w:val="004652C7"/>
    <w:rsid w:val="0046534F"/>
    <w:rsid w:val="00465526"/>
    <w:rsid w:val="00465622"/>
    <w:rsid w:val="00465FB5"/>
    <w:rsid w:val="00466926"/>
    <w:rsid w:val="00466E5C"/>
    <w:rsid w:val="00467302"/>
    <w:rsid w:val="004677E1"/>
    <w:rsid w:val="004679DF"/>
    <w:rsid w:val="00471DDF"/>
    <w:rsid w:val="0047359C"/>
    <w:rsid w:val="00473F76"/>
    <w:rsid w:val="00474C42"/>
    <w:rsid w:val="00474D66"/>
    <w:rsid w:val="00475C31"/>
    <w:rsid w:val="004770A6"/>
    <w:rsid w:val="00481C51"/>
    <w:rsid w:val="00482781"/>
    <w:rsid w:val="00484E1E"/>
    <w:rsid w:val="0048567C"/>
    <w:rsid w:val="00485787"/>
    <w:rsid w:val="00485B9C"/>
    <w:rsid w:val="004869B4"/>
    <w:rsid w:val="004872DB"/>
    <w:rsid w:val="00490708"/>
    <w:rsid w:val="004932F6"/>
    <w:rsid w:val="0049550F"/>
    <w:rsid w:val="004A0AF7"/>
    <w:rsid w:val="004A0B16"/>
    <w:rsid w:val="004A2385"/>
    <w:rsid w:val="004A2BCF"/>
    <w:rsid w:val="004A2E58"/>
    <w:rsid w:val="004A374E"/>
    <w:rsid w:val="004A4DDB"/>
    <w:rsid w:val="004A5BCD"/>
    <w:rsid w:val="004A7546"/>
    <w:rsid w:val="004B2909"/>
    <w:rsid w:val="004B2DD4"/>
    <w:rsid w:val="004B3135"/>
    <w:rsid w:val="004B33FC"/>
    <w:rsid w:val="004B3DD3"/>
    <w:rsid w:val="004B44C2"/>
    <w:rsid w:val="004B4EAB"/>
    <w:rsid w:val="004B674D"/>
    <w:rsid w:val="004B67DA"/>
    <w:rsid w:val="004B68F0"/>
    <w:rsid w:val="004B78FA"/>
    <w:rsid w:val="004C1C27"/>
    <w:rsid w:val="004C1F0D"/>
    <w:rsid w:val="004C2256"/>
    <w:rsid w:val="004C2D19"/>
    <w:rsid w:val="004C3108"/>
    <w:rsid w:val="004C3B5F"/>
    <w:rsid w:val="004C3F0F"/>
    <w:rsid w:val="004C5542"/>
    <w:rsid w:val="004C720C"/>
    <w:rsid w:val="004C76F1"/>
    <w:rsid w:val="004D06F0"/>
    <w:rsid w:val="004D0DCE"/>
    <w:rsid w:val="004D1C26"/>
    <w:rsid w:val="004D1E95"/>
    <w:rsid w:val="004D432F"/>
    <w:rsid w:val="004D4F3A"/>
    <w:rsid w:val="004D5771"/>
    <w:rsid w:val="004D607D"/>
    <w:rsid w:val="004D6E2C"/>
    <w:rsid w:val="004D7F83"/>
    <w:rsid w:val="004E00A3"/>
    <w:rsid w:val="004E0A2A"/>
    <w:rsid w:val="004E10EF"/>
    <w:rsid w:val="004E1974"/>
    <w:rsid w:val="004E1D43"/>
    <w:rsid w:val="004E301E"/>
    <w:rsid w:val="004E3BB2"/>
    <w:rsid w:val="004E46F4"/>
    <w:rsid w:val="004E4B0A"/>
    <w:rsid w:val="004E6462"/>
    <w:rsid w:val="004E6C9A"/>
    <w:rsid w:val="004F0E1E"/>
    <w:rsid w:val="004F1369"/>
    <w:rsid w:val="004F26F7"/>
    <w:rsid w:val="004F40EB"/>
    <w:rsid w:val="004F506C"/>
    <w:rsid w:val="004F5088"/>
    <w:rsid w:val="00502C4B"/>
    <w:rsid w:val="00503D3D"/>
    <w:rsid w:val="00504052"/>
    <w:rsid w:val="00504145"/>
    <w:rsid w:val="005046CE"/>
    <w:rsid w:val="00504817"/>
    <w:rsid w:val="00504CF8"/>
    <w:rsid w:val="0050661B"/>
    <w:rsid w:val="005068F1"/>
    <w:rsid w:val="00506B0E"/>
    <w:rsid w:val="005104C0"/>
    <w:rsid w:val="00514D3C"/>
    <w:rsid w:val="005158F7"/>
    <w:rsid w:val="005208C3"/>
    <w:rsid w:val="00521268"/>
    <w:rsid w:val="005212E0"/>
    <w:rsid w:val="005212E4"/>
    <w:rsid w:val="00521315"/>
    <w:rsid w:val="00521CD9"/>
    <w:rsid w:val="00524097"/>
    <w:rsid w:val="005249DB"/>
    <w:rsid w:val="00525EE0"/>
    <w:rsid w:val="0052695C"/>
    <w:rsid w:val="005269C6"/>
    <w:rsid w:val="005270EF"/>
    <w:rsid w:val="00530292"/>
    <w:rsid w:val="00531705"/>
    <w:rsid w:val="0053328E"/>
    <w:rsid w:val="005332AD"/>
    <w:rsid w:val="00533561"/>
    <w:rsid w:val="00533769"/>
    <w:rsid w:val="00533B8D"/>
    <w:rsid w:val="00535DE4"/>
    <w:rsid w:val="00536EDD"/>
    <w:rsid w:val="00536F70"/>
    <w:rsid w:val="005373B8"/>
    <w:rsid w:val="00542006"/>
    <w:rsid w:val="00542EEE"/>
    <w:rsid w:val="005431A1"/>
    <w:rsid w:val="00543B4A"/>
    <w:rsid w:val="00545597"/>
    <w:rsid w:val="005455A4"/>
    <w:rsid w:val="0054567F"/>
    <w:rsid w:val="00546E18"/>
    <w:rsid w:val="005471D0"/>
    <w:rsid w:val="00547E80"/>
    <w:rsid w:val="00552E45"/>
    <w:rsid w:val="005539D8"/>
    <w:rsid w:val="0055424C"/>
    <w:rsid w:val="005549FA"/>
    <w:rsid w:val="00554C8D"/>
    <w:rsid w:val="0056008A"/>
    <w:rsid w:val="0056011A"/>
    <w:rsid w:val="00561339"/>
    <w:rsid w:val="00561770"/>
    <w:rsid w:val="00562628"/>
    <w:rsid w:val="00562843"/>
    <w:rsid w:val="005635D5"/>
    <w:rsid w:val="00564290"/>
    <w:rsid w:val="00565BE8"/>
    <w:rsid w:val="00567558"/>
    <w:rsid w:val="00567959"/>
    <w:rsid w:val="00567BB2"/>
    <w:rsid w:val="00570101"/>
    <w:rsid w:val="0057085D"/>
    <w:rsid w:val="005709F5"/>
    <w:rsid w:val="00570F41"/>
    <w:rsid w:val="0057185C"/>
    <w:rsid w:val="00573520"/>
    <w:rsid w:val="005739F0"/>
    <w:rsid w:val="00576D00"/>
    <w:rsid w:val="005775ED"/>
    <w:rsid w:val="00581AD2"/>
    <w:rsid w:val="005832F0"/>
    <w:rsid w:val="0058559D"/>
    <w:rsid w:val="00587A2F"/>
    <w:rsid w:val="00590629"/>
    <w:rsid w:val="005929CF"/>
    <w:rsid w:val="00593E7A"/>
    <w:rsid w:val="005943BB"/>
    <w:rsid w:val="005962AE"/>
    <w:rsid w:val="00596C1F"/>
    <w:rsid w:val="00597FEC"/>
    <w:rsid w:val="005A285C"/>
    <w:rsid w:val="005A2B3C"/>
    <w:rsid w:val="005A2DD5"/>
    <w:rsid w:val="005A3CF9"/>
    <w:rsid w:val="005A4E88"/>
    <w:rsid w:val="005A534F"/>
    <w:rsid w:val="005A75C2"/>
    <w:rsid w:val="005A7642"/>
    <w:rsid w:val="005A76DC"/>
    <w:rsid w:val="005B2B36"/>
    <w:rsid w:val="005B3D62"/>
    <w:rsid w:val="005B4F1D"/>
    <w:rsid w:val="005B54CA"/>
    <w:rsid w:val="005B5845"/>
    <w:rsid w:val="005B606F"/>
    <w:rsid w:val="005B6BB2"/>
    <w:rsid w:val="005B6D57"/>
    <w:rsid w:val="005C08BF"/>
    <w:rsid w:val="005C09DB"/>
    <w:rsid w:val="005C10B0"/>
    <w:rsid w:val="005C11E8"/>
    <w:rsid w:val="005C18E9"/>
    <w:rsid w:val="005C2567"/>
    <w:rsid w:val="005C4A1B"/>
    <w:rsid w:val="005C7BB1"/>
    <w:rsid w:val="005D022D"/>
    <w:rsid w:val="005D030D"/>
    <w:rsid w:val="005D15E7"/>
    <w:rsid w:val="005D1EF6"/>
    <w:rsid w:val="005D2894"/>
    <w:rsid w:val="005D2FC0"/>
    <w:rsid w:val="005D39F4"/>
    <w:rsid w:val="005D52B6"/>
    <w:rsid w:val="005D5C0F"/>
    <w:rsid w:val="005D62B3"/>
    <w:rsid w:val="005D66C7"/>
    <w:rsid w:val="005D6EA1"/>
    <w:rsid w:val="005E00CB"/>
    <w:rsid w:val="005E18A7"/>
    <w:rsid w:val="005E1C05"/>
    <w:rsid w:val="005E2696"/>
    <w:rsid w:val="005E2E57"/>
    <w:rsid w:val="005E3563"/>
    <w:rsid w:val="005E4426"/>
    <w:rsid w:val="005E6734"/>
    <w:rsid w:val="005E68AB"/>
    <w:rsid w:val="005E6909"/>
    <w:rsid w:val="005E6A59"/>
    <w:rsid w:val="005F07D7"/>
    <w:rsid w:val="005F1357"/>
    <w:rsid w:val="005F3F4C"/>
    <w:rsid w:val="005F4321"/>
    <w:rsid w:val="005F721C"/>
    <w:rsid w:val="005F7E78"/>
    <w:rsid w:val="006000A2"/>
    <w:rsid w:val="006001AD"/>
    <w:rsid w:val="006010E0"/>
    <w:rsid w:val="006028D9"/>
    <w:rsid w:val="00602A9B"/>
    <w:rsid w:val="00604A51"/>
    <w:rsid w:val="006069F7"/>
    <w:rsid w:val="00607AFD"/>
    <w:rsid w:val="00607BBB"/>
    <w:rsid w:val="00610B5C"/>
    <w:rsid w:val="0061160B"/>
    <w:rsid w:val="00611B7E"/>
    <w:rsid w:val="00613372"/>
    <w:rsid w:val="0061411D"/>
    <w:rsid w:val="0061424D"/>
    <w:rsid w:val="0061730E"/>
    <w:rsid w:val="00620095"/>
    <w:rsid w:val="00622737"/>
    <w:rsid w:val="00623C1F"/>
    <w:rsid w:val="00624692"/>
    <w:rsid w:val="006248BD"/>
    <w:rsid w:val="00627A2D"/>
    <w:rsid w:val="00630A32"/>
    <w:rsid w:val="0063198B"/>
    <w:rsid w:val="00632279"/>
    <w:rsid w:val="006331DF"/>
    <w:rsid w:val="00634373"/>
    <w:rsid w:val="00635353"/>
    <w:rsid w:val="0063665A"/>
    <w:rsid w:val="00636B3D"/>
    <w:rsid w:val="00636CF5"/>
    <w:rsid w:val="00637803"/>
    <w:rsid w:val="00637B48"/>
    <w:rsid w:val="006405E2"/>
    <w:rsid w:val="00640DF5"/>
    <w:rsid w:val="00641711"/>
    <w:rsid w:val="00643C5F"/>
    <w:rsid w:val="00643FF9"/>
    <w:rsid w:val="00644BDA"/>
    <w:rsid w:val="0064507B"/>
    <w:rsid w:val="00646163"/>
    <w:rsid w:val="00647EA6"/>
    <w:rsid w:val="00653979"/>
    <w:rsid w:val="006541E1"/>
    <w:rsid w:val="00654644"/>
    <w:rsid w:val="00654944"/>
    <w:rsid w:val="00654E5D"/>
    <w:rsid w:val="006552E7"/>
    <w:rsid w:val="00655832"/>
    <w:rsid w:val="0065648E"/>
    <w:rsid w:val="00656631"/>
    <w:rsid w:val="00657040"/>
    <w:rsid w:val="00657BEF"/>
    <w:rsid w:val="00657E52"/>
    <w:rsid w:val="00665A01"/>
    <w:rsid w:val="00667AD9"/>
    <w:rsid w:val="00670AEE"/>
    <w:rsid w:val="00672363"/>
    <w:rsid w:val="00672F89"/>
    <w:rsid w:val="00672FD9"/>
    <w:rsid w:val="00673A91"/>
    <w:rsid w:val="0067441B"/>
    <w:rsid w:val="006749E8"/>
    <w:rsid w:val="00674D2C"/>
    <w:rsid w:val="00674D2D"/>
    <w:rsid w:val="00676752"/>
    <w:rsid w:val="00677575"/>
    <w:rsid w:val="00677B67"/>
    <w:rsid w:val="0068107F"/>
    <w:rsid w:val="006810B9"/>
    <w:rsid w:val="00682278"/>
    <w:rsid w:val="00682D3F"/>
    <w:rsid w:val="0068302E"/>
    <w:rsid w:val="006841B8"/>
    <w:rsid w:val="006845C6"/>
    <w:rsid w:val="00684A52"/>
    <w:rsid w:val="0068542C"/>
    <w:rsid w:val="00685602"/>
    <w:rsid w:val="006858EB"/>
    <w:rsid w:val="0068773A"/>
    <w:rsid w:val="00687949"/>
    <w:rsid w:val="006879C4"/>
    <w:rsid w:val="006916DB"/>
    <w:rsid w:val="00692231"/>
    <w:rsid w:val="00693C40"/>
    <w:rsid w:val="00694181"/>
    <w:rsid w:val="006941BA"/>
    <w:rsid w:val="00695CEE"/>
    <w:rsid w:val="00696DF3"/>
    <w:rsid w:val="00697DED"/>
    <w:rsid w:val="00697F7A"/>
    <w:rsid w:val="006A04F6"/>
    <w:rsid w:val="006A1C2B"/>
    <w:rsid w:val="006A340A"/>
    <w:rsid w:val="006A5252"/>
    <w:rsid w:val="006A5363"/>
    <w:rsid w:val="006A79B0"/>
    <w:rsid w:val="006B3301"/>
    <w:rsid w:val="006B3CF5"/>
    <w:rsid w:val="006B4C43"/>
    <w:rsid w:val="006B6A2B"/>
    <w:rsid w:val="006B6E4D"/>
    <w:rsid w:val="006C0C57"/>
    <w:rsid w:val="006C428E"/>
    <w:rsid w:val="006C58FE"/>
    <w:rsid w:val="006C5DCB"/>
    <w:rsid w:val="006C6DED"/>
    <w:rsid w:val="006C6F86"/>
    <w:rsid w:val="006D1E82"/>
    <w:rsid w:val="006D228A"/>
    <w:rsid w:val="006D27BB"/>
    <w:rsid w:val="006D2EAC"/>
    <w:rsid w:val="006D3074"/>
    <w:rsid w:val="006D35AA"/>
    <w:rsid w:val="006D4E5B"/>
    <w:rsid w:val="006D5529"/>
    <w:rsid w:val="006D5A42"/>
    <w:rsid w:val="006D6985"/>
    <w:rsid w:val="006D7A69"/>
    <w:rsid w:val="006E0C3B"/>
    <w:rsid w:val="006E121C"/>
    <w:rsid w:val="006E1299"/>
    <w:rsid w:val="006E1C70"/>
    <w:rsid w:val="006E2AC7"/>
    <w:rsid w:val="006E52E0"/>
    <w:rsid w:val="006E5DA6"/>
    <w:rsid w:val="006E5FB8"/>
    <w:rsid w:val="006E6A22"/>
    <w:rsid w:val="006F1D5F"/>
    <w:rsid w:val="006F3071"/>
    <w:rsid w:val="006F570D"/>
    <w:rsid w:val="006F7399"/>
    <w:rsid w:val="006F7500"/>
    <w:rsid w:val="006F7950"/>
    <w:rsid w:val="006F7C8A"/>
    <w:rsid w:val="00700829"/>
    <w:rsid w:val="007020F6"/>
    <w:rsid w:val="007021C8"/>
    <w:rsid w:val="007036F8"/>
    <w:rsid w:val="00703822"/>
    <w:rsid w:val="00707FE5"/>
    <w:rsid w:val="0071051B"/>
    <w:rsid w:val="007105C0"/>
    <w:rsid w:val="0071231A"/>
    <w:rsid w:val="007134B5"/>
    <w:rsid w:val="0071686F"/>
    <w:rsid w:val="007201C8"/>
    <w:rsid w:val="00720378"/>
    <w:rsid w:val="00720FD3"/>
    <w:rsid w:val="007232C7"/>
    <w:rsid w:val="0072365F"/>
    <w:rsid w:val="00724254"/>
    <w:rsid w:val="00725778"/>
    <w:rsid w:val="00726A13"/>
    <w:rsid w:val="00727119"/>
    <w:rsid w:val="0072753F"/>
    <w:rsid w:val="007305C4"/>
    <w:rsid w:val="00730677"/>
    <w:rsid w:val="007308C7"/>
    <w:rsid w:val="00732524"/>
    <w:rsid w:val="00733562"/>
    <w:rsid w:val="007369B8"/>
    <w:rsid w:val="007376E4"/>
    <w:rsid w:val="0074075B"/>
    <w:rsid w:val="00740BE9"/>
    <w:rsid w:val="007448AB"/>
    <w:rsid w:val="00744A41"/>
    <w:rsid w:val="00745CAC"/>
    <w:rsid w:val="00746259"/>
    <w:rsid w:val="0074685D"/>
    <w:rsid w:val="00746E04"/>
    <w:rsid w:val="00752522"/>
    <w:rsid w:val="00753B8C"/>
    <w:rsid w:val="00755C16"/>
    <w:rsid w:val="0075625B"/>
    <w:rsid w:val="0075721D"/>
    <w:rsid w:val="00760BB8"/>
    <w:rsid w:val="00763B68"/>
    <w:rsid w:val="00763EA8"/>
    <w:rsid w:val="007640B9"/>
    <w:rsid w:val="0076428E"/>
    <w:rsid w:val="00765487"/>
    <w:rsid w:val="00770DF5"/>
    <w:rsid w:val="00771F6B"/>
    <w:rsid w:val="00771FCD"/>
    <w:rsid w:val="007726D6"/>
    <w:rsid w:val="00772999"/>
    <w:rsid w:val="0077388B"/>
    <w:rsid w:val="0077407A"/>
    <w:rsid w:val="0077457B"/>
    <w:rsid w:val="007755A3"/>
    <w:rsid w:val="00776C16"/>
    <w:rsid w:val="00780A50"/>
    <w:rsid w:val="00781FFE"/>
    <w:rsid w:val="00782321"/>
    <w:rsid w:val="00783176"/>
    <w:rsid w:val="0078320C"/>
    <w:rsid w:val="007842E8"/>
    <w:rsid w:val="00784307"/>
    <w:rsid w:val="007855B6"/>
    <w:rsid w:val="00786270"/>
    <w:rsid w:val="00787873"/>
    <w:rsid w:val="00787B92"/>
    <w:rsid w:val="007907EE"/>
    <w:rsid w:val="00790E09"/>
    <w:rsid w:val="0079242E"/>
    <w:rsid w:val="007937DF"/>
    <w:rsid w:val="007943A1"/>
    <w:rsid w:val="00795003"/>
    <w:rsid w:val="00795D28"/>
    <w:rsid w:val="00796D16"/>
    <w:rsid w:val="00796EC5"/>
    <w:rsid w:val="00796F67"/>
    <w:rsid w:val="007A045A"/>
    <w:rsid w:val="007A0E58"/>
    <w:rsid w:val="007A1903"/>
    <w:rsid w:val="007A20BF"/>
    <w:rsid w:val="007A22B9"/>
    <w:rsid w:val="007A3972"/>
    <w:rsid w:val="007A3E4E"/>
    <w:rsid w:val="007A5CAD"/>
    <w:rsid w:val="007A5FB2"/>
    <w:rsid w:val="007A6F76"/>
    <w:rsid w:val="007A6FF8"/>
    <w:rsid w:val="007A7839"/>
    <w:rsid w:val="007A7848"/>
    <w:rsid w:val="007A7FCB"/>
    <w:rsid w:val="007B05B0"/>
    <w:rsid w:val="007B090D"/>
    <w:rsid w:val="007B0CF5"/>
    <w:rsid w:val="007B0D9B"/>
    <w:rsid w:val="007B1D43"/>
    <w:rsid w:val="007B1DDD"/>
    <w:rsid w:val="007B47FE"/>
    <w:rsid w:val="007B4F60"/>
    <w:rsid w:val="007B597E"/>
    <w:rsid w:val="007B60C2"/>
    <w:rsid w:val="007B7843"/>
    <w:rsid w:val="007C1100"/>
    <w:rsid w:val="007C1B8D"/>
    <w:rsid w:val="007C250D"/>
    <w:rsid w:val="007C2559"/>
    <w:rsid w:val="007C60D9"/>
    <w:rsid w:val="007C7E5E"/>
    <w:rsid w:val="007D099F"/>
    <w:rsid w:val="007D2BB5"/>
    <w:rsid w:val="007D2EA9"/>
    <w:rsid w:val="007D6262"/>
    <w:rsid w:val="007D6F6C"/>
    <w:rsid w:val="007D6F8B"/>
    <w:rsid w:val="007D6FA9"/>
    <w:rsid w:val="007E0BD6"/>
    <w:rsid w:val="007E1132"/>
    <w:rsid w:val="007E1E74"/>
    <w:rsid w:val="007E231E"/>
    <w:rsid w:val="007E2A3D"/>
    <w:rsid w:val="007E2CF1"/>
    <w:rsid w:val="007E3117"/>
    <w:rsid w:val="007E3661"/>
    <w:rsid w:val="007E373E"/>
    <w:rsid w:val="007E3F34"/>
    <w:rsid w:val="007E5529"/>
    <w:rsid w:val="007E5707"/>
    <w:rsid w:val="007E59DA"/>
    <w:rsid w:val="007E5C56"/>
    <w:rsid w:val="007E640C"/>
    <w:rsid w:val="007E65F8"/>
    <w:rsid w:val="007E6A9E"/>
    <w:rsid w:val="007F0121"/>
    <w:rsid w:val="007F07CD"/>
    <w:rsid w:val="007F1E04"/>
    <w:rsid w:val="007F3B18"/>
    <w:rsid w:val="007F47F5"/>
    <w:rsid w:val="007F5A98"/>
    <w:rsid w:val="00801224"/>
    <w:rsid w:val="00802A47"/>
    <w:rsid w:val="0080475C"/>
    <w:rsid w:val="00805D09"/>
    <w:rsid w:val="00805E05"/>
    <w:rsid w:val="00806713"/>
    <w:rsid w:val="00810A09"/>
    <w:rsid w:val="008128C9"/>
    <w:rsid w:val="00814A04"/>
    <w:rsid w:val="00815183"/>
    <w:rsid w:val="008164E2"/>
    <w:rsid w:val="0081658D"/>
    <w:rsid w:val="008201B9"/>
    <w:rsid w:val="0082074F"/>
    <w:rsid w:val="00820A32"/>
    <w:rsid w:val="00820CFF"/>
    <w:rsid w:val="00821897"/>
    <w:rsid w:val="0082200E"/>
    <w:rsid w:val="008221F3"/>
    <w:rsid w:val="0082259A"/>
    <w:rsid w:val="0082474D"/>
    <w:rsid w:val="00825394"/>
    <w:rsid w:val="00827EAB"/>
    <w:rsid w:val="00830280"/>
    <w:rsid w:val="00831D2B"/>
    <w:rsid w:val="00831E87"/>
    <w:rsid w:val="0083267D"/>
    <w:rsid w:val="00834AEE"/>
    <w:rsid w:val="00837A36"/>
    <w:rsid w:val="00837D0C"/>
    <w:rsid w:val="008407C8"/>
    <w:rsid w:val="00840A63"/>
    <w:rsid w:val="00843699"/>
    <w:rsid w:val="008474F3"/>
    <w:rsid w:val="008504EC"/>
    <w:rsid w:val="00850EC6"/>
    <w:rsid w:val="008522AD"/>
    <w:rsid w:val="00852EF4"/>
    <w:rsid w:val="008532EC"/>
    <w:rsid w:val="0085379F"/>
    <w:rsid w:val="008537F6"/>
    <w:rsid w:val="00856A26"/>
    <w:rsid w:val="0086116B"/>
    <w:rsid w:val="00861921"/>
    <w:rsid w:val="00861926"/>
    <w:rsid w:val="00861AB6"/>
    <w:rsid w:val="00863D5C"/>
    <w:rsid w:val="00864CB7"/>
    <w:rsid w:val="008650D7"/>
    <w:rsid w:val="0086630E"/>
    <w:rsid w:val="00870470"/>
    <w:rsid w:val="008713AF"/>
    <w:rsid w:val="0087342F"/>
    <w:rsid w:val="00873459"/>
    <w:rsid w:val="008760EC"/>
    <w:rsid w:val="00876521"/>
    <w:rsid w:val="00876C2A"/>
    <w:rsid w:val="00877B5A"/>
    <w:rsid w:val="008818EF"/>
    <w:rsid w:val="00881C72"/>
    <w:rsid w:val="008825C6"/>
    <w:rsid w:val="00883D51"/>
    <w:rsid w:val="008877C1"/>
    <w:rsid w:val="00893FAD"/>
    <w:rsid w:val="00894105"/>
    <w:rsid w:val="008944D6"/>
    <w:rsid w:val="00894815"/>
    <w:rsid w:val="00894B19"/>
    <w:rsid w:val="00895ADB"/>
    <w:rsid w:val="008961B4"/>
    <w:rsid w:val="0089719D"/>
    <w:rsid w:val="00897604"/>
    <w:rsid w:val="00897A54"/>
    <w:rsid w:val="00897BC5"/>
    <w:rsid w:val="008A04E7"/>
    <w:rsid w:val="008A2027"/>
    <w:rsid w:val="008A2EC7"/>
    <w:rsid w:val="008A4643"/>
    <w:rsid w:val="008A67A0"/>
    <w:rsid w:val="008B0962"/>
    <w:rsid w:val="008B17EA"/>
    <w:rsid w:val="008B287C"/>
    <w:rsid w:val="008B2A6F"/>
    <w:rsid w:val="008B4151"/>
    <w:rsid w:val="008B42C3"/>
    <w:rsid w:val="008B5802"/>
    <w:rsid w:val="008B5D61"/>
    <w:rsid w:val="008B7E61"/>
    <w:rsid w:val="008B7E84"/>
    <w:rsid w:val="008C021E"/>
    <w:rsid w:val="008C0A06"/>
    <w:rsid w:val="008C15CD"/>
    <w:rsid w:val="008C1A67"/>
    <w:rsid w:val="008C1C91"/>
    <w:rsid w:val="008C216B"/>
    <w:rsid w:val="008C241B"/>
    <w:rsid w:val="008C4DBA"/>
    <w:rsid w:val="008C58D3"/>
    <w:rsid w:val="008C619A"/>
    <w:rsid w:val="008C6D5B"/>
    <w:rsid w:val="008C783D"/>
    <w:rsid w:val="008C79B8"/>
    <w:rsid w:val="008D0E6C"/>
    <w:rsid w:val="008D27DE"/>
    <w:rsid w:val="008D4814"/>
    <w:rsid w:val="008D4AC2"/>
    <w:rsid w:val="008D67E1"/>
    <w:rsid w:val="008D6F15"/>
    <w:rsid w:val="008E092B"/>
    <w:rsid w:val="008E2508"/>
    <w:rsid w:val="008E310D"/>
    <w:rsid w:val="008E48DE"/>
    <w:rsid w:val="008E5007"/>
    <w:rsid w:val="008E5489"/>
    <w:rsid w:val="008E61BB"/>
    <w:rsid w:val="008E717C"/>
    <w:rsid w:val="008E7687"/>
    <w:rsid w:val="008F20BC"/>
    <w:rsid w:val="008F2F6C"/>
    <w:rsid w:val="008F2FB1"/>
    <w:rsid w:val="008F5812"/>
    <w:rsid w:val="008F5891"/>
    <w:rsid w:val="009029F4"/>
    <w:rsid w:val="009039F7"/>
    <w:rsid w:val="0090475E"/>
    <w:rsid w:val="009070B0"/>
    <w:rsid w:val="0090782D"/>
    <w:rsid w:val="00910A3C"/>
    <w:rsid w:val="0091166B"/>
    <w:rsid w:val="00911B1D"/>
    <w:rsid w:val="009121B8"/>
    <w:rsid w:val="00914DDB"/>
    <w:rsid w:val="009178C7"/>
    <w:rsid w:val="00917BF9"/>
    <w:rsid w:val="00920726"/>
    <w:rsid w:val="00920D03"/>
    <w:rsid w:val="00921CFB"/>
    <w:rsid w:val="00922A9B"/>
    <w:rsid w:val="00922D01"/>
    <w:rsid w:val="00922D27"/>
    <w:rsid w:val="00923875"/>
    <w:rsid w:val="00927150"/>
    <w:rsid w:val="009311FF"/>
    <w:rsid w:val="00931A48"/>
    <w:rsid w:val="00931D1A"/>
    <w:rsid w:val="00931F7D"/>
    <w:rsid w:val="009323D9"/>
    <w:rsid w:val="00933155"/>
    <w:rsid w:val="00933CD4"/>
    <w:rsid w:val="0093629F"/>
    <w:rsid w:val="00936E6B"/>
    <w:rsid w:val="009379E6"/>
    <w:rsid w:val="00937AA1"/>
    <w:rsid w:val="00937C20"/>
    <w:rsid w:val="00937F44"/>
    <w:rsid w:val="00941830"/>
    <w:rsid w:val="009421A2"/>
    <w:rsid w:val="009424D6"/>
    <w:rsid w:val="00942CFF"/>
    <w:rsid w:val="00944F01"/>
    <w:rsid w:val="009462A9"/>
    <w:rsid w:val="009467EA"/>
    <w:rsid w:val="009517C6"/>
    <w:rsid w:val="00953639"/>
    <w:rsid w:val="009548E1"/>
    <w:rsid w:val="00954AA3"/>
    <w:rsid w:val="00955A1D"/>
    <w:rsid w:val="00955C0A"/>
    <w:rsid w:val="00960746"/>
    <w:rsid w:val="00960F96"/>
    <w:rsid w:val="009616D4"/>
    <w:rsid w:val="00964DDA"/>
    <w:rsid w:val="0096501D"/>
    <w:rsid w:val="00967FC4"/>
    <w:rsid w:val="00970236"/>
    <w:rsid w:val="009708AA"/>
    <w:rsid w:val="00970C71"/>
    <w:rsid w:val="0097206E"/>
    <w:rsid w:val="00973E81"/>
    <w:rsid w:val="00974BDE"/>
    <w:rsid w:val="0097667E"/>
    <w:rsid w:val="00976C14"/>
    <w:rsid w:val="00977AED"/>
    <w:rsid w:val="0098277F"/>
    <w:rsid w:val="00983386"/>
    <w:rsid w:val="0098392D"/>
    <w:rsid w:val="00985183"/>
    <w:rsid w:val="00986AAE"/>
    <w:rsid w:val="00986D75"/>
    <w:rsid w:val="009900BE"/>
    <w:rsid w:val="00991A63"/>
    <w:rsid w:val="00993A6C"/>
    <w:rsid w:val="0099485B"/>
    <w:rsid w:val="00994B8B"/>
    <w:rsid w:val="0099517A"/>
    <w:rsid w:val="0099517E"/>
    <w:rsid w:val="00996BAD"/>
    <w:rsid w:val="00996D5B"/>
    <w:rsid w:val="009977E1"/>
    <w:rsid w:val="009A00EE"/>
    <w:rsid w:val="009A0D5B"/>
    <w:rsid w:val="009A10C0"/>
    <w:rsid w:val="009A11F6"/>
    <w:rsid w:val="009A1710"/>
    <w:rsid w:val="009A40F5"/>
    <w:rsid w:val="009A590B"/>
    <w:rsid w:val="009A5D2A"/>
    <w:rsid w:val="009A7AE5"/>
    <w:rsid w:val="009B0921"/>
    <w:rsid w:val="009B10FD"/>
    <w:rsid w:val="009B2AA1"/>
    <w:rsid w:val="009B2D38"/>
    <w:rsid w:val="009B3865"/>
    <w:rsid w:val="009B3B0B"/>
    <w:rsid w:val="009B3F9F"/>
    <w:rsid w:val="009B4B87"/>
    <w:rsid w:val="009B5EC0"/>
    <w:rsid w:val="009B6D09"/>
    <w:rsid w:val="009C0DC8"/>
    <w:rsid w:val="009C245C"/>
    <w:rsid w:val="009C3DB2"/>
    <w:rsid w:val="009C5B84"/>
    <w:rsid w:val="009C5E14"/>
    <w:rsid w:val="009C6721"/>
    <w:rsid w:val="009C6C2A"/>
    <w:rsid w:val="009D0845"/>
    <w:rsid w:val="009D2705"/>
    <w:rsid w:val="009D4616"/>
    <w:rsid w:val="009D5059"/>
    <w:rsid w:val="009D575A"/>
    <w:rsid w:val="009D666C"/>
    <w:rsid w:val="009D68A4"/>
    <w:rsid w:val="009E07B3"/>
    <w:rsid w:val="009E0BD5"/>
    <w:rsid w:val="009E31AC"/>
    <w:rsid w:val="009E375F"/>
    <w:rsid w:val="009E37D1"/>
    <w:rsid w:val="009E39C1"/>
    <w:rsid w:val="009E573D"/>
    <w:rsid w:val="009E638C"/>
    <w:rsid w:val="009E6F55"/>
    <w:rsid w:val="009E7F6C"/>
    <w:rsid w:val="009E7FD3"/>
    <w:rsid w:val="009F1840"/>
    <w:rsid w:val="009F2563"/>
    <w:rsid w:val="009F446F"/>
    <w:rsid w:val="009F5E92"/>
    <w:rsid w:val="009F65EC"/>
    <w:rsid w:val="009F6A53"/>
    <w:rsid w:val="00A00454"/>
    <w:rsid w:val="00A0081B"/>
    <w:rsid w:val="00A03941"/>
    <w:rsid w:val="00A040BB"/>
    <w:rsid w:val="00A04391"/>
    <w:rsid w:val="00A06019"/>
    <w:rsid w:val="00A1121D"/>
    <w:rsid w:val="00A112BD"/>
    <w:rsid w:val="00A11641"/>
    <w:rsid w:val="00A12F59"/>
    <w:rsid w:val="00A143FC"/>
    <w:rsid w:val="00A14589"/>
    <w:rsid w:val="00A15A86"/>
    <w:rsid w:val="00A17641"/>
    <w:rsid w:val="00A204F7"/>
    <w:rsid w:val="00A207AF"/>
    <w:rsid w:val="00A22EAC"/>
    <w:rsid w:val="00A24521"/>
    <w:rsid w:val="00A271D4"/>
    <w:rsid w:val="00A30948"/>
    <w:rsid w:val="00A33760"/>
    <w:rsid w:val="00A33A52"/>
    <w:rsid w:val="00A33DF6"/>
    <w:rsid w:val="00A3487F"/>
    <w:rsid w:val="00A348DA"/>
    <w:rsid w:val="00A40F99"/>
    <w:rsid w:val="00A42306"/>
    <w:rsid w:val="00A424CB"/>
    <w:rsid w:val="00A426BA"/>
    <w:rsid w:val="00A42871"/>
    <w:rsid w:val="00A448F4"/>
    <w:rsid w:val="00A4494C"/>
    <w:rsid w:val="00A44A8D"/>
    <w:rsid w:val="00A44BCA"/>
    <w:rsid w:val="00A453C2"/>
    <w:rsid w:val="00A47339"/>
    <w:rsid w:val="00A47B1C"/>
    <w:rsid w:val="00A50814"/>
    <w:rsid w:val="00A512F5"/>
    <w:rsid w:val="00A5192C"/>
    <w:rsid w:val="00A52034"/>
    <w:rsid w:val="00A52439"/>
    <w:rsid w:val="00A52C59"/>
    <w:rsid w:val="00A53806"/>
    <w:rsid w:val="00A56752"/>
    <w:rsid w:val="00A56D46"/>
    <w:rsid w:val="00A57F50"/>
    <w:rsid w:val="00A60447"/>
    <w:rsid w:val="00A61556"/>
    <w:rsid w:val="00A61855"/>
    <w:rsid w:val="00A62124"/>
    <w:rsid w:val="00A624D9"/>
    <w:rsid w:val="00A62A99"/>
    <w:rsid w:val="00A62AB9"/>
    <w:rsid w:val="00A6438A"/>
    <w:rsid w:val="00A643F9"/>
    <w:rsid w:val="00A65DC6"/>
    <w:rsid w:val="00A67906"/>
    <w:rsid w:val="00A7165C"/>
    <w:rsid w:val="00A741A8"/>
    <w:rsid w:val="00A75E74"/>
    <w:rsid w:val="00A7749C"/>
    <w:rsid w:val="00A77B8D"/>
    <w:rsid w:val="00A77EAB"/>
    <w:rsid w:val="00A81788"/>
    <w:rsid w:val="00A81CC8"/>
    <w:rsid w:val="00A82EFC"/>
    <w:rsid w:val="00A834B3"/>
    <w:rsid w:val="00A8450F"/>
    <w:rsid w:val="00A84828"/>
    <w:rsid w:val="00A84885"/>
    <w:rsid w:val="00A8533A"/>
    <w:rsid w:val="00A86737"/>
    <w:rsid w:val="00A86D33"/>
    <w:rsid w:val="00A86FC3"/>
    <w:rsid w:val="00A90FB2"/>
    <w:rsid w:val="00A93152"/>
    <w:rsid w:val="00A9429F"/>
    <w:rsid w:val="00A95185"/>
    <w:rsid w:val="00A96B22"/>
    <w:rsid w:val="00A9784E"/>
    <w:rsid w:val="00A97C81"/>
    <w:rsid w:val="00AA1812"/>
    <w:rsid w:val="00AA1830"/>
    <w:rsid w:val="00AA1D9A"/>
    <w:rsid w:val="00AA3D8A"/>
    <w:rsid w:val="00AA3E14"/>
    <w:rsid w:val="00AA4B61"/>
    <w:rsid w:val="00AA6671"/>
    <w:rsid w:val="00AA6CCA"/>
    <w:rsid w:val="00AA73CC"/>
    <w:rsid w:val="00AB0CD2"/>
    <w:rsid w:val="00AB1FDD"/>
    <w:rsid w:val="00AB2C51"/>
    <w:rsid w:val="00AB3695"/>
    <w:rsid w:val="00AB3B9C"/>
    <w:rsid w:val="00AB5546"/>
    <w:rsid w:val="00AB55FA"/>
    <w:rsid w:val="00AB5F4F"/>
    <w:rsid w:val="00AB6230"/>
    <w:rsid w:val="00AB73FE"/>
    <w:rsid w:val="00AB7793"/>
    <w:rsid w:val="00AC3887"/>
    <w:rsid w:val="00AC3B11"/>
    <w:rsid w:val="00AC42BB"/>
    <w:rsid w:val="00AC5751"/>
    <w:rsid w:val="00AC6B5E"/>
    <w:rsid w:val="00AD3229"/>
    <w:rsid w:val="00AD39D1"/>
    <w:rsid w:val="00AD4ACD"/>
    <w:rsid w:val="00AD642F"/>
    <w:rsid w:val="00AE0AE0"/>
    <w:rsid w:val="00AE2E17"/>
    <w:rsid w:val="00AE3E7E"/>
    <w:rsid w:val="00AE4460"/>
    <w:rsid w:val="00AE5989"/>
    <w:rsid w:val="00AE64BD"/>
    <w:rsid w:val="00AE691B"/>
    <w:rsid w:val="00AE7670"/>
    <w:rsid w:val="00AF1DC4"/>
    <w:rsid w:val="00AF29AD"/>
    <w:rsid w:val="00AF2CC1"/>
    <w:rsid w:val="00AF4CC7"/>
    <w:rsid w:val="00AF4FEE"/>
    <w:rsid w:val="00AF7E22"/>
    <w:rsid w:val="00B00A4E"/>
    <w:rsid w:val="00B02D06"/>
    <w:rsid w:val="00B031EB"/>
    <w:rsid w:val="00B042B1"/>
    <w:rsid w:val="00B0434E"/>
    <w:rsid w:val="00B04594"/>
    <w:rsid w:val="00B04B1D"/>
    <w:rsid w:val="00B0533F"/>
    <w:rsid w:val="00B057EC"/>
    <w:rsid w:val="00B104B7"/>
    <w:rsid w:val="00B10D30"/>
    <w:rsid w:val="00B13255"/>
    <w:rsid w:val="00B13F94"/>
    <w:rsid w:val="00B16F77"/>
    <w:rsid w:val="00B21941"/>
    <w:rsid w:val="00B21C78"/>
    <w:rsid w:val="00B223C4"/>
    <w:rsid w:val="00B24024"/>
    <w:rsid w:val="00B26F84"/>
    <w:rsid w:val="00B2701D"/>
    <w:rsid w:val="00B30AA3"/>
    <w:rsid w:val="00B30D42"/>
    <w:rsid w:val="00B31745"/>
    <w:rsid w:val="00B31802"/>
    <w:rsid w:val="00B32E86"/>
    <w:rsid w:val="00B33A2E"/>
    <w:rsid w:val="00B33ED3"/>
    <w:rsid w:val="00B33FFA"/>
    <w:rsid w:val="00B343CA"/>
    <w:rsid w:val="00B3472F"/>
    <w:rsid w:val="00B35E4C"/>
    <w:rsid w:val="00B35F15"/>
    <w:rsid w:val="00B374AB"/>
    <w:rsid w:val="00B37654"/>
    <w:rsid w:val="00B40033"/>
    <w:rsid w:val="00B40146"/>
    <w:rsid w:val="00B41095"/>
    <w:rsid w:val="00B434A8"/>
    <w:rsid w:val="00B43DF2"/>
    <w:rsid w:val="00B44404"/>
    <w:rsid w:val="00B45C21"/>
    <w:rsid w:val="00B4685E"/>
    <w:rsid w:val="00B476D4"/>
    <w:rsid w:val="00B519DE"/>
    <w:rsid w:val="00B51A0F"/>
    <w:rsid w:val="00B51F1F"/>
    <w:rsid w:val="00B52475"/>
    <w:rsid w:val="00B52D9F"/>
    <w:rsid w:val="00B53BDA"/>
    <w:rsid w:val="00B53D74"/>
    <w:rsid w:val="00B5563E"/>
    <w:rsid w:val="00B55776"/>
    <w:rsid w:val="00B561E3"/>
    <w:rsid w:val="00B57C5D"/>
    <w:rsid w:val="00B57FDC"/>
    <w:rsid w:val="00B60AB5"/>
    <w:rsid w:val="00B62575"/>
    <w:rsid w:val="00B62DCA"/>
    <w:rsid w:val="00B651A2"/>
    <w:rsid w:val="00B654D0"/>
    <w:rsid w:val="00B65B2B"/>
    <w:rsid w:val="00B661BE"/>
    <w:rsid w:val="00B66A04"/>
    <w:rsid w:val="00B6732D"/>
    <w:rsid w:val="00B674A5"/>
    <w:rsid w:val="00B72AAB"/>
    <w:rsid w:val="00B7470C"/>
    <w:rsid w:val="00B753E9"/>
    <w:rsid w:val="00B76490"/>
    <w:rsid w:val="00B836C4"/>
    <w:rsid w:val="00B84474"/>
    <w:rsid w:val="00B844FC"/>
    <w:rsid w:val="00B84685"/>
    <w:rsid w:val="00B86CC8"/>
    <w:rsid w:val="00B87310"/>
    <w:rsid w:val="00B873F6"/>
    <w:rsid w:val="00B90334"/>
    <w:rsid w:val="00B907CF"/>
    <w:rsid w:val="00B930C9"/>
    <w:rsid w:val="00B9768F"/>
    <w:rsid w:val="00BA0762"/>
    <w:rsid w:val="00BA2238"/>
    <w:rsid w:val="00BA2289"/>
    <w:rsid w:val="00BA2313"/>
    <w:rsid w:val="00BA3B48"/>
    <w:rsid w:val="00BA3C3C"/>
    <w:rsid w:val="00BA43A8"/>
    <w:rsid w:val="00BA4540"/>
    <w:rsid w:val="00BA56B1"/>
    <w:rsid w:val="00BA642E"/>
    <w:rsid w:val="00BB078C"/>
    <w:rsid w:val="00BB07F4"/>
    <w:rsid w:val="00BB083C"/>
    <w:rsid w:val="00BB273C"/>
    <w:rsid w:val="00BB4746"/>
    <w:rsid w:val="00BB4EA7"/>
    <w:rsid w:val="00BC0741"/>
    <w:rsid w:val="00BC276C"/>
    <w:rsid w:val="00BC54B3"/>
    <w:rsid w:val="00BC7D65"/>
    <w:rsid w:val="00BD0FFF"/>
    <w:rsid w:val="00BD148E"/>
    <w:rsid w:val="00BD4B77"/>
    <w:rsid w:val="00BD54B4"/>
    <w:rsid w:val="00BD57E5"/>
    <w:rsid w:val="00BE03CC"/>
    <w:rsid w:val="00BE13EB"/>
    <w:rsid w:val="00BE194E"/>
    <w:rsid w:val="00BE3E42"/>
    <w:rsid w:val="00BE442A"/>
    <w:rsid w:val="00BF0362"/>
    <w:rsid w:val="00BF06CD"/>
    <w:rsid w:val="00BF1971"/>
    <w:rsid w:val="00BF24C1"/>
    <w:rsid w:val="00BF48E5"/>
    <w:rsid w:val="00BF4CB6"/>
    <w:rsid w:val="00BF4DBD"/>
    <w:rsid w:val="00BF505D"/>
    <w:rsid w:val="00BF66B5"/>
    <w:rsid w:val="00C00C5D"/>
    <w:rsid w:val="00C01030"/>
    <w:rsid w:val="00C02DD9"/>
    <w:rsid w:val="00C042B1"/>
    <w:rsid w:val="00C049D5"/>
    <w:rsid w:val="00C06417"/>
    <w:rsid w:val="00C06BF8"/>
    <w:rsid w:val="00C0707E"/>
    <w:rsid w:val="00C0768B"/>
    <w:rsid w:val="00C07EBB"/>
    <w:rsid w:val="00C114B1"/>
    <w:rsid w:val="00C1259F"/>
    <w:rsid w:val="00C1413F"/>
    <w:rsid w:val="00C1749C"/>
    <w:rsid w:val="00C22420"/>
    <w:rsid w:val="00C226AA"/>
    <w:rsid w:val="00C22B67"/>
    <w:rsid w:val="00C23EE8"/>
    <w:rsid w:val="00C254FF"/>
    <w:rsid w:val="00C25645"/>
    <w:rsid w:val="00C26C25"/>
    <w:rsid w:val="00C273A5"/>
    <w:rsid w:val="00C278C3"/>
    <w:rsid w:val="00C31DA5"/>
    <w:rsid w:val="00C32A9D"/>
    <w:rsid w:val="00C34CCC"/>
    <w:rsid w:val="00C35350"/>
    <w:rsid w:val="00C367A7"/>
    <w:rsid w:val="00C36DF8"/>
    <w:rsid w:val="00C3786A"/>
    <w:rsid w:val="00C37FED"/>
    <w:rsid w:val="00C406C9"/>
    <w:rsid w:val="00C4077A"/>
    <w:rsid w:val="00C41332"/>
    <w:rsid w:val="00C42B0F"/>
    <w:rsid w:val="00C44330"/>
    <w:rsid w:val="00C445A9"/>
    <w:rsid w:val="00C446EF"/>
    <w:rsid w:val="00C44BCD"/>
    <w:rsid w:val="00C452A2"/>
    <w:rsid w:val="00C46029"/>
    <w:rsid w:val="00C4619D"/>
    <w:rsid w:val="00C51DE8"/>
    <w:rsid w:val="00C53491"/>
    <w:rsid w:val="00C53C08"/>
    <w:rsid w:val="00C53C40"/>
    <w:rsid w:val="00C53CED"/>
    <w:rsid w:val="00C54DFD"/>
    <w:rsid w:val="00C54E46"/>
    <w:rsid w:val="00C55826"/>
    <w:rsid w:val="00C56290"/>
    <w:rsid w:val="00C57197"/>
    <w:rsid w:val="00C57427"/>
    <w:rsid w:val="00C57932"/>
    <w:rsid w:val="00C60657"/>
    <w:rsid w:val="00C60D8B"/>
    <w:rsid w:val="00C612EE"/>
    <w:rsid w:val="00C64A63"/>
    <w:rsid w:val="00C656AA"/>
    <w:rsid w:val="00C66099"/>
    <w:rsid w:val="00C667D1"/>
    <w:rsid w:val="00C704B9"/>
    <w:rsid w:val="00C729E3"/>
    <w:rsid w:val="00C732CB"/>
    <w:rsid w:val="00C74073"/>
    <w:rsid w:val="00C74BFF"/>
    <w:rsid w:val="00C768EF"/>
    <w:rsid w:val="00C8526E"/>
    <w:rsid w:val="00C86E87"/>
    <w:rsid w:val="00C8712D"/>
    <w:rsid w:val="00C92C3B"/>
    <w:rsid w:val="00C93499"/>
    <w:rsid w:val="00C93FB4"/>
    <w:rsid w:val="00C94F41"/>
    <w:rsid w:val="00CA020E"/>
    <w:rsid w:val="00CA1609"/>
    <w:rsid w:val="00CA2AE5"/>
    <w:rsid w:val="00CA4C68"/>
    <w:rsid w:val="00CA5346"/>
    <w:rsid w:val="00CA5795"/>
    <w:rsid w:val="00CA6581"/>
    <w:rsid w:val="00CA6C19"/>
    <w:rsid w:val="00CA7192"/>
    <w:rsid w:val="00CA799B"/>
    <w:rsid w:val="00CB00D2"/>
    <w:rsid w:val="00CB0A4C"/>
    <w:rsid w:val="00CB1219"/>
    <w:rsid w:val="00CB1AFD"/>
    <w:rsid w:val="00CB3F1B"/>
    <w:rsid w:val="00CB707D"/>
    <w:rsid w:val="00CB7774"/>
    <w:rsid w:val="00CB7C0A"/>
    <w:rsid w:val="00CC05D3"/>
    <w:rsid w:val="00CC098F"/>
    <w:rsid w:val="00CC1442"/>
    <w:rsid w:val="00CC4E75"/>
    <w:rsid w:val="00CC4E87"/>
    <w:rsid w:val="00CC5CC8"/>
    <w:rsid w:val="00CC71AA"/>
    <w:rsid w:val="00CC7676"/>
    <w:rsid w:val="00CD0AC1"/>
    <w:rsid w:val="00CD0F3E"/>
    <w:rsid w:val="00CD20DC"/>
    <w:rsid w:val="00CD2BD0"/>
    <w:rsid w:val="00CD4297"/>
    <w:rsid w:val="00CD7203"/>
    <w:rsid w:val="00CD7616"/>
    <w:rsid w:val="00CE0176"/>
    <w:rsid w:val="00CE0441"/>
    <w:rsid w:val="00CE08EC"/>
    <w:rsid w:val="00CE25A5"/>
    <w:rsid w:val="00CE298F"/>
    <w:rsid w:val="00CE59EF"/>
    <w:rsid w:val="00CE675A"/>
    <w:rsid w:val="00CE68EA"/>
    <w:rsid w:val="00CF01D9"/>
    <w:rsid w:val="00CF1DA9"/>
    <w:rsid w:val="00CF2F53"/>
    <w:rsid w:val="00D03345"/>
    <w:rsid w:val="00D03B2B"/>
    <w:rsid w:val="00D0480A"/>
    <w:rsid w:val="00D04835"/>
    <w:rsid w:val="00D04C8A"/>
    <w:rsid w:val="00D05594"/>
    <w:rsid w:val="00D058DF"/>
    <w:rsid w:val="00D06276"/>
    <w:rsid w:val="00D1079A"/>
    <w:rsid w:val="00D10E68"/>
    <w:rsid w:val="00D12136"/>
    <w:rsid w:val="00D14164"/>
    <w:rsid w:val="00D145E5"/>
    <w:rsid w:val="00D14D35"/>
    <w:rsid w:val="00D16654"/>
    <w:rsid w:val="00D17BD8"/>
    <w:rsid w:val="00D200D5"/>
    <w:rsid w:val="00D2111F"/>
    <w:rsid w:val="00D21184"/>
    <w:rsid w:val="00D212FE"/>
    <w:rsid w:val="00D30167"/>
    <w:rsid w:val="00D30CB6"/>
    <w:rsid w:val="00D3396E"/>
    <w:rsid w:val="00D34250"/>
    <w:rsid w:val="00D34BC1"/>
    <w:rsid w:val="00D36126"/>
    <w:rsid w:val="00D36A33"/>
    <w:rsid w:val="00D37D69"/>
    <w:rsid w:val="00D37F67"/>
    <w:rsid w:val="00D403C1"/>
    <w:rsid w:val="00D403F7"/>
    <w:rsid w:val="00D406B3"/>
    <w:rsid w:val="00D41337"/>
    <w:rsid w:val="00D42727"/>
    <w:rsid w:val="00D433A2"/>
    <w:rsid w:val="00D4368F"/>
    <w:rsid w:val="00D44658"/>
    <w:rsid w:val="00D4633D"/>
    <w:rsid w:val="00D477B1"/>
    <w:rsid w:val="00D478C8"/>
    <w:rsid w:val="00D47D28"/>
    <w:rsid w:val="00D50C82"/>
    <w:rsid w:val="00D537F7"/>
    <w:rsid w:val="00D54EBF"/>
    <w:rsid w:val="00D57E6A"/>
    <w:rsid w:val="00D60723"/>
    <w:rsid w:val="00D60A34"/>
    <w:rsid w:val="00D60F22"/>
    <w:rsid w:val="00D619ED"/>
    <w:rsid w:val="00D61E4B"/>
    <w:rsid w:val="00D6216D"/>
    <w:rsid w:val="00D6239E"/>
    <w:rsid w:val="00D6271B"/>
    <w:rsid w:val="00D65356"/>
    <w:rsid w:val="00D66144"/>
    <w:rsid w:val="00D673E5"/>
    <w:rsid w:val="00D679D5"/>
    <w:rsid w:val="00D7073C"/>
    <w:rsid w:val="00D712BC"/>
    <w:rsid w:val="00D72645"/>
    <w:rsid w:val="00D72B5C"/>
    <w:rsid w:val="00D74710"/>
    <w:rsid w:val="00D7478C"/>
    <w:rsid w:val="00D75519"/>
    <w:rsid w:val="00D75979"/>
    <w:rsid w:val="00D76484"/>
    <w:rsid w:val="00D76AB8"/>
    <w:rsid w:val="00D77074"/>
    <w:rsid w:val="00D77EB2"/>
    <w:rsid w:val="00D77F46"/>
    <w:rsid w:val="00D82982"/>
    <w:rsid w:val="00D837C5"/>
    <w:rsid w:val="00D84453"/>
    <w:rsid w:val="00D84F13"/>
    <w:rsid w:val="00D85058"/>
    <w:rsid w:val="00D87375"/>
    <w:rsid w:val="00D879CB"/>
    <w:rsid w:val="00D91AC7"/>
    <w:rsid w:val="00D91B6D"/>
    <w:rsid w:val="00D92413"/>
    <w:rsid w:val="00D94149"/>
    <w:rsid w:val="00D9660E"/>
    <w:rsid w:val="00D97391"/>
    <w:rsid w:val="00D975C9"/>
    <w:rsid w:val="00D97E2B"/>
    <w:rsid w:val="00D97EEF"/>
    <w:rsid w:val="00DA2127"/>
    <w:rsid w:val="00DA215D"/>
    <w:rsid w:val="00DA2645"/>
    <w:rsid w:val="00DA31FA"/>
    <w:rsid w:val="00DA4038"/>
    <w:rsid w:val="00DA44C8"/>
    <w:rsid w:val="00DA6CAF"/>
    <w:rsid w:val="00DA78E6"/>
    <w:rsid w:val="00DA7979"/>
    <w:rsid w:val="00DA7BEC"/>
    <w:rsid w:val="00DB0F84"/>
    <w:rsid w:val="00DB192E"/>
    <w:rsid w:val="00DB3D6C"/>
    <w:rsid w:val="00DB429A"/>
    <w:rsid w:val="00DB4BA6"/>
    <w:rsid w:val="00DB51AD"/>
    <w:rsid w:val="00DB572F"/>
    <w:rsid w:val="00DB59D0"/>
    <w:rsid w:val="00DB67C6"/>
    <w:rsid w:val="00DC0827"/>
    <w:rsid w:val="00DC1398"/>
    <w:rsid w:val="00DC40AB"/>
    <w:rsid w:val="00DC5B2E"/>
    <w:rsid w:val="00DC6EB7"/>
    <w:rsid w:val="00DD0754"/>
    <w:rsid w:val="00DD0C07"/>
    <w:rsid w:val="00DD0E56"/>
    <w:rsid w:val="00DD23B1"/>
    <w:rsid w:val="00DD2AAE"/>
    <w:rsid w:val="00DD3378"/>
    <w:rsid w:val="00DD6544"/>
    <w:rsid w:val="00DD7218"/>
    <w:rsid w:val="00DE0631"/>
    <w:rsid w:val="00DE0AA3"/>
    <w:rsid w:val="00DE3235"/>
    <w:rsid w:val="00DE3736"/>
    <w:rsid w:val="00DE54A6"/>
    <w:rsid w:val="00DE75C9"/>
    <w:rsid w:val="00DE7E3C"/>
    <w:rsid w:val="00DF06DF"/>
    <w:rsid w:val="00DF2181"/>
    <w:rsid w:val="00DF3E63"/>
    <w:rsid w:val="00DF3E79"/>
    <w:rsid w:val="00DF496C"/>
    <w:rsid w:val="00DF4C09"/>
    <w:rsid w:val="00DF52D8"/>
    <w:rsid w:val="00DF5712"/>
    <w:rsid w:val="00DF5CF4"/>
    <w:rsid w:val="00DF6356"/>
    <w:rsid w:val="00E00119"/>
    <w:rsid w:val="00E05AEA"/>
    <w:rsid w:val="00E061BB"/>
    <w:rsid w:val="00E0704C"/>
    <w:rsid w:val="00E10DC0"/>
    <w:rsid w:val="00E1258D"/>
    <w:rsid w:val="00E12896"/>
    <w:rsid w:val="00E1367C"/>
    <w:rsid w:val="00E13BBD"/>
    <w:rsid w:val="00E13F81"/>
    <w:rsid w:val="00E1436F"/>
    <w:rsid w:val="00E1481C"/>
    <w:rsid w:val="00E14986"/>
    <w:rsid w:val="00E150A7"/>
    <w:rsid w:val="00E15242"/>
    <w:rsid w:val="00E20417"/>
    <w:rsid w:val="00E2094E"/>
    <w:rsid w:val="00E20C45"/>
    <w:rsid w:val="00E20F2F"/>
    <w:rsid w:val="00E2189A"/>
    <w:rsid w:val="00E21F59"/>
    <w:rsid w:val="00E226C1"/>
    <w:rsid w:val="00E24802"/>
    <w:rsid w:val="00E255C2"/>
    <w:rsid w:val="00E30A1C"/>
    <w:rsid w:val="00E30EEA"/>
    <w:rsid w:val="00E3307B"/>
    <w:rsid w:val="00E3750D"/>
    <w:rsid w:val="00E40C69"/>
    <w:rsid w:val="00E40E79"/>
    <w:rsid w:val="00E41B8C"/>
    <w:rsid w:val="00E454D0"/>
    <w:rsid w:val="00E469C2"/>
    <w:rsid w:val="00E50074"/>
    <w:rsid w:val="00E51BF6"/>
    <w:rsid w:val="00E53267"/>
    <w:rsid w:val="00E532C6"/>
    <w:rsid w:val="00E55771"/>
    <w:rsid w:val="00E566AA"/>
    <w:rsid w:val="00E573AF"/>
    <w:rsid w:val="00E61AA3"/>
    <w:rsid w:val="00E62672"/>
    <w:rsid w:val="00E62AC7"/>
    <w:rsid w:val="00E62E44"/>
    <w:rsid w:val="00E653BD"/>
    <w:rsid w:val="00E70128"/>
    <w:rsid w:val="00E70F9D"/>
    <w:rsid w:val="00E713AB"/>
    <w:rsid w:val="00E71F4A"/>
    <w:rsid w:val="00E7224C"/>
    <w:rsid w:val="00E72F2B"/>
    <w:rsid w:val="00E7300C"/>
    <w:rsid w:val="00E732C5"/>
    <w:rsid w:val="00E734CD"/>
    <w:rsid w:val="00E73947"/>
    <w:rsid w:val="00E73FBA"/>
    <w:rsid w:val="00E742C3"/>
    <w:rsid w:val="00E74BA0"/>
    <w:rsid w:val="00E74BAD"/>
    <w:rsid w:val="00E74FAE"/>
    <w:rsid w:val="00E75F5E"/>
    <w:rsid w:val="00E776E8"/>
    <w:rsid w:val="00E77ECD"/>
    <w:rsid w:val="00E80A9A"/>
    <w:rsid w:val="00E82E35"/>
    <w:rsid w:val="00E83753"/>
    <w:rsid w:val="00E847D1"/>
    <w:rsid w:val="00E8719D"/>
    <w:rsid w:val="00E9076E"/>
    <w:rsid w:val="00E910FF"/>
    <w:rsid w:val="00E911D9"/>
    <w:rsid w:val="00E914F7"/>
    <w:rsid w:val="00E92A13"/>
    <w:rsid w:val="00E943DA"/>
    <w:rsid w:val="00E948AA"/>
    <w:rsid w:val="00E95C23"/>
    <w:rsid w:val="00E95D08"/>
    <w:rsid w:val="00E9744E"/>
    <w:rsid w:val="00E97A03"/>
    <w:rsid w:val="00EA0422"/>
    <w:rsid w:val="00EA054B"/>
    <w:rsid w:val="00EA0CC1"/>
    <w:rsid w:val="00EA0CDF"/>
    <w:rsid w:val="00EA1752"/>
    <w:rsid w:val="00EA1F89"/>
    <w:rsid w:val="00EA264E"/>
    <w:rsid w:val="00EA2A53"/>
    <w:rsid w:val="00EA4163"/>
    <w:rsid w:val="00EA41FC"/>
    <w:rsid w:val="00EA4D9C"/>
    <w:rsid w:val="00EA59FC"/>
    <w:rsid w:val="00EA5D38"/>
    <w:rsid w:val="00EA65D0"/>
    <w:rsid w:val="00EA69B0"/>
    <w:rsid w:val="00EA7A62"/>
    <w:rsid w:val="00EB05EE"/>
    <w:rsid w:val="00EB06D1"/>
    <w:rsid w:val="00EB252F"/>
    <w:rsid w:val="00EB2896"/>
    <w:rsid w:val="00EB2BF9"/>
    <w:rsid w:val="00EB320A"/>
    <w:rsid w:val="00EB3477"/>
    <w:rsid w:val="00EB3D37"/>
    <w:rsid w:val="00EB3DA5"/>
    <w:rsid w:val="00EB4ED6"/>
    <w:rsid w:val="00EB608F"/>
    <w:rsid w:val="00EB6DF2"/>
    <w:rsid w:val="00EB7A4A"/>
    <w:rsid w:val="00EC0B07"/>
    <w:rsid w:val="00EC0E69"/>
    <w:rsid w:val="00EC12F2"/>
    <w:rsid w:val="00EC1D0D"/>
    <w:rsid w:val="00EC2BB3"/>
    <w:rsid w:val="00EC3037"/>
    <w:rsid w:val="00EC4928"/>
    <w:rsid w:val="00EC5221"/>
    <w:rsid w:val="00EC5E68"/>
    <w:rsid w:val="00EC6D9D"/>
    <w:rsid w:val="00EC7192"/>
    <w:rsid w:val="00EC7956"/>
    <w:rsid w:val="00ED0A04"/>
    <w:rsid w:val="00ED0E78"/>
    <w:rsid w:val="00ED17D6"/>
    <w:rsid w:val="00ED35A0"/>
    <w:rsid w:val="00ED3E44"/>
    <w:rsid w:val="00ED3EA6"/>
    <w:rsid w:val="00ED6096"/>
    <w:rsid w:val="00ED6DA3"/>
    <w:rsid w:val="00ED743F"/>
    <w:rsid w:val="00EE0E3C"/>
    <w:rsid w:val="00EE2686"/>
    <w:rsid w:val="00EE3E74"/>
    <w:rsid w:val="00EE43FE"/>
    <w:rsid w:val="00EE5FFF"/>
    <w:rsid w:val="00EE7605"/>
    <w:rsid w:val="00EF00B2"/>
    <w:rsid w:val="00EF119E"/>
    <w:rsid w:val="00EF12AC"/>
    <w:rsid w:val="00EF2473"/>
    <w:rsid w:val="00EF25EF"/>
    <w:rsid w:val="00EF3C87"/>
    <w:rsid w:val="00EF4127"/>
    <w:rsid w:val="00EF4A67"/>
    <w:rsid w:val="00EF5034"/>
    <w:rsid w:val="00EF5789"/>
    <w:rsid w:val="00F008F8"/>
    <w:rsid w:val="00F00A3E"/>
    <w:rsid w:val="00F00CB5"/>
    <w:rsid w:val="00F016AF"/>
    <w:rsid w:val="00F01779"/>
    <w:rsid w:val="00F021EA"/>
    <w:rsid w:val="00F022F7"/>
    <w:rsid w:val="00F031A0"/>
    <w:rsid w:val="00F03EE3"/>
    <w:rsid w:val="00F045FB"/>
    <w:rsid w:val="00F0583C"/>
    <w:rsid w:val="00F059F9"/>
    <w:rsid w:val="00F07DD0"/>
    <w:rsid w:val="00F13570"/>
    <w:rsid w:val="00F13A8E"/>
    <w:rsid w:val="00F14C7A"/>
    <w:rsid w:val="00F15B15"/>
    <w:rsid w:val="00F168B8"/>
    <w:rsid w:val="00F16B69"/>
    <w:rsid w:val="00F20ADE"/>
    <w:rsid w:val="00F21593"/>
    <w:rsid w:val="00F21B33"/>
    <w:rsid w:val="00F260D9"/>
    <w:rsid w:val="00F265D6"/>
    <w:rsid w:val="00F26646"/>
    <w:rsid w:val="00F3013B"/>
    <w:rsid w:val="00F302DD"/>
    <w:rsid w:val="00F32112"/>
    <w:rsid w:val="00F3325A"/>
    <w:rsid w:val="00F359E9"/>
    <w:rsid w:val="00F36577"/>
    <w:rsid w:val="00F3741B"/>
    <w:rsid w:val="00F376BF"/>
    <w:rsid w:val="00F40849"/>
    <w:rsid w:val="00F409C5"/>
    <w:rsid w:val="00F41FEB"/>
    <w:rsid w:val="00F42065"/>
    <w:rsid w:val="00F4252F"/>
    <w:rsid w:val="00F42F0B"/>
    <w:rsid w:val="00F42F51"/>
    <w:rsid w:val="00F45F5C"/>
    <w:rsid w:val="00F501D1"/>
    <w:rsid w:val="00F50378"/>
    <w:rsid w:val="00F52620"/>
    <w:rsid w:val="00F52E04"/>
    <w:rsid w:val="00F55D38"/>
    <w:rsid w:val="00F560AB"/>
    <w:rsid w:val="00F57059"/>
    <w:rsid w:val="00F578DC"/>
    <w:rsid w:val="00F61345"/>
    <w:rsid w:val="00F62760"/>
    <w:rsid w:val="00F633EF"/>
    <w:rsid w:val="00F63410"/>
    <w:rsid w:val="00F63589"/>
    <w:rsid w:val="00F63E45"/>
    <w:rsid w:val="00F64C82"/>
    <w:rsid w:val="00F64D27"/>
    <w:rsid w:val="00F677ED"/>
    <w:rsid w:val="00F7198A"/>
    <w:rsid w:val="00F731C9"/>
    <w:rsid w:val="00F73E30"/>
    <w:rsid w:val="00F7539F"/>
    <w:rsid w:val="00F769A4"/>
    <w:rsid w:val="00F81C53"/>
    <w:rsid w:val="00F82508"/>
    <w:rsid w:val="00F83228"/>
    <w:rsid w:val="00F84068"/>
    <w:rsid w:val="00F84097"/>
    <w:rsid w:val="00F87F03"/>
    <w:rsid w:val="00F90486"/>
    <w:rsid w:val="00F925D4"/>
    <w:rsid w:val="00F949C7"/>
    <w:rsid w:val="00F94D7F"/>
    <w:rsid w:val="00F95AE3"/>
    <w:rsid w:val="00F961CA"/>
    <w:rsid w:val="00F96AB7"/>
    <w:rsid w:val="00F97596"/>
    <w:rsid w:val="00F97F01"/>
    <w:rsid w:val="00FA01B9"/>
    <w:rsid w:val="00FA1C50"/>
    <w:rsid w:val="00FA1CAE"/>
    <w:rsid w:val="00FA1FCE"/>
    <w:rsid w:val="00FA244E"/>
    <w:rsid w:val="00FA40D8"/>
    <w:rsid w:val="00FA4669"/>
    <w:rsid w:val="00FA7D42"/>
    <w:rsid w:val="00FA7FE2"/>
    <w:rsid w:val="00FB018A"/>
    <w:rsid w:val="00FB062D"/>
    <w:rsid w:val="00FB2BB5"/>
    <w:rsid w:val="00FB380B"/>
    <w:rsid w:val="00FB3B6C"/>
    <w:rsid w:val="00FB411D"/>
    <w:rsid w:val="00FB51B9"/>
    <w:rsid w:val="00FB5B73"/>
    <w:rsid w:val="00FB5C0D"/>
    <w:rsid w:val="00FB6622"/>
    <w:rsid w:val="00FC0E97"/>
    <w:rsid w:val="00FC0FB2"/>
    <w:rsid w:val="00FC1114"/>
    <w:rsid w:val="00FC1517"/>
    <w:rsid w:val="00FC22D5"/>
    <w:rsid w:val="00FC2579"/>
    <w:rsid w:val="00FC2C8E"/>
    <w:rsid w:val="00FC3C5A"/>
    <w:rsid w:val="00FC3CBC"/>
    <w:rsid w:val="00FC7887"/>
    <w:rsid w:val="00FD046D"/>
    <w:rsid w:val="00FD16E9"/>
    <w:rsid w:val="00FD28F0"/>
    <w:rsid w:val="00FD2AAB"/>
    <w:rsid w:val="00FD3FCF"/>
    <w:rsid w:val="00FD4491"/>
    <w:rsid w:val="00FD4926"/>
    <w:rsid w:val="00FD5C68"/>
    <w:rsid w:val="00FD66FB"/>
    <w:rsid w:val="00FD7D13"/>
    <w:rsid w:val="00FE2848"/>
    <w:rsid w:val="00FE362E"/>
    <w:rsid w:val="00FE3A72"/>
    <w:rsid w:val="00FE3CA4"/>
    <w:rsid w:val="00FE675F"/>
    <w:rsid w:val="00FE68F7"/>
    <w:rsid w:val="00FF07F6"/>
    <w:rsid w:val="00FF1636"/>
    <w:rsid w:val="00FF1A26"/>
    <w:rsid w:val="00FF21A0"/>
    <w:rsid w:val="00FF2BF0"/>
    <w:rsid w:val="00FF40F9"/>
    <w:rsid w:val="00FF5668"/>
    <w:rsid w:val="00FF5EBF"/>
    <w:rsid w:val="00FF6D8E"/>
    <w:rsid w:val="00FF7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0"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uiPriority w:val="9"/>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1B47D8"/>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link w:val="1"/>
    <w:uiPriority w:val="9"/>
    <w:rsid w:val="00C667D1"/>
    <w:rPr>
      <w:rFonts w:ascii="Cambria" w:eastAsia="Times New Roman" w:hAnsi="Cambria" w:cs="Times New Roman"/>
      <w:b/>
      <w:bCs/>
      <w:kern w:val="32"/>
      <w:sz w:val="32"/>
      <w:szCs w:val="32"/>
    </w:rPr>
  </w:style>
  <w:style w:type="character" w:customStyle="1" w:styleId="20">
    <w:name w:val="Заголовок 2 Знак"/>
    <w:link w:val="2"/>
    <w:uiPriority w:val="9"/>
    <w:rsid w:val="00EA5D38"/>
    <w:rPr>
      <w:rFonts w:ascii="Cambria" w:eastAsia="Times New Roman" w:hAnsi="Cambria" w:cs="Times New Roman"/>
      <w:b/>
      <w:bCs/>
      <w:i/>
      <w:iCs/>
      <w:sz w:val="28"/>
      <w:szCs w:val="28"/>
    </w:rPr>
  </w:style>
  <w:style w:type="character" w:customStyle="1" w:styleId="30">
    <w:name w:val="Заголовок 3 Знак"/>
    <w:link w:val="3"/>
    <w:uiPriority w:val="9"/>
    <w:rsid w:val="001B47D8"/>
    <w:rPr>
      <w:rFonts w:ascii="Cambria" w:eastAsia="Times New Roman" w:hAnsi="Cambria" w:cs="Times New Roman"/>
      <w:b/>
      <w:bCs/>
      <w:sz w:val="26"/>
      <w:szCs w:val="26"/>
    </w:rPr>
  </w:style>
  <w:style w:type="character" w:customStyle="1" w:styleId="40">
    <w:name w:val="Заголовок 4 Знак"/>
    <w:link w:val="4"/>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5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styleId="a4">
    <w:name w:val="footer"/>
    <w:basedOn w:val="a"/>
    <w:link w:val="a5"/>
    <w:uiPriority w:val="99"/>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uiPriority w:val="99"/>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uiPriority w:val="99"/>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iPriority w:val="99"/>
    <w:unhideWhenUsed/>
    <w:rsid w:val="00970236"/>
    <w:pPr>
      <w:tabs>
        <w:tab w:val="center" w:pos="4677"/>
        <w:tab w:val="right" w:pos="9355"/>
      </w:tabs>
    </w:pPr>
  </w:style>
  <w:style w:type="character" w:customStyle="1" w:styleId="a9">
    <w:name w:val="Верхний колонтитул Знак"/>
    <w:link w:val="a8"/>
    <w:uiPriority w:val="99"/>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aliases w:val="ТЗ список,Абзац списка нумерованный"/>
    <w:basedOn w:val="a"/>
    <w:link w:val="ad"/>
    <w:uiPriority w:val="34"/>
    <w:qFormat/>
    <w:rsid w:val="008D4AC2"/>
    <w:pPr>
      <w:ind w:left="720"/>
      <w:contextualSpacing/>
    </w:pPr>
  </w:style>
  <w:style w:type="paragraph" w:styleId="ae">
    <w:name w:val="No Spacing"/>
    <w:link w:val="af"/>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f0">
    <w:name w:val="Body Text"/>
    <w:basedOn w:val="a"/>
    <w:link w:val="af1"/>
    <w:uiPriority w:val="1"/>
    <w:unhideWhenUsed/>
    <w:qFormat/>
    <w:rsid w:val="008B17EA"/>
    <w:pPr>
      <w:spacing w:after="120" w:line="240" w:lineRule="auto"/>
    </w:pPr>
    <w:rPr>
      <w:rFonts w:ascii="Times New Roman" w:hAnsi="Times New Roman"/>
      <w:sz w:val="24"/>
      <w:szCs w:val="24"/>
    </w:rPr>
  </w:style>
  <w:style w:type="character" w:customStyle="1" w:styleId="af1">
    <w:name w:val="Основной текст Знак"/>
    <w:link w:val="af0"/>
    <w:uiPriority w:val="1"/>
    <w:rsid w:val="008B17EA"/>
    <w:rPr>
      <w:rFonts w:ascii="Times New Roman" w:hAnsi="Times New Roman"/>
      <w:sz w:val="24"/>
      <w:szCs w:val="24"/>
    </w:rPr>
  </w:style>
  <w:style w:type="paragraph" w:customStyle="1" w:styleId="af2">
    <w:name w:val="Прагматика"/>
    <w:basedOn w:val="af0"/>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3">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4">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5">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6">
    <w:name w:val="Subtitle"/>
    <w:basedOn w:val="a"/>
    <w:link w:val="af7"/>
    <w:qFormat/>
    <w:rsid w:val="00B51F1F"/>
    <w:pPr>
      <w:spacing w:after="0" w:line="240" w:lineRule="auto"/>
      <w:jc w:val="center"/>
    </w:pPr>
    <w:rPr>
      <w:rFonts w:ascii="Times New Roman" w:hAnsi="Times New Roman"/>
      <w:b/>
      <w:sz w:val="24"/>
      <w:szCs w:val="20"/>
    </w:rPr>
  </w:style>
  <w:style w:type="character" w:customStyle="1" w:styleId="af7">
    <w:name w:val="Подзаголовок Знак"/>
    <w:link w:val="af6"/>
    <w:rsid w:val="00B51F1F"/>
    <w:rPr>
      <w:rFonts w:ascii="Times New Roman" w:hAnsi="Times New Roman"/>
      <w:b/>
      <w:sz w:val="24"/>
    </w:rPr>
  </w:style>
  <w:style w:type="character" w:styleId="af8">
    <w:name w:val="Strong"/>
    <w:qFormat/>
    <w:rsid w:val="00EB2896"/>
    <w:rPr>
      <w:b/>
      <w:bCs/>
    </w:rPr>
  </w:style>
  <w:style w:type="paragraph" w:customStyle="1" w:styleId="af9">
    <w:name w:val="Нормальный (таблица)"/>
    <w:basedOn w:val="a"/>
    <w:next w:val="a"/>
    <w:uiPriority w:val="99"/>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a">
    <w:name w:val="Title"/>
    <w:basedOn w:val="a"/>
    <w:link w:val="afb"/>
    <w:qFormat/>
    <w:rsid w:val="00EA5D38"/>
    <w:pPr>
      <w:spacing w:after="0" w:line="240" w:lineRule="auto"/>
      <w:jc w:val="center"/>
    </w:pPr>
    <w:rPr>
      <w:rFonts w:ascii="Times New Roman" w:hAnsi="Times New Roman"/>
      <w:b/>
      <w:bCs/>
      <w:sz w:val="28"/>
      <w:szCs w:val="24"/>
      <w:u w:val="single"/>
    </w:rPr>
  </w:style>
  <w:style w:type="character" w:customStyle="1" w:styleId="afb">
    <w:name w:val="Название Знак"/>
    <w:link w:val="afa"/>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c">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d">
    <w:name w:val="Balloon Text"/>
    <w:basedOn w:val="a"/>
    <w:link w:val="afe"/>
    <w:uiPriority w:val="99"/>
    <w:unhideWhenUsed/>
    <w:rsid w:val="00D97E2B"/>
    <w:pPr>
      <w:spacing w:after="0" w:line="240" w:lineRule="auto"/>
    </w:pPr>
    <w:rPr>
      <w:rFonts w:ascii="Tahoma" w:hAnsi="Tahoma" w:cs="Tahoma"/>
      <w:sz w:val="16"/>
      <w:szCs w:val="16"/>
    </w:rPr>
  </w:style>
  <w:style w:type="character" w:customStyle="1" w:styleId="afe">
    <w:name w:val="Текст выноски Знак"/>
    <w:link w:val="afd"/>
    <w:uiPriority w:val="99"/>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f">
    <w:name w:val="Основной текст_"/>
    <w:link w:val="14"/>
    <w:locked/>
    <w:rsid w:val="00531705"/>
    <w:rPr>
      <w:sz w:val="19"/>
      <w:szCs w:val="19"/>
      <w:shd w:val="clear" w:color="auto" w:fill="FFFFFF"/>
    </w:rPr>
  </w:style>
  <w:style w:type="paragraph" w:customStyle="1" w:styleId="14">
    <w:name w:val="Основной текст1"/>
    <w:basedOn w:val="a"/>
    <w:link w:val="aff"/>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f0">
    <w:name w:val="Сноска_"/>
    <w:link w:val="aff1"/>
    <w:locked/>
    <w:rsid w:val="00531705"/>
    <w:rPr>
      <w:sz w:val="13"/>
      <w:szCs w:val="13"/>
      <w:shd w:val="clear" w:color="auto" w:fill="FFFFFF"/>
    </w:rPr>
  </w:style>
  <w:style w:type="paragraph" w:customStyle="1" w:styleId="aff1">
    <w:name w:val="Сноска"/>
    <w:basedOn w:val="a"/>
    <w:link w:val="aff0"/>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2">
    <w:name w:val="Body Text Indent"/>
    <w:basedOn w:val="a"/>
    <w:link w:val="aff3"/>
    <w:uiPriority w:val="99"/>
    <w:unhideWhenUsed/>
    <w:rsid w:val="00FA01B9"/>
    <w:pPr>
      <w:spacing w:after="120"/>
      <w:ind w:left="283"/>
    </w:pPr>
  </w:style>
  <w:style w:type="character" w:customStyle="1" w:styleId="aff3">
    <w:name w:val="Основной текст с отступом Знак"/>
    <w:link w:val="aff2"/>
    <w:uiPriority w:val="99"/>
    <w:rsid w:val="00FA01B9"/>
    <w:rPr>
      <w:sz w:val="22"/>
      <w:szCs w:val="22"/>
    </w:rPr>
  </w:style>
  <w:style w:type="character" w:customStyle="1" w:styleId="ff2fc4fs12fb">
    <w:name w:val="ff2 fc4 fs12 fb"/>
    <w:basedOn w:val="a0"/>
    <w:rsid w:val="00EC4928"/>
  </w:style>
  <w:style w:type="paragraph" w:styleId="aff4">
    <w:name w:val="footnote text"/>
    <w:basedOn w:val="a"/>
    <w:link w:val="aff5"/>
    <w:uiPriority w:val="99"/>
    <w:rsid w:val="004A2385"/>
    <w:pPr>
      <w:spacing w:after="0" w:line="240" w:lineRule="auto"/>
    </w:pPr>
    <w:rPr>
      <w:rFonts w:ascii="Times New Roman" w:hAnsi="Times New Roman"/>
      <w:sz w:val="20"/>
      <w:szCs w:val="20"/>
    </w:rPr>
  </w:style>
  <w:style w:type="character" w:customStyle="1" w:styleId="aff5">
    <w:name w:val="Текст сноски Знак"/>
    <w:link w:val="aff4"/>
    <w:uiPriority w:val="99"/>
    <w:rsid w:val="004A2385"/>
    <w:rPr>
      <w:rFonts w:ascii="Times New Roman" w:hAnsi="Times New Roman"/>
    </w:rPr>
  </w:style>
  <w:style w:type="character" w:styleId="aff6">
    <w:name w:val="footnote reference"/>
    <w:aliases w:val="5"/>
    <w:uiPriority w:val="99"/>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7">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styleId="aff8">
    <w:name w:val="Title"/>
    <w:aliases w:val="Заголовок"/>
    <w:basedOn w:val="a"/>
    <w:next w:val="af0"/>
    <w:qFormat/>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9">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a">
    <w:name w:val="Наименование"/>
    <w:next w:val="a"/>
    <w:rsid w:val="004D1C26"/>
    <w:pPr>
      <w:jc w:val="center"/>
    </w:pPr>
    <w:rPr>
      <w:rFonts w:ascii="Times New Roman" w:hAnsi="Times New Roman"/>
      <w:b/>
      <w:sz w:val="24"/>
      <w:szCs w:val="24"/>
    </w:rPr>
  </w:style>
  <w:style w:type="paragraph" w:customStyle="1" w:styleId="affb">
    <w:name w:val="статьи Знак"/>
    <w:basedOn w:val="a"/>
    <w:link w:val="affc"/>
    <w:rsid w:val="004D1C26"/>
    <w:pPr>
      <w:spacing w:after="600" w:line="240" w:lineRule="auto"/>
      <w:ind w:firstLine="720"/>
      <w:jc w:val="both"/>
    </w:pPr>
    <w:rPr>
      <w:rFonts w:ascii="Times New Roman" w:hAnsi="Times New Roman"/>
      <w:b/>
      <w:sz w:val="24"/>
      <w:szCs w:val="24"/>
      <w:lang w:val="x-none" w:eastAsia="x-none"/>
    </w:rPr>
  </w:style>
  <w:style w:type="character" w:customStyle="1" w:styleId="affc">
    <w:name w:val="статьи Знак Знак"/>
    <w:link w:val="affb"/>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d">
    <w:name w:val="НАзвание главы"/>
    <w:link w:val="affe"/>
    <w:rsid w:val="00877B5A"/>
    <w:pPr>
      <w:ind w:firstLine="720"/>
    </w:pPr>
    <w:rPr>
      <w:rFonts w:ascii="Times New Roman" w:hAnsi="Times New Roman"/>
      <w:b/>
      <w:sz w:val="24"/>
      <w:szCs w:val="24"/>
    </w:rPr>
  </w:style>
  <w:style w:type="character" w:customStyle="1" w:styleId="affe">
    <w:name w:val="НАзвание главы Знак"/>
    <w:link w:val="affd"/>
    <w:rsid w:val="00877B5A"/>
    <w:rPr>
      <w:rFonts w:ascii="Times New Roman" w:hAnsi="Times New Roman"/>
      <w:b/>
      <w:sz w:val="24"/>
      <w:szCs w:val="24"/>
      <w:lang w:bidi="ar-SA"/>
    </w:rPr>
  </w:style>
  <w:style w:type="paragraph" w:customStyle="1" w:styleId="afff">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f0">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1">
    <w:name w:val="Символ сноски"/>
    <w:rsid w:val="007369B8"/>
    <w:rPr>
      <w:vertAlign w:val="superscript"/>
    </w:rPr>
  </w:style>
  <w:style w:type="character" w:customStyle="1" w:styleId="afff2">
    <w:name w:val="Гипертекстовая ссылка"/>
    <w:uiPriority w:val="99"/>
    <w:rsid w:val="00E92A13"/>
    <w:rPr>
      <w:color w:val="106BBE"/>
    </w:rPr>
  </w:style>
  <w:style w:type="paragraph" w:styleId="afff3">
    <w:name w:val="Plain Text"/>
    <w:basedOn w:val="a"/>
    <w:link w:val="afff4"/>
    <w:rsid w:val="00130CC9"/>
    <w:pPr>
      <w:spacing w:after="0" w:line="240" w:lineRule="auto"/>
    </w:pPr>
    <w:rPr>
      <w:rFonts w:ascii="Courier New" w:hAnsi="Courier New" w:cs="Courier New"/>
      <w:sz w:val="20"/>
      <w:szCs w:val="20"/>
    </w:rPr>
  </w:style>
  <w:style w:type="character" w:customStyle="1" w:styleId="afff4">
    <w:name w:val="Текст Знак"/>
    <w:link w:val="afff3"/>
    <w:rsid w:val="00130CC9"/>
    <w:rPr>
      <w:rFonts w:ascii="Courier New" w:hAnsi="Courier New" w:cs="Courier New"/>
    </w:rPr>
  </w:style>
  <w:style w:type="paragraph" w:customStyle="1" w:styleId="headertext">
    <w:name w:val="headertext"/>
    <w:basedOn w:val="a"/>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5">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6">
    <w:name w:val="Emphasis"/>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7">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uiPriority w:val="99"/>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ListParagraph">
    <w:name w:val="List Paragraph"/>
    <w:basedOn w:val="a"/>
    <w:rsid w:val="00B651A2"/>
    <w:pPr>
      <w:spacing w:after="160" w:line="259" w:lineRule="auto"/>
      <w:ind w:left="720"/>
    </w:pPr>
    <w:rPr>
      <w:lang w:eastAsia="en-US"/>
    </w:rPr>
  </w:style>
  <w:style w:type="paragraph" w:customStyle="1" w:styleId="afff8">
    <w:name w:val="Основной стиль"/>
    <w:basedOn w:val="a"/>
    <w:link w:val="afff9"/>
    <w:rsid w:val="000C6F53"/>
    <w:pPr>
      <w:spacing w:after="0" w:line="240" w:lineRule="auto"/>
      <w:ind w:firstLine="680"/>
      <w:jc w:val="both"/>
    </w:pPr>
    <w:rPr>
      <w:rFonts w:ascii="Arial" w:hAnsi="Arial"/>
      <w:sz w:val="24"/>
      <w:szCs w:val="28"/>
      <w:lang w:val="x-none" w:eastAsia="x-none"/>
    </w:rPr>
  </w:style>
  <w:style w:type="character" w:customStyle="1" w:styleId="afff9">
    <w:name w:val="Основной стиль Знак"/>
    <w:link w:val="afff8"/>
    <w:rsid w:val="000C6F53"/>
    <w:rPr>
      <w:rFonts w:ascii="Arial" w:hAnsi="Arial"/>
      <w:sz w:val="24"/>
      <w:szCs w:val="28"/>
    </w:rPr>
  </w:style>
  <w:style w:type="paragraph" w:customStyle="1" w:styleId="afffa">
    <w:name w:val="Стиль названия"/>
    <w:basedOn w:val="a"/>
    <w:uiPriority w:val="99"/>
    <w:rsid w:val="000C6F53"/>
    <w:pPr>
      <w:spacing w:after="60" w:line="240" w:lineRule="auto"/>
      <w:ind w:firstLine="680"/>
      <w:jc w:val="both"/>
    </w:pPr>
    <w:rPr>
      <w:rFonts w:ascii="Arial" w:hAnsi="Arial"/>
      <w:b/>
      <w:i/>
      <w:sz w:val="24"/>
      <w:szCs w:val="28"/>
    </w:rPr>
  </w:style>
  <w:style w:type="character" w:styleId="afffb">
    <w:name w:val="page number"/>
    <w:uiPriority w:val="99"/>
    <w:rsid w:val="00E13F81"/>
    <w:rPr>
      <w:rFonts w:cs="Times New Roman"/>
    </w:rPr>
  </w:style>
  <w:style w:type="paragraph" w:customStyle="1" w:styleId="ConsPlusTitlePage">
    <w:name w:val="ConsPlusTitlePage"/>
    <w:uiPriority w:val="99"/>
    <w:rsid w:val="00E13F81"/>
    <w:pPr>
      <w:widowControl w:val="0"/>
      <w:autoSpaceDE w:val="0"/>
      <w:autoSpaceDN w:val="0"/>
      <w:adjustRightInd w:val="0"/>
    </w:pPr>
    <w:rPr>
      <w:rFonts w:ascii="Tahoma" w:hAnsi="Tahoma" w:cs="Tahoma"/>
    </w:rPr>
  </w:style>
  <w:style w:type="paragraph" w:customStyle="1" w:styleId="sfst">
    <w:name w:val="sfst"/>
    <w:basedOn w:val="a"/>
    <w:rsid w:val="00830280"/>
    <w:pPr>
      <w:spacing w:before="100" w:beforeAutospacing="1" w:after="100" w:afterAutospacing="1" w:line="240" w:lineRule="auto"/>
    </w:pPr>
    <w:rPr>
      <w:rFonts w:ascii="Times New Roman" w:hAnsi="Times New Roman"/>
      <w:sz w:val="24"/>
      <w:szCs w:val="24"/>
    </w:rPr>
  </w:style>
  <w:style w:type="numbering" w:customStyle="1" w:styleId="1b">
    <w:name w:val="Нет списка1"/>
    <w:next w:val="a2"/>
    <w:semiHidden/>
    <w:rsid w:val="00E73FBA"/>
  </w:style>
  <w:style w:type="table" w:customStyle="1" w:styleId="1c">
    <w:name w:val="Сетка таблицы1"/>
    <w:basedOn w:val="a1"/>
    <w:next w:val="a3"/>
    <w:rsid w:val="00E73FBA"/>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afffc">
    <w:name w:val="Обычный текст"/>
    <w:basedOn w:val="a"/>
    <w:rsid w:val="00E73FBA"/>
    <w:pPr>
      <w:spacing w:after="0" w:line="240" w:lineRule="auto"/>
      <w:ind w:firstLine="567"/>
      <w:jc w:val="both"/>
    </w:pPr>
    <w:rPr>
      <w:rFonts w:ascii="Times New Roman" w:hAnsi="Times New Roman"/>
      <w:sz w:val="28"/>
      <w:szCs w:val="24"/>
    </w:rPr>
  </w:style>
  <w:style w:type="character" w:customStyle="1" w:styleId="afffd">
    <w:name w:val="Знак Знак"/>
    <w:locked/>
    <w:rsid w:val="00E73FBA"/>
    <w:rPr>
      <w:b/>
      <w:sz w:val="24"/>
      <w:lang w:val="ru-RU" w:eastAsia="ru-RU" w:bidi="ar-SA"/>
    </w:rPr>
  </w:style>
  <w:style w:type="numbering" w:customStyle="1" w:styleId="26">
    <w:name w:val="Нет списка2"/>
    <w:next w:val="a2"/>
    <w:semiHidden/>
    <w:rsid w:val="00613372"/>
  </w:style>
  <w:style w:type="character" w:customStyle="1" w:styleId="1d">
    <w:name w:val="Основной шрифт абзаца1"/>
    <w:rsid w:val="00613372"/>
  </w:style>
  <w:style w:type="paragraph" w:styleId="afffe">
    <w:name w:val="List"/>
    <w:basedOn w:val="af0"/>
    <w:rsid w:val="00613372"/>
    <w:pPr>
      <w:suppressAutoHyphens/>
    </w:pPr>
    <w:rPr>
      <w:rFonts w:cs="Tahoma"/>
      <w:lang w:val="en-US" w:eastAsia="ar-SA"/>
    </w:rPr>
  </w:style>
  <w:style w:type="paragraph" w:customStyle="1" w:styleId="1e">
    <w:name w:val="Название1"/>
    <w:basedOn w:val="a"/>
    <w:rsid w:val="00613372"/>
    <w:pPr>
      <w:suppressLineNumbers/>
      <w:suppressAutoHyphens/>
      <w:spacing w:before="120" w:after="120" w:line="240" w:lineRule="auto"/>
    </w:pPr>
    <w:rPr>
      <w:rFonts w:ascii="Times New Roman" w:hAnsi="Times New Roman" w:cs="Tahoma"/>
      <w:i/>
      <w:iCs/>
      <w:sz w:val="24"/>
      <w:szCs w:val="24"/>
      <w:lang w:val="en-US" w:eastAsia="ar-SA"/>
    </w:rPr>
  </w:style>
  <w:style w:type="paragraph" w:customStyle="1" w:styleId="1f">
    <w:name w:val="Указатель1"/>
    <w:basedOn w:val="a"/>
    <w:rsid w:val="00613372"/>
    <w:pPr>
      <w:suppressLineNumbers/>
      <w:suppressAutoHyphens/>
      <w:spacing w:after="0" w:line="240" w:lineRule="auto"/>
    </w:pPr>
    <w:rPr>
      <w:rFonts w:ascii="Times New Roman" w:hAnsi="Times New Roman" w:cs="Tahoma"/>
      <w:sz w:val="24"/>
      <w:szCs w:val="24"/>
      <w:lang w:val="en-US" w:eastAsia="ar-SA"/>
    </w:rPr>
  </w:style>
  <w:style w:type="paragraph" w:customStyle="1" w:styleId="affff">
    <w:name w:val="Заголовок таблицы"/>
    <w:basedOn w:val="afff5"/>
    <w:rsid w:val="00613372"/>
    <w:pPr>
      <w:widowControl/>
      <w:jc w:val="center"/>
    </w:pPr>
    <w:rPr>
      <w:rFonts w:ascii="Times New Roman" w:eastAsia="Times New Roman" w:hAnsi="Times New Roman" w:cs="Times New Roman"/>
      <w:b/>
      <w:bCs/>
      <w:kern w:val="0"/>
      <w:lang w:val="en-US" w:eastAsia="ar-SA" w:bidi="ar-SA"/>
    </w:rPr>
  </w:style>
  <w:style w:type="paragraph" w:customStyle="1" w:styleId="affff0">
    <w:name w:val="Содержимое врезки"/>
    <w:basedOn w:val="af0"/>
    <w:rsid w:val="00613372"/>
    <w:pPr>
      <w:suppressAutoHyphens/>
    </w:pPr>
    <w:rPr>
      <w:lang w:val="en-US" w:eastAsia="ar-SA"/>
    </w:rPr>
  </w:style>
  <w:style w:type="numbering" w:customStyle="1" w:styleId="39">
    <w:name w:val="Нет списка3"/>
    <w:next w:val="a2"/>
    <w:uiPriority w:val="99"/>
    <w:semiHidden/>
    <w:unhideWhenUsed/>
    <w:rsid w:val="00864CB7"/>
  </w:style>
  <w:style w:type="paragraph" w:customStyle="1" w:styleId="14125">
    <w:name w:val="Стиль 14 пт Первая строка:  125 см"/>
    <w:basedOn w:val="a"/>
    <w:uiPriority w:val="99"/>
    <w:rsid w:val="00864CB7"/>
    <w:pPr>
      <w:spacing w:after="0" w:line="240" w:lineRule="auto"/>
      <w:ind w:firstLine="709"/>
    </w:pPr>
    <w:rPr>
      <w:rFonts w:ascii="Times New Roman" w:hAnsi="Times New Roman"/>
      <w:sz w:val="28"/>
      <w:szCs w:val="20"/>
    </w:rPr>
  </w:style>
  <w:style w:type="character" w:customStyle="1" w:styleId="140">
    <w:name w:val="Стиль 14 пт"/>
    <w:uiPriority w:val="99"/>
    <w:rsid w:val="00864CB7"/>
    <w:rPr>
      <w:sz w:val="28"/>
    </w:rPr>
  </w:style>
  <w:style w:type="paragraph" w:customStyle="1" w:styleId="Normal2">
    <w:name w:val="Normal2"/>
    <w:uiPriority w:val="99"/>
    <w:rsid w:val="00864CB7"/>
    <w:rPr>
      <w:rFonts w:ascii="Times New Roman" w:hAnsi="Times New Roman"/>
    </w:rPr>
  </w:style>
  <w:style w:type="paragraph" w:customStyle="1" w:styleId="27">
    <w:name w:val="Абзац списка2"/>
    <w:basedOn w:val="a"/>
    <w:rsid w:val="00864CB7"/>
    <w:pPr>
      <w:spacing w:after="0" w:line="240" w:lineRule="auto"/>
      <w:ind w:left="720"/>
    </w:pPr>
    <w:rPr>
      <w:rFonts w:ascii="Times New Roman" w:hAnsi="Times New Roman"/>
      <w:sz w:val="26"/>
      <w:szCs w:val="26"/>
    </w:rPr>
  </w:style>
  <w:style w:type="numbering" w:customStyle="1" w:styleId="41">
    <w:name w:val="Нет списка4"/>
    <w:next w:val="a2"/>
    <w:semiHidden/>
    <w:unhideWhenUsed/>
    <w:rsid w:val="003158B8"/>
  </w:style>
  <w:style w:type="table" w:customStyle="1" w:styleId="28">
    <w:name w:val="Сетка таблицы2"/>
    <w:basedOn w:val="a1"/>
    <w:next w:val="a3"/>
    <w:rsid w:val="003158B8"/>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53">
    <w:name w:val="Нет списка5"/>
    <w:next w:val="a2"/>
    <w:uiPriority w:val="99"/>
    <w:semiHidden/>
    <w:unhideWhenUsed/>
    <w:rsid w:val="002D3345"/>
  </w:style>
  <w:style w:type="paragraph" w:customStyle="1" w:styleId="affff1">
    <w:name w:val="Базовый"/>
    <w:rsid w:val="00441D2A"/>
    <w:pPr>
      <w:tabs>
        <w:tab w:val="left" w:pos="709"/>
      </w:tabs>
      <w:suppressAutoHyphens/>
      <w:spacing w:after="200" w:line="276" w:lineRule="atLeast"/>
    </w:pPr>
    <w:rPr>
      <w:rFonts w:eastAsia="Calibri" w:cs="Calibri"/>
      <w:color w:val="00000A"/>
      <w:sz w:val="22"/>
      <w:szCs w:val="22"/>
      <w:lang w:eastAsia="ar-SA"/>
    </w:rPr>
  </w:style>
  <w:style w:type="numbering" w:customStyle="1" w:styleId="61">
    <w:name w:val="Нет списка6"/>
    <w:next w:val="a2"/>
    <w:uiPriority w:val="99"/>
    <w:semiHidden/>
    <w:unhideWhenUsed/>
    <w:rsid w:val="00597FEC"/>
  </w:style>
  <w:style w:type="table" w:customStyle="1" w:styleId="3a">
    <w:name w:val="Сетка таблицы3"/>
    <w:basedOn w:val="a1"/>
    <w:next w:val="a3"/>
    <w:uiPriority w:val="99"/>
    <w:rsid w:val="00597FE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affff2">
    <w:name w:val="annotation reference"/>
    <w:uiPriority w:val="99"/>
    <w:rsid w:val="00597FEC"/>
    <w:rPr>
      <w:sz w:val="18"/>
      <w:szCs w:val="18"/>
    </w:rPr>
  </w:style>
  <w:style w:type="paragraph" w:styleId="affff3">
    <w:name w:val="annotation text"/>
    <w:basedOn w:val="a"/>
    <w:link w:val="affff4"/>
    <w:uiPriority w:val="99"/>
    <w:rsid w:val="00597FEC"/>
    <w:pPr>
      <w:spacing w:after="0" w:line="240" w:lineRule="auto"/>
    </w:pPr>
    <w:rPr>
      <w:rFonts w:ascii="Times New Roman" w:hAnsi="Times New Roman"/>
      <w:sz w:val="24"/>
      <w:szCs w:val="24"/>
    </w:rPr>
  </w:style>
  <w:style w:type="character" w:customStyle="1" w:styleId="affff4">
    <w:name w:val="Текст примечания Знак"/>
    <w:link w:val="affff3"/>
    <w:uiPriority w:val="99"/>
    <w:rsid w:val="00597FEC"/>
    <w:rPr>
      <w:rFonts w:ascii="Times New Roman" w:hAnsi="Times New Roman"/>
      <w:sz w:val="24"/>
      <w:szCs w:val="24"/>
    </w:rPr>
  </w:style>
  <w:style w:type="paragraph" w:styleId="affff5">
    <w:name w:val="annotation subject"/>
    <w:basedOn w:val="affff3"/>
    <w:next w:val="affff3"/>
    <w:link w:val="affff6"/>
    <w:uiPriority w:val="99"/>
    <w:rsid w:val="00597FEC"/>
    <w:rPr>
      <w:b/>
      <w:bCs/>
      <w:sz w:val="20"/>
      <w:szCs w:val="20"/>
    </w:rPr>
  </w:style>
  <w:style w:type="character" w:customStyle="1" w:styleId="affff6">
    <w:name w:val="Тема примечания Знак"/>
    <w:link w:val="affff5"/>
    <w:uiPriority w:val="99"/>
    <w:rsid w:val="00597FEC"/>
    <w:rPr>
      <w:rFonts w:ascii="Times New Roman" w:hAnsi="Times New Roman"/>
      <w:b/>
      <w:bCs/>
      <w:sz w:val="24"/>
      <w:szCs w:val="24"/>
    </w:rPr>
  </w:style>
  <w:style w:type="character" w:styleId="affff7">
    <w:name w:val="FollowedHyperlink"/>
    <w:uiPriority w:val="99"/>
    <w:rsid w:val="00597FEC"/>
    <w:rPr>
      <w:color w:val="800080"/>
      <w:u w:val="single"/>
    </w:rPr>
  </w:style>
  <w:style w:type="paragraph" w:customStyle="1" w:styleId="affff8">
    <w:name w:val="Знак Знак Знак Знак"/>
    <w:basedOn w:val="a"/>
    <w:rsid w:val="00597FEC"/>
    <w:pPr>
      <w:spacing w:before="100" w:beforeAutospacing="1" w:after="100" w:afterAutospacing="1" w:line="240" w:lineRule="auto"/>
    </w:pPr>
    <w:rPr>
      <w:rFonts w:ascii="Tahoma" w:hAnsi="Tahoma"/>
      <w:sz w:val="20"/>
      <w:szCs w:val="20"/>
      <w:lang w:val="en-US"/>
    </w:rPr>
  </w:style>
  <w:style w:type="character" w:customStyle="1" w:styleId="FontStyle16">
    <w:name w:val="Font Style16"/>
    <w:rsid w:val="00597FEC"/>
    <w:rPr>
      <w:rFonts w:ascii="Times New Roman" w:hAnsi="Times New Roman" w:cs="Times New Roman"/>
      <w:sz w:val="26"/>
      <w:szCs w:val="26"/>
    </w:rPr>
  </w:style>
  <w:style w:type="paragraph" w:customStyle="1" w:styleId="affff9">
    <w:name w:val="Знак Знак Знак Знак Знак Знак"/>
    <w:basedOn w:val="a"/>
    <w:rsid w:val="00597FEC"/>
    <w:pPr>
      <w:widowControl w:val="0"/>
      <w:adjustRightInd w:val="0"/>
      <w:spacing w:after="160" w:line="240" w:lineRule="exact"/>
      <w:jc w:val="right"/>
    </w:pPr>
    <w:rPr>
      <w:rFonts w:ascii="Times New Roman" w:hAnsi="Times New Roman"/>
      <w:sz w:val="20"/>
      <w:szCs w:val="20"/>
      <w:lang w:val="en-GB"/>
    </w:rPr>
  </w:style>
  <w:style w:type="paragraph" w:customStyle="1" w:styleId="Style2">
    <w:name w:val="Style2"/>
    <w:basedOn w:val="a"/>
    <w:rsid w:val="00597FEC"/>
    <w:pPr>
      <w:widowControl w:val="0"/>
      <w:autoSpaceDE w:val="0"/>
      <w:autoSpaceDN w:val="0"/>
      <w:adjustRightInd w:val="0"/>
      <w:spacing w:after="0" w:line="276" w:lineRule="exact"/>
    </w:pPr>
    <w:rPr>
      <w:rFonts w:ascii="Times New Roman" w:hAnsi="Times New Roman"/>
      <w:sz w:val="24"/>
      <w:szCs w:val="24"/>
    </w:rPr>
  </w:style>
  <w:style w:type="character" w:customStyle="1" w:styleId="FontStyle36">
    <w:name w:val="Font Style36"/>
    <w:rsid w:val="00597FEC"/>
    <w:rPr>
      <w:rFonts w:ascii="Times New Roman" w:hAnsi="Times New Roman" w:cs="Times New Roman"/>
      <w:sz w:val="22"/>
      <w:szCs w:val="22"/>
    </w:rPr>
  </w:style>
  <w:style w:type="paragraph" w:customStyle="1" w:styleId="Style12">
    <w:name w:val="Style12"/>
    <w:basedOn w:val="a"/>
    <w:rsid w:val="00597FEC"/>
    <w:pPr>
      <w:widowControl w:val="0"/>
      <w:autoSpaceDE w:val="0"/>
      <w:autoSpaceDN w:val="0"/>
      <w:adjustRightInd w:val="0"/>
      <w:spacing w:after="0" w:line="276" w:lineRule="exact"/>
      <w:ind w:firstLine="562"/>
    </w:pPr>
    <w:rPr>
      <w:rFonts w:ascii="Times New Roman" w:hAnsi="Times New Roman"/>
      <w:sz w:val="24"/>
      <w:szCs w:val="24"/>
    </w:rPr>
  </w:style>
  <w:style w:type="character" w:customStyle="1" w:styleId="FontStyle39">
    <w:name w:val="Font Style39"/>
    <w:rsid w:val="00597FEC"/>
    <w:rPr>
      <w:rFonts w:ascii="Times New Roman" w:hAnsi="Times New Roman" w:cs="Times New Roman"/>
      <w:sz w:val="20"/>
      <w:szCs w:val="20"/>
    </w:rPr>
  </w:style>
  <w:style w:type="paragraph" w:customStyle="1" w:styleId="160">
    <w:name w:val="Основной текст16"/>
    <w:basedOn w:val="a"/>
    <w:rsid w:val="00597FEC"/>
    <w:pPr>
      <w:shd w:val="clear" w:color="auto" w:fill="FFFFFF"/>
      <w:spacing w:before="600" w:after="0" w:line="475" w:lineRule="exact"/>
    </w:pPr>
    <w:rPr>
      <w:sz w:val="26"/>
      <w:szCs w:val="26"/>
    </w:rPr>
  </w:style>
  <w:style w:type="character" w:customStyle="1" w:styleId="Bodytext2">
    <w:name w:val="Body text (2)_"/>
    <w:link w:val="Bodytext20"/>
    <w:rsid w:val="00597FEC"/>
    <w:rPr>
      <w:rFonts w:ascii="Times New Roman" w:hAnsi="Times New Roman"/>
      <w:sz w:val="26"/>
      <w:szCs w:val="26"/>
      <w:shd w:val="clear" w:color="auto" w:fill="FFFFFF"/>
    </w:rPr>
  </w:style>
  <w:style w:type="paragraph" w:customStyle="1" w:styleId="Bodytext20">
    <w:name w:val="Body text (2)"/>
    <w:basedOn w:val="a"/>
    <w:link w:val="Bodytext2"/>
    <w:rsid w:val="00597FEC"/>
    <w:pPr>
      <w:shd w:val="clear" w:color="auto" w:fill="FFFFFF"/>
      <w:spacing w:before="240" w:after="60" w:line="0" w:lineRule="atLeast"/>
      <w:jc w:val="right"/>
    </w:pPr>
    <w:rPr>
      <w:rFonts w:ascii="Times New Roman" w:hAnsi="Times New Roman"/>
      <w:sz w:val="26"/>
      <w:szCs w:val="26"/>
    </w:rPr>
  </w:style>
  <w:style w:type="paragraph" w:customStyle="1" w:styleId="1f0">
    <w:name w:val="Абзац списка1"/>
    <w:basedOn w:val="a"/>
    <w:rsid w:val="00597FEC"/>
    <w:pPr>
      <w:spacing w:after="0" w:line="240" w:lineRule="auto"/>
      <w:ind w:left="720"/>
      <w:contextualSpacing/>
    </w:pPr>
    <w:rPr>
      <w:sz w:val="24"/>
      <w:szCs w:val="24"/>
    </w:rPr>
  </w:style>
  <w:style w:type="paragraph" w:customStyle="1" w:styleId="affffa">
    <w:name w:val="Таблицы (моноширинный)"/>
    <w:basedOn w:val="a"/>
    <w:next w:val="a"/>
    <w:rsid w:val="00597FEC"/>
    <w:pPr>
      <w:widowControl w:val="0"/>
      <w:autoSpaceDE w:val="0"/>
      <w:autoSpaceDN w:val="0"/>
      <w:adjustRightInd w:val="0"/>
      <w:spacing w:after="0" w:line="240" w:lineRule="auto"/>
      <w:jc w:val="both"/>
    </w:pPr>
    <w:rPr>
      <w:rFonts w:ascii="Courier New" w:hAnsi="Courier New" w:cs="Courier New"/>
      <w:sz w:val="24"/>
      <w:szCs w:val="24"/>
    </w:rPr>
  </w:style>
  <w:style w:type="character" w:customStyle="1" w:styleId="Bodytext">
    <w:name w:val="Body text_"/>
    <w:rsid w:val="00597FEC"/>
    <w:rPr>
      <w:rFonts w:ascii="Times New Roman" w:eastAsia="Times New Roman" w:hAnsi="Times New Roman" w:cs="Times New Roman"/>
      <w:sz w:val="26"/>
      <w:szCs w:val="26"/>
      <w:shd w:val="clear" w:color="auto" w:fill="FFFFFF"/>
    </w:rPr>
  </w:style>
  <w:style w:type="character" w:customStyle="1" w:styleId="Heading1">
    <w:name w:val="Heading #1_"/>
    <w:link w:val="Heading10"/>
    <w:rsid w:val="00597FEC"/>
    <w:rPr>
      <w:rFonts w:ascii="Times New Roman" w:hAnsi="Times New Roman"/>
      <w:sz w:val="26"/>
      <w:szCs w:val="26"/>
      <w:shd w:val="clear" w:color="auto" w:fill="FFFFFF"/>
    </w:rPr>
  </w:style>
  <w:style w:type="paragraph" w:customStyle="1" w:styleId="Heading10">
    <w:name w:val="Heading #1"/>
    <w:basedOn w:val="a"/>
    <w:link w:val="Heading1"/>
    <w:rsid w:val="00597FEC"/>
    <w:pPr>
      <w:shd w:val="clear" w:color="auto" w:fill="FFFFFF"/>
      <w:spacing w:before="360" w:after="240" w:line="0" w:lineRule="atLeast"/>
      <w:outlineLvl w:val="0"/>
    </w:pPr>
    <w:rPr>
      <w:rFonts w:ascii="Times New Roman" w:hAnsi="Times New Roman"/>
      <w:sz w:val="26"/>
      <w:szCs w:val="26"/>
    </w:rPr>
  </w:style>
  <w:style w:type="character" w:customStyle="1" w:styleId="epm">
    <w:name w:val="epm"/>
    <w:rsid w:val="00597FEC"/>
  </w:style>
  <w:style w:type="character" w:customStyle="1" w:styleId="f">
    <w:name w:val="f"/>
    <w:rsid w:val="00597FEC"/>
  </w:style>
  <w:style w:type="paragraph" w:customStyle="1" w:styleId="dash041e0431044b0447043d044b0439002000280432043504310029">
    <w:name w:val="dash041e_0431_044b_0447_043d_044b_0439_0020_0028_0432_0435_0431_0029"/>
    <w:basedOn w:val="a"/>
    <w:rsid w:val="00597FEC"/>
    <w:pPr>
      <w:spacing w:before="100" w:beforeAutospacing="1" w:after="100" w:afterAutospacing="1" w:line="240" w:lineRule="auto"/>
    </w:pPr>
    <w:rPr>
      <w:rFonts w:ascii="Times New Roman" w:hAnsi="Times New Roman"/>
      <w:sz w:val="24"/>
      <w:szCs w:val="24"/>
    </w:rPr>
  </w:style>
  <w:style w:type="character" w:customStyle="1" w:styleId="dash041e0431044b0447043d044b0439002000280432043504310029char">
    <w:name w:val="dash041e_0431_044b_0447_043d_044b_0439_0020_0028_0432_0435_0431_0029__char"/>
    <w:rsid w:val="00597FEC"/>
  </w:style>
  <w:style w:type="paragraph" w:styleId="affffb">
    <w:name w:val="TOC Heading"/>
    <w:basedOn w:val="1"/>
    <w:next w:val="a"/>
    <w:uiPriority w:val="39"/>
    <w:unhideWhenUsed/>
    <w:qFormat/>
    <w:rsid w:val="00597FEC"/>
    <w:pPr>
      <w:keepLines/>
      <w:spacing w:before="480" w:after="0"/>
      <w:outlineLvl w:val="9"/>
    </w:pPr>
    <w:rPr>
      <w:color w:val="365F91"/>
      <w:kern w:val="0"/>
      <w:sz w:val="28"/>
      <w:szCs w:val="28"/>
    </w:rPr>
  </w:style>
  <w:style w:type="paragraph" w:styleId="1f1">
    <w:name w:val="toc 1"/>
    <w:basedOn w:val="a"/>
    <w:next w:val="a"/>
    <w:autoRedefine/>
    <w:uiPriority w:val="1"/>
    <w:unhideWhenUsed/>
    <w:qFormat/>
    <w:rsid w:val="00597FEC"/>
    <w:pPr>
      <w:spacing w:after="100" w:line="240" w:lineRule="auto"/>
    </w:pPr>
    <w:rPr>
      <w:sz w:val="24"/>
      <w:szCs w:val="24"/>
    </w:rPr>
  </w:style>
  <w:style w:type="paragraph" w:customStyle="1" w:styleId="Style19">
    <w:name w:val="Style19"/>
    <w:basedOn w:val="a"/>
    <w:rsid w:val="00597FEC"/>
    <w:pPr>
      <w:widowControl w:val="0"/>
      <w:autoSpaceDE w:val="0"/>
      <w:autoSpaceDN w:val="0"/>
      <w:adjustRightInd w:val="0"/>
      <w:spacing w:after="0" w:line="276" w:lineRule="exact"/>
      <w:ind w:firstLine="566"/>
      <w:jc w:val="both"/>
    </w:pPr>
    <w:rPr>
      <w:rFonts w:ascii="Times New Roman" w:hAnsi="Times New Roman"/>
      <w:sz w:val="24"/>
      <w:szCs w:val="24"/>
    </w:rPr>
  </w:style>
  <w:style w:type="character" w:customStyle="1" w:styleId="affffc">
    <w:name w:val="Схема документа Знак"/>
    <w:link w:val="affffd"/>
    <w:uiPriority w:val="99"/>
    <w:semiHidden/>
    <w:rsid w:val="00597FEC"/>
    <w:rPr>
      <w:rFonts w:ascii="Lucida Grande CY" w:hAnsi="Lucida Grande CY" w:cs="Lucida Grande CY"/>
      <w:sz w:val="24"/>
      <w:szCs w:val="24"/>
    </w:rPr>
  </w:style>
  <w:style w:type="paragraph" w:styleId="affffd">
    <w:name w:val="Document Map"/>
    <w:basedOn w:val="a"/>
    <w:link w:val="affffc"/>
    <w:uiPriority w:val="99"/>
    <w:semiHidden/>
    <w:unhideWhenUsed/>
    <w:rsid w:val="00597FEC"/>
    <w:pPr>
      <w:spacing w:after="0" w:line="240" w:lineRule="auto"/>
    </w:pPr>
    <w:rPr>
      <w:rFonts w:ascii="Lucida Grande CY" w:hAnsi="Lucida Grande CY" w:cs="Lucida Grande CY"/>
      <w:sz w:val="24"/>
      <w:szCs w:val="24"/>
    </w:rPr>
  </w:style>
  <w:style w:type="character" w:customStyle="1" w:styleId="1f2">
    <w:name w:val="Схема документа Знак1"/>
    <w:uiPriority w:val="99"/>
    <w:semiHidden/>
    <w:rsid w:val="00597FEC"/>
    <w:rPr>
      <w:rFonts w:ascii="Tahoma" w:hAnsi="Tahoma" w:cs="Tahoma"/>
      <w:sz w:val="16"/>
      <w:szCs w:val="16"/>
    </w:rPr>
  </w:style>
  <w:style w:type="character" w:customStyle="1" w:styleId="29">
    <w:name w:val="Основной текст (2)_"/>
    <w:link w:val="2a"/>
    <w:locked/>
    <w:rsid w:val="00597FEC"/>
    <w:rPr>
      <w:sz w:val="28"/>
      <w:szCs w:val="28"/>
      <w:shd w:val="clear" w:color="auto" w:fill="FFFFFF"/>
    </w:rPr>
  </w:style>
  <w:style w:type="paragraph" w:customStyle="1" w:styleId="2a">
    <w:name w:val="Основной текст (2)"/>
    <w:basedOn w:val="a"/>
    <w:link w:val="29"/>
    <w:rsid w:val="00597FEC"/>
    <w:pPr>
      <w:widowControl w:val="0"/>
      <w:shd w:val="clear" w:color="auto" w:fill="FFFFFF"/>
      <w:spacing w:after="0" w:line="326" w:lineRule="exact"/>
      <w:jc w:val="center"/>
    </w:pPr>
    <w:rPr>
      <w:sz w:val="28"/>
      <w:szCs w:val="28"/>
    </w:rPr>
  </w:style>
  <w:style w:type="character" w:customStyle="1" w:styleId="29pt">
    <w:name w:val="Основной текст (2) + 9 pt"/>
    <w:aliases w:val="Полужирный"/>
    <w:rsid w:val="00597FEC"/>
    <w:rPr>
      <w:b/>
      <w:bCs/>
      <w:color w:val="000000"/>
      <w:spacing w:val="0"/>
      <w:w w:val="100"/>
      <w:position w:val="0"/>
      <w:sz w:val="18"/>
      <w:szCs w:val="18"/>
      <w:shd w:val="clear" w:color="auto" w:fill="FFFFFF"/>
      <w:lang w:val="ru-RU" w:eastAsia="ru-RU"/>
    </w:rPr>
  </w:style>
  <w:style w:type="paragraph" w:customStyle="1" w:styleId="p17">
    <w:name w:val="p17"/>
    <w:basedOn w:val="a"/>
    <w:rsid w:val="00597FEC"/>
    <w:pPr>
      <w:spacing w:before="100" w:beforeAutospacing="1" w:after="100" w:afterAutospacing="1" w:line="240" w:lineRule="auto"/>
    </w:pPr>
    <w:rPr>
      <w:rFonts w:ascii="Times New Roman" w:hAnsi="Times New Roman"/>
      <w:sz w:val="24"/>
      <w:szCs w:val="24"/>
    </w:rPr>
  </w:style>
  <w:style w:type="paragraph" w:styleId="affffe">
    <w:name w:val="Revision"/>
    <w:hidden/>
    <w:uiPriority w:val="99"/>
    <w:rsid w:val="00597FEC"/>
    <w:rPr>
      <w:rFonts w:ascii="Cambria" w:eastAsia="MS Mincho" w:hAnsi="Cambria"/>
      <w:sz w:val="24"/>
      <w:szCs w:val="24"/>
    </w:rPr>
  </w:style>
  <w:style w:type="character" w:customStyle="1" w:styleId="afffff">
    <w:name w:val="Заголовок сообщения (текст)"/>
    <w:rsid w:val="00597FEC"/>
    <w:rPr>
      <w:rFonts w:ascii="Arial" w:hAnsi="Arial"/>
      <w:b/>
      <w:spacing w:val="-4"/>
      <w:position w:val="0"/>
      <w:sz w:val="18"/>
      <w:vertAlign w:val="baseline"/>
    </w:rPr>
  </w:style>
  <w:style w:type="paragraph" w:customStyle="1" w:styleId="310">
    <w:name w:val="Цветная заливка — акцент 31"/>
    <w:basedOn w:val="a"/>
    <w:uiPriority w:val="34"/>
    <w:qFormat/>
    <w:rsid w:val="00597FEC"/>
    <w:pPr>
      <w:spacing w:after="0" w:line="240" w:lineRule="auto"/>
      <w:ind w:left="720"/>
      <w:contextualSpacing/>
    </w:pPr>
    <w:rPr>
      <w:rFonts w:eastAsia="MS Mincho"/>
      <w:sz w:val="24"/>
      <w:szCs w:val="24"/>
    </w:rPr>
  </w:style>
  <w:style w:type="paragraph" w:styleId="2b">
    <w:name w:val="toc 2"/>
    <w:basedOn w:val="a"/>
    <w:next w:val="a"/>
    <w:autoRedefine/>
    <w:uiPriority w:val="1"/>
    <w:unhideWhenUsed/>
    <w:qFormat/>
    <w:rsid w:val="00597FEC"/>
    <w:pPr>
      <w:spacing w:after="100" w:line="240" w:lineRule="auto"/>
      <w:ind w:left="220"/>
    </w:pPr>
    <w:rPr>
      <w:rFonts w:ascii="Cambria" w:eastAsia="MS Mincho" w:hAnsi="Cambria"/>
      <w:sz w:val="24"/>
      <w:szCs w:val="24"/>
    </w:rPr>
  </w:style>
  <w:style w:type="paragraph" w:styleId="3b">
    <w:name w:val="toc 3"/>
    <w:basedOn w:val="a"/>
    <w:next w:val="a"/>
    <w:autoRedefine/>
    <w:uiPriority w:val="39"/>
    <w:semiHidden/>
    <w:unhideWhenUsed/>
    <w:qFormat/>
    <w:rsid w:val="00597FEC"/>
    <w:pPr>
      <w:spacing w:after="100" w:line="240" w:lineRule="auto"/>
      <w:ind w:left="440"/>
    </w:pPr>
    <w:rPr>
      <w:rFonts w:ascii="Cambria" w:eastAsia="MS Mincho" w:hAnsi="Cambria"/>
      <w:sz w:val="24"/>
      <w:szCs w:val="24"/>
    </w:rPr>
  </w:style>
  <w:style w:type="paragraph" w:customStyle="1" w:styleId="311">
    <w:name w:val="Темный список — акцент 31"/>
    <w:hidden/>
    <w:uiPriority w:val="99"/>
    <w:semiHidden/>
    <w:rsid w:val="00597FEC"/>
    <w:rPr>
      <w:rFonts w:ascii="Cambria" w:eastAsia="MS Mincho" w:hAnsi="Cambria"/>
      <w:sz w:val="24"/>
      <w:szCs w:val="24"/>
    </w:rPr>
  </w:style>
  <w:style w:type="paragraph" w:customStyle="1" w:styleId="312">
    <w:name w:val="Светлый список — акцент 31"/>
    <w:hidden/>
    <w:uiPriority w:val="71"/>
    <w:rsid w:val="00597FEC"/>
    <w:rPr>
      <w:rFonts w:ascii="Cambria" w:eastAsia="MS Mincho" w:hAnsi="Cambria"/>
      <w:sz w:val="24"/>
      <w:szCs w:val="24"/>
    </w:rPr>
  </w:style>
  <w:style w:type="paragraph" w:customStyle="1" w:styleId="221">
    <w:name w:val="Средний список 2 — акцент 21"/>
    <w:hidden/>
    <w:uiPriority w:val="71"/>
    <w:rsid w:val="00597FEC"/>
    <w:rPr>
      <w:rFonts w:ascii="Cambria" w:eastAsia="MS Mincho" w:hAnsi="Cambria"/>
      <w:sz w:val="24"/>
      <w:szCs w:val="24"/>
    </w:rPr>
  </w:style>
  <w:style w:type="paragraph" w:customStyle="1" w:styleId="110">
    <w:name w:val="Цветная заливка — акцент 11"/>
    <w:hidden/>
    <w:uiPriority w:val="71"/>
    <w:rsid w:val="00597FEC"/>
    <w:rPr>
      <w:rFonts w:ascii="Cambria" w:eastAsia="MS Mincho" w:hAnsi="Cambria"/>
      <w:sz w:val="24"/>
      <w:szCs w:val="24"/>
    </w:rPr>
  </w:style>
  <w:style w:type="table" w:customStyle="1" w:styleId="TableNormal">
    <w:name w:val="Table Normal"/>
    <w:uiPriority w:val="2"/>
    <w:semiHidden/>
    <w:unhideWhenUsed/>
    <w:qFormat/>
    <w:rsid w:val="00597FE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trPr>
      <w:hidden/>
    </w:trPr>
  </w:style>
  <w:style w:type="paragraph" w:customStyle="1" w:styleId="TableParagraph">
    <w:name w:val="Table Paragraph"/>
    <w:basedOn w:val="a"/>
    <w:uiPriority w:val="1"/>
    <w:qFormat/>
    <w:rsid w:val="00597FEC"/>
    <w:pPr>
      <w:widowControl w:val="0"/>
      <w:autoSpaceDE w:val="0"/>
      <w:autoSpaceDN w:val="0"/>
      <w:spacing w:after="0" w:line="240" w:lineRule="auto"/>
    </w:pPr>
    <w:rPr>
      <w:rFonts w:ascii="Times New Roman" w:hAnsi="Times New Roman"/>
      <w:lang w:eastAsia="en-US"/>
    </w:rPr>
  </w:style>
  <w:style w:type="character" w:customStyle="1" w:styleId="ad">
    <w:name w:val="Абзац списка Знак"/>
    <w:aliases w:val="ТЗ список Знак,Абзац списка нумерованный Знак"/>
    <w:link w:val="ac"/>
    <w:uiPriority w:val="34"/>
    <w:qFormat/>
    <w:locked/>
    <w:rsid w:val="00597FEC"/>
    <w:rPr>
      <w:sz w:val="22"/>
      <w:szCs w:val="22"/>
    </w:rPr>
  </w:style>
  <w:style w:type="character" w:customStyle="1" w:styleId="af">
    <w:name w:val="Без интервала Знак"/>
    <w:link w:val="ae"/>
    <w:uiPriority w:val="1"/>
    <w:locked/>
    <w:rsid w:val="00BA0762"/>
    <w:rPr>
      <w:sz w:val="22"/>
      <w:szCs w:val="22"/>
    </w:rPr>
  </w:style>
  <w:style w:type="paragraph" w:customStyle="1" w:styleId="FreeForm">
    <w:name w:val="Free Form"/>
    <w:qFormat/>
    <w:rsid w:val="00BA0762"/>
    <w:rPr>
      <w:rFonts w:ascii="Helvetica" w:hAnsi="Helvetica" w:cs="Helvetica"/>
      <w:color w:val="000000"/>
      <w:sz w:val="24"/>
      <w:szCs w:val="24"/>
    </w:rPr>
  </w:style>
  <w:style w:type="paragraph" w:customStyle="1" w:styleId="Body">
    <w:name w:val="Body"/>
    <w:rsid w:val="00BA0762"/>
    <w:pPr>
      <w:spacing w:after="240"/>
    </w:pPr>
    <w:rPr>
      <w:rFonts w:ascii="Helvetica" w:hAnsi="Helvetica" w:cs="Helvetica"/>
      <w:color w:val="000000"/>
      <w:sz w:val="24"/>
      <w:szCs w:val="24"/>
    </w:rPr>
  </w:style>
  <w:style w:type="paragraph" w:customStyle="1" w:styleId="Standard">
    <w:name w:val="Standard"/>
    <w:rsid w:val="00BA0762"/>
    <w:pPr>
      <w:suppressAutoHyphens/>
      <w:autoSpaceDN w:val="0"/>
    </w:pPr>
    <w:rPr>
      <w:rFonts w:ascii="Times New Roman" w:hAnsi="Times New Roman"/>
      <w:kern w:val="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0"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uiPriority w:val="9"/>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1B47D8"/>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link w:val="1"/>
    <w:uiPriority w:val="9"/>
    <w:rsid w:val="00C667D1"/>
    <w:rPr>
      <w:rFonts w:ascii="Cambria" w:eastAsia="Times New Roman" w:hAnsi="Cambria" w:cs="Times New Roman"/>
      <w:b/>
      <w:bCs/>
      <w:kern w:val="32"/>
      <w:sz w:val="32"/>
      <w:szCs w:val="32"/>
    </w:rPr>
  </w:style>
  <w:style w:type="character" w:customStyle="1" w:styleId="20">
    <w:name w:val="Заголовок 2 Знак"/>
    <w:link w:val="2"/>
    <w:uiPriority w:val="9"/>
    <w:rsid w:val="00EA5D38"/>
    <w:rPr>
      <w:rFonts w:ascii="Cambria" w:eastAsia="Times New Roman" w:hAnsi="Cambria" w:cs="Times New Roman"/>
      <w:b/>
      <w:bCs/>
      <w:i/>
      <w:iCs/>
      <w:sz w:val="28"/>
      <w:szCs w:val="28"/>
    </w:rPr>
  </w:style>
  <w:style w:type="character" w:customStyle="1" w:styleId="30">
    <w:name w:val="Заголовок 3 Знак"/>
    <w:link w:val="3"/>
    <w:uiPriority w:val="9"/>
    <w:rsid w:val="001B47D8"/>
    <w:rPr>
      <w:rFonts w:ascii="Cambria" w:eastAsia="Times New Roman" w:hAnsi="Cambria" w:cs="Times New Roman"/>
      <w:b/>
      <w:bCs/>
      <w:sz w:val="26"/>
      <w:szCs w:val="26"/>
    </w:rPr>
  </w:style>
  <w:style w:type="character" w:customStyle="1" w:styleId="40">
    <w:name w:val="Заголовок 4 Знак"/>
    <w:link w:val="4"/>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5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styleId="a4">
    <w:name w:val="footer"/>
    <w:basedOn w:val="a"/>
    <w:link w:val="a5"/>
    <w:uiPriority w:val="99"/>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uiPriority w:val="99"/>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uiPriority w:val="99"/>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iPriority w:val="99"/>
    <w:unhideWhenUsed/>
    <w:rsid w:val="00970236"/>
    <w:pPr>
      <w:tabs>
        <w:tab w:val="center" w:pos="4677"/>
        <w:tab w:val="right" w:pos="9355"/>
      </w:tabs>
    </w:pPr>
  </w:style>
  <w:style w:type="character" w:customStyle="1" w:styleId="a9">
    <w:name w:val="Верхний колонтитул Знак"/>
    <w:link w:val="a8"/>
    <w:uiPriority w:val="99"/>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aliases w:val="ТЗ список,Абзац списка нумерованный"/>
    <w:basedOn w:val="a"/>
    <w:link w:val="ad"/>
    <w:uiPriority w:val="34"/>
    <w:qFormat/>
    <w:rsid w:val="008D4AC2"/>
    <w:pPr>
      <w:ind w:left="720"/>
      <w:contextualSpacing/>
    </w:pPr>
  </w:style>
  <w:style w:type="paragraph" w:styleId="ae">
    <w:name w:val="No Spacing"/>
    <w:link w:val="af"/>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f0">
    <w:name w:val="Body Text"/>
    <w:basedOn w:val="a"/>
    <w:link w:val="af1"/>
    <w:uiPriority w:val="1"/>
    <w:unhideWhenUsed/>
    <w:qFormat/>
    <w:rsid w:val="008B17EA"/>
    <w:pPr>
      <w:spacing w:after="120" w:line="240" w:lineRule="auto"/>
    </w:pPr>
    <w:rPr>
      <w:rFonts w:ascii="Times New Roman" w:hAnsi="Times New Roman"/>
      <w:sz w:val="24"/>
      <w:szCs w:val="24"/>
    </w:rPr>
  </w:style>
  <w:style w:type="character" w:customStyle="1" w:styleId="af1">
    <w:name w:val="Основной текст Знак"/>
    <w:link w:val="af0"/>
    <w:uiPriority w:val="1"/>
    <w:rsid w:val="008B17EA"/>
    <w:rPr>
      <w:rFonts w:ascii="Times New Roman" w:hAnsi="Times New Roman"/>
      <w:sz w:val="24"/>
      <w:szCs w:val="24"/>
    </w:rPr>
  </w:style>
  <w:style w:type="paragraph" w:customStyle="1" w:styleId="af2">
    <w:name w:val="Прагматика"/>
    <w:basedOn w:val="af0"/>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3">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4">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5">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6">
    <w:name w:val="Subtitle"/>
    <w:basedOn w:val="a"/>
    <w:link w:val="af7"/>
    <w:qFormat/>
    <w:rsid w:val="00B51F1F"/>
    <w:pPr>
      <w:spacing w:after="0" w:line="240" w:lineRule="auto"/>
      <w:jc w:val="center"/>
    </w:pPr>
    <w:rPr>
      <w:rFonts w:ascii="Times New Roman" w:hAnsi="Times New Roman"/>
      <w:b/>
      <w:sz w:val="24"/>
      <w:szCs w:val="20"/>
    </w:rPr>
  </w:style>
  <w:style w:type="character" w:customStyle="1" w:styleId="af7">
    <w:name w:val="Подзаголовок Знак"/>
    <w:link w:val="af6"/>
    <w:rsid w:val="00B51F1F"/>
    <w:rPr>
      <w:rFonts w:ascii="Times New Roman" w:hAnsi="Times New Roman"/>
      <w:b/>
      <w:sz w:val="24"/>
    </w:rPr>
  </w:style>
  <w:style w:type="character" w:styleId="af8">
    <w:name w:val="Strong"/>
    <w:qFormat/>
    <w:rsid w:val="00EB2896"/>
    <w:rPr>
      <w:b/>
      <w:bCs/>
    </w:rPr>
  </w:style>
  <w:style w:type="paragraph" w:customStyle="1" w:styleId="af9">
    <w:name w:val="Нормальный (таблица)"/>
    <w:basedOn w:val="a"/>
    <w:next w:val="a"/>
    <w:uiPriority w:val="99"/>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a">
    <w:name w:val="Title"/>
    <w:basedOn w:val="a"/>
    <w:link w:val="afb"/>
    <w:qFormat/>
    <w:rsid w:val="00EA5D38"/>
    <w:pPr>
      <w:spacing w:after="0" w:line="240" w:lineRule="auto"/>
      <w:jc w:val="center"/>
    </w:pPr>
    <w:rPr>
      <w:rFonts w:ascii="Times New Roman" w:hAnsi="Times New Roman"/>
      <w:b/>
      <w:bCs/>
      <w:sz w:val="28"/>
      <w:szCs w:val="24"/>
      <w:u w:val="single"/>
    </w:rPr>
  </w:style>
  <w:style w:type="character" w:customStyle="1" w:styleId="afb">
    <w:name w:val="Название Знак"/>
    <w:link w:val="afa"/>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c">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d">
    <w:name w:val="Balloon Text"/>
    <w:basedOn w:val="a"/>
    <w:link w:val="afe"/>
    <w:uiPriority w:val="99"/>
    <w:unhideWhenUsed/>
    <w:rsid w:val="00D97E2B"/>
    <w:pPr>
      <w:spacing w:after="0" w:line="240" w:lineRule="auto"/>
    </w:pPr>
    <w:rPr>
      <w:rFonts w:ascii="Tahoma" w:hAnsi="Tahoma" w:cs="Tahoma"/>
      <w:sz w:val="16"/>
      <w:szCs w:val="16"/>
    </w:rPr>
  </w:style>
  <w:style w:type="character" w:customStyle="1" w:styleId="afe">
    <w:name w:val="Текст выноски Знак"/>
    <w:link w:val="afd"/>
    <w:uiPriority w:val="99"/>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f">
    <w:name w:val="Основной текст_"/>
    <w:link w:val="14"/>
    <w:locked/>
    <w:rsid w:val="00531705"/>
    <w:rPr>
      <w:sz w:val="19"/>
      <w:szCs w:val="19"/>
      <w:shd w:val="clear" w:color="auto" w:fill="FFFFFF"/>
    </w:rPr>
  </w:style>
  <w:style w:type="paragraph" w:customStyle="1" w:styleId="14">
    <w:name w:val="Основной текст1"/>
    <w:basedOn w:val="a"/>
    <w:link w:val="aff"/>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f0">
    <w:name w:val="Сноска_"/>
    <w:link w:val="aff1"/>
    <w:locked/>
    <w:rsid w:val="00531705"/>
    <w:rPr>
      <w:sz w:val="13"/>
      <w:szCs w:val="13"/>
      <w:shd w:val="clear" w:color="auto" w:fill="FFFFFF"/>
    </w:rPr>
  </w:style>
  <w:style w:type="paragraph" w:customStyle="1" w:styleId="aff1">
    <w:name w:val="Сноска"/>
    <w:basedOn w:val="a"/>
    <w:link w:val="aff0"/>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2">
    <w:name w:val="Body Text Indent"/>
    <w:basedOn w:val="a"/>
    <w:link w:val="aff3"/>
    <w:uiPriority w:val="99"/>
    <w:unhideWhenUsed/>
    <w:rsid w:val="00FA01B9"/>
    <w:pPr>
      <w:spacing w:after="120"/>
      <w:ind w:left="283"/>
    </w:pPr>
  </w:style>
  <w:style w:type="character" w:customStyle="1" w:styleId="aff3">
    <w:name w:val="Основной текст с отступом Знак"/>
    <w:link w:val="aff2"/>
    <w:uiPriority w:val="99"/>
    <w:rsid w:val="00FA01B9"/>
    <w:rPr>
      <w:sz w:val="22"/>
      <w:szCs w:val="22"/>
    </w:rPr>
  </w:style>
  <w:style w:type="character" w:customStyle="1" w:styleId="ff2fc4fs12fb">
    <w:name w:val="ff2 fc4 fs12 fb"/>
    <w:basedOn w:val="a0"/>
    <w:rsid w:val="00EC4928"/>
  </w:style>
  <w:style w:type="paragraph" w:styleId="aff4">
    <w:name w:val="footnote text"/>
    <w:basedOn w:val="a"/>
    <w:link w:val="aff5"/>
    <w:uiPriority w:val="99"/>
    <w:rsid w:val="004A2385"/>
    <w:pPr>
      <w:spacing w:after="0" w:line="240" w:lineRule="auto"/>
    </w:pPr>
    <w:rPr>
      <w:rFonts w:ascii="Times New Roman" w:hAnsi="Times New Roman"/>
      <w:sz w:val="20"/>
      <w:szCs w:val="20"/>
    </w:rPr>
  </w:style>
  <w:style w:type="character" w:customStyle="1" w:styleId="aff5">
    <w:name w:val="Текст сноски Знак"/>
    <w:link w:val="aff4"/>
    <w:uiPriority w:val="99"/>
    <w:rsid w:val="004A2385"/>
    <w:rPr>
      <w:rFonts w:ascii="Times New Roman" w:hAnsi="Times New Roman"/>
    </w:rPr>
  </w:style>
  <w:style w:type="character" w:styleId="aff6">
    <w:name w:val="footnote reference"/>
    <w:aliases w:val="5"/>
    <w:uiPriority w:val="99"/>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7">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styleId="aff8">
    <w:name w:val="Title"/>
    <w:aliases w:val="Заголовок"/>
    <w:basedOn w:val="a"/>
    <w:next w:val="af0"/>
    <w:qFormat/>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9">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a">
    <w:name w:val="Наименование"/>
    <w:next w:val="a"/>
    <w:rsid w:val="004D1C26"/>
    <w:pPr>
      <w:jc w:val="center"/>
    </w:pPr>
    <w:rPr>
      <w:rFonts w:ascii="Times New Roman" w:hAnsi="Times New Roman"/>
      <w:b/>
      <w:sz w:val="24"/>
      <w:szCs w:val="24"/>
    </w:rPr>
  </w:style>
  <w:style w:type="paragraph" w:customStyle="1" w:styleId="affb">
    <w:name w:val="статьи Знак"/>
    <w:basedOn w:val="a"/>
    <w:link w:val="affc"/>
    <w:rsid w:val="004D1C26"/>
    <w:pPr>
      <w:spacing w:after="600" w:line="240" w:lineRule="auto"/>
      <w:ind w:firstLine="720"/>
      <w:jc w:val="both"/>
    </w:pPr>
    <w:rPr>
      <w:rFonts w:ascii="Times New Roman" w:hAnsi="Times New Roman"/>
      <w:b/>
      <w:sz w:val="24"/>
      <w:szCs w:val="24"/>
      <w:lang w:val="x-none" w:eastAsia="x-none"/>
    </w:rPr>
  </w:style>
  <w:style w:type="character" w:customStyle="1" w:styleId="affc">
    <w:name w:val="статьи Знак Знак"/>
    <w:link w:val="affb"/>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d">
    <w:name w:val="НАзвание главы"/>
    <w:link w:val="affe"/>
    <w:rsid w:val="00877B5A"/>
    <w:pPr>
      <w:ind w:firstLine="720"/>
    </w:pPr>
    <w:rPr>
      <w:rFonts w:ascii="Times New Roman" w:hAnsi="Times New Roman"/>
      <w:b/>
      <w:sz w:val="24"/>
      <w:szCs w:val="24"/>
    </w:rPr>
  </w:style>
  <w:style w:type="character" w:customStyle="1" w:styleId="affe">
    <w:name w:val="НАзвание главы Знак"/>
    <w:link w:val="affd"/>
    <w:rsid w:val="00877B5A"/>
    <w:rPr>
      <w:rFonts w:ascii="Times New Roman" w:hAnsi="Times New Roman"/>
      <w:b/>
      <w:sz w:val="24"/>
      <w:szCs w:val="24"/>
      <w:lang w:bidi="ar-SA"/>
    </w:rPr>
  </w:style>
  <w:style w:type="paragraph" w:customStyle="1" w:styleId="afff">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f0">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1">
    <w:name w:val="Символ сноски"/>
    <w:rsid w:val="007369B8"/>
    <w:rPr>
      <w:vertAlign w:val="superscript"/>
    </w:rPr>
  </w:style>
  <w:style w:type="character" w:customStyle="1" w:styleId="afff2">
    <w:name w:val="Гипертекстовая ссылка"/>
    <w:uiPriority w:val="99"/>
    <w:rsid w:val="00E92A13"/>
    <w:rPr>
      <w:color w:val="106BBE"/>
    </w:rPr>
  </w:style>
  <w:style w:type="paragraph" w:styleId="afff3">
    <w:name w:val="Plain Text"/>
    <w:basedOn w:val="a"/>
    <w:link w:val="afff4"/>
    <w:rsid w:val="00130CC9"/>
    <w:pPr>
      <w:spacing w:after="0" w:line="240" w:lineRule="auto"/>
    </w:pPr>
    <w:rPr>
      <w:rFonts w:ascii="Courier New" w:hAnsi="Courier New" w:cs="Courier New"/>
      <w:sz w:val="20"/>
      <w:szCs w:val="20"/>
    </w:rPr>
  </w:style>
  <w:style w:type="character" w:customStyle="1" w:styleId="afff4">
    <w:name w:val="Текст Знак"/>
    <w:link w:val="afff3"/>
    <w:rsid w:val="00130CC9"/>
    <w:rPr>
      <w:rFonts w:ascii="Courier New" w:hAnsi="Courier New" w:cs="Courier New"/>
    </w:rPr>
  </w:style>
  <w:style w:type="paragraph" w:customStyle="1" w:styleId="headertext">
    <w:name w:val="headertext"/>
    <w:basedOn w:val="a"/>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5">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6">
    <w:name w:val="Emphasis"/>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7">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uiPriority w:val="99"/>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ListParagraph">
    <w:name w:val="List Paragraph"/>
    <w:basedOn w:val="a"/>
    <w:rsid w:val="00B651A2"/>
    <w:pPr>
      <w:spacing w:after="160" w:line="259" w:lineRule="auto"/>
      <w:ind w:left="720"/>
    </w:pPr>
    <w:rPr>
      <w:lang w:eastAsia="en-US"/>
    </w:rPr>
  </w:style>
  <w:style w:type="paragraph" w:customStyle="1" w:styleId="afff8">
    <w:name w:val="Основной стиль"/>
    <w:basedOn w:val="a"/>
    <w:link w:val="afff9"/>
    <w:rsid w:val="000C6F53"/>
    <w:pPr>
      <w:spacing w:after="0" w:line="240" w:lineRule="auto"/>
      <w:ind w:firstLine="680"/>
      <w:jc w:val="both"/>
    </w:pPr>
    <w:rPr>
      <w:rFonts w:ascii="Arial" w:hAnsi="Arial"/>
      <w:sz w:val="24"/>
      <w:szCs w:val="28"/>
      <w:lang w:val="x-none" w:eastAsia="x-none"/>
    </w:rPr>
  </w:style>
  <w:style w:type="character" w:customStyle="1" w:styleId="afff9">
    <w:name w:val="Основной стиль Знак"/>
    <w:link w:val="afff8"/>
    <w:rsid w:val="000C6F53"/>
    <w:rPr>
      <w:rFonts w:ascii="Arial" w:hAnsi="Arial"/>
      <w:sz w:val="24"/>
      <w:szCs w:val="28"/>
    </w:rPr>
  </w:style>
  <w:style w:type="paragraph" w:customStyle="1" w:styleId="afffa">
    <w:name w:val="Стиль названия"/>
    <w:basedOn w:val="a"/>
    <w:uiPriority w:val="99"/>
    <w:rsid w:val="000C6F53"/>
    <w:pPr>
      <w:spacing w:after="60" w:line="240" w:lineRule="auto"/>
      <w:ind w:firstLine="680"/>
      <w:jc w:val="both"/>
    </w:pPr>
    <w:rPr>
      <w:rFonts w:ascii="Arial" w:hAnsi="Arial"/>
      <w:b/>
      <w:i/>
      <w:sz w:val="24"/>
      <w:szCs w:val="28"/>
    </w:rPr>
  </w:style>
  <w:style w:type="character" w:styleId="afffb">
    <w:name w:val="page number"/>
    <w:uiPriority w:val="99"/>
    <w:rsid w:val="00E13F81"/>
    <w:rPr>
      <w:rFonts w:cs="Times New Roman"/>
    </w:rPr>
  </w:style>
  <w:style w:type="paragraph" w:customStyle="1" w:styleId="ConsPlusTitlePage">
    <w:name w:val="ConsPlusTitlePage"/>
    <w:uiPriority w:val="99"/>
    <w:rsid w:val="00E13F81"/>
    <w:pPr>
      <w:widowControl w:val="0"/>
      <w:autoSpaceDE w:val="0"/>
      <w:autoSpaceDN w:val="0"/>
      <w:adjustRightInd w:val="0"/>
    </w:pPr>
    <w:rPr>
      <w:rFonts w:ascii="Tahoma" w:hAnsi="Tahoma" w:cs="Tahoma"/>
    </w:rPr>
  </w:style>
  <w:style w:type="paragraph" w:customStyle="1" w:styleId="sfst">
    <w:name w:val="sfst"/>
    <w:basedOn w:val="a"/>
    <w:rsid w:val="00830280"/>
    <w:pPr>
      <w:spacing w:before="100" w:beforeAutospacing="1" w:after="100" w:afterAutospacing="1" w:line="240" w:lineRule="auto"/>
    </w:pPr>
    <w:rPr>
      <w:rFonts w:ascii="Times New Roman" w:hAnsi="Times New Roman"/>
      <w:sz w:val="24"/>
      <w:szCs w:val="24"/>
    </w:rPr>
  </w:style>
  <w:style w:type="numbering" w:customStyle="1" w:styleId="1b">
    <w:name w:val="Нет списка1"/>
    <w:next w:val="a2"/>
    <w:semiHidden/>
    <w:rsid w:val="00E73FBA"/>
  </w:style>
  <w:style w:type="table" w:customStyle="1" w:styleId="1c">
    <w:name w:val="Сетка таблицы1"/>
    <w:basedOn w:val="a1"/>
    <w:next w:val="a3"/>
    <w:rsid w:val="00E73FBA"/>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afffc">
    <w:name w:val="Обычный текст"/>
    <w:basedOn w:val="a"/>
    <w:rsid w:val="00E73FBA"/>
    <w:pPr>
      <w:spacing w:after="0" w:line="240" w:lineRule="auto"/>
      <w:ind w:firstLine="567"/>
      <w:jc w:val="both"/>
    </w:pPr>
    <w:rPr>
      <w:rFonts w:ascii="Times New Roman" w:hAnsi="Times New Roman"/>
      <w:sz w:val="28"/>
      <w:szCs w:val="24"/>
    </w:rPr>
  </w:style>
  <w:style w:type="character" w:customStyle="1" w:styleId="afffd">
    <w:name w:val="Знак Знак"/>
    <w:locked/>
    <w:rsid w:val="00E73FBA"/>
    <w:rPr>
      <w:b/>
      <w:sz w:val="24"/>
      <w:lang w:val="ru-RU" w:eastAsia="ru-RU" w:bidi="ar-SA"/>
    </w:rPr>
  </w:style>
  <w:style w:type="numbering" w:customStyle="1" w:styleId="26">
    <w:name w:val="Нет списка2"/>
    <w:next w:val="a2"/>
    <w:semiHidden/>
    <w:rsid w:val="00613372"/>
  </w:style>
  <w:style w:type="character" w:customStyle="1" w:styleId="1d">
    <w:name w:val="Основной шрифт абзаца1"/>
    <w:rsid w:val="00613372"/>
  </w:style>
  <w:style w:type="paragraph" w:styleId="afffe">
    <w:name w:val="List"/>
    <w:basedOn w:val="af0"/>
    <w:rsid w:val="00613372"/>
    <w:pPr>
      <w:suppressAutoHyphens/>
    </w:pPr>
    <w:rPr>
      <w:rFonts w:cs="Tahoma"/>
      <w:lang w:val="en-US" w:eastAsia="ar-SA"/>
    </w:rPr>
  </w:style>
  <w:style w:type="paragraph" w:customStyle="1" w:styleId="1e">
    <w:name w:val="Название1"/>
    <w:basedOn w:val="a"/>
    <w:rsid w:val="00613372"/>
    <w:pPr>
      <w:suppressLineNumbers/>
      <w:suppressAutoHyphens/>
      <w:spacing w:before="120" w:after="120" w:line="240" w:lineRule="auto"/>
    </w:pPr>
    <w:rPr>
      <w:rFonts w:ascii="Times New Roman" w:hAnsi="Times New Roman" w:cs="Tahoma"/>
      <w:i/>
      <w:iCs/>
      <w:sz w:val="24"/>
      <w:szCs w:val="24"/>
      <w:lang w:val="en-US" w:eastAsia="ar-SA"/>
    </w:rPr>
  </w:style>
  <w:style w:type="paragraph" w:customStyle="1" w:styleId="1f">
    <w:name w:val="Указатель1"/>
    <w:basedOn w:val="a"/>
    <w:rsid w:val="00613372"/>
    <w:pPr>
      <w:suppressLineNumbers/>
      <w:suppressAutoHyphens/>
      <w:spacing w:after="0" w:line="240" w:lineRule="auto"/>
    </w:pPr>
    <w:rPr>
      <w:rFonts w:ascii="Times New Roman" w:hAnsi="Times New Roman" w:cs="Tahoma"/>
      <w:sz w:val="24"/>
      <w:szCs w:val="24"/>
      <w:lang w:val="en-US" w:eastAsia="ar-SA"/>
    </w:rPr>
  </w:style>
  <w:style w:type="paragraph" w:customStyle="1" w:styleId="affff">
    <w:name w:val="Заголовок таблицы"/>
    <w:basedOn w:val="afff5"/>
    <w:rsid w:val="00613372"/>
    <w:pPr>
      <w:widowControl/>
      <w:jc w:val="center"/>
    </w:pPr>
    <w:rPr>
      <w:rFonts w:ascii="Times New Roman" w:eastAsia="Times New Roman" w:hAnsi="Times New Roman" w:cs="Times New Roman"/>
      <w:b/>
      <w:bCs/>
      <w:kern w:val="0"/>
      <w:lang w:val="en-US" w:eastAsia="ar-SA" w:bidi="ar-SA"/>
    </w:rPr>
  </w:style>
  <w:style w:type="paragraph" w:customStyle="1" w:styleId="affff0">
    <w:name w:val="Содержимое врезки"/>
    <w:basedOn w:val="af0"/>
    <w:rsid w:val="00613372"/>
    <w:pPr>
      <w:suppressAutoHyphens/>
    </w:pPr>
    <w:rPr>
      <w:lang w:val="en-US" w:eastAsia="ar-SA"/>
    </w:rPr>
  </w:style>
  <w:style w:type="numbering" w:customStyle="1" w:styleId="39">
    <w:name w:val="Нет списка3"/>
    <w:next w:val="a2"/>
    <w:uiPriority w:val="99"/>
    <w:semiHidden/>
    <w:unhideWhenUsed/>
    <w:rsid w:val="00864CB7"/>
  </w:style>
  <w:style w:type="paragraph" w:customStyle="1" w:styleId="14125">
    <w:name w:val="Стиль 14 пт Первая строка:  125 см"/>
    <w:basedOn w:val="a"/>
    <w:uiPriority w:val="99"/>
    <w:rsid w:val="00864CB7"/>
    <w:pPr>
      <w:spacing w:after="0" w:line="240" w:lineRule="auto"/>
      <w:ind w:firstLine="709"/>
    </w:pPr>
    <w:rPr>
      <w:rFonts w:ascii="Times New Roman" w:hAnsi="Times New Roman"/>
      <w:sz w:val="28"/>
      <w:szCs w:val="20"/>
    </w:rPr>
  </w:style>
  <w:style w:type="character" w:customStyle="1" w:styleId="140">
    <w:name w:val="Стиль 14 пт"/>
    <w:uiPriority w:val="99"/>
    <w:rsid w:val="00864CB7"/>
    <w:rPr>
      <w:sz w:val="28"/>
    </w:rPr>
  </w:style>
  <w:style w:type="paragraph" w:customStyle="1" w:styleId="Normal2">
    <w:name w:val="Normal2"/>
    <w:uiPriority w:val="99"/>
    <w:rsid w:val="00864CB7"/>
    <w:rPr>
      <w:rFonts w:ascii="Times New Roman" w:hAnsi="Times New Roman"/>
    </w:rPr>
  </w:style>
  <w:style w:type="paragraph" w:customStyle="1" w:styleId="27">
    <w:name w:val="Абзац списка2"/>
    <w:basedOn w:val="a"/>
    <w:rsid w:val="00864CB7"/>
    <w:pPr>
      <w:spacing w:after="0" w:line="240" w:lineRule="auto"/>
      <w:ind w:left="720"/>
    </w:pPr>
    <w:rPr>
      <w:rFonts w:ascii="Times New Roman" w:hAnsi="Times New Roman"/>
      <w:sz w:val="26"/>
      <w:szCs w:val="26"/>
    </w:rPr>
  </w:style>
  <w:style w:type="numbering" w:customStyle="1" w:styleId="41">
    <w:name w:val="Нет списка4"/>
    <w:next w:val="a2"/>
    <w:semiHidden/>
    <w:unhideWhenUsed/>
    <w:rsid w:val="003158B8"/>
  </w:style>
  <w:style w:type="table" w:customStyle="1" w:styleId="28">
    <w:name w:val="Сетка таблицы2"/>
    <w:basedOn w:val="a1"/>
    <w:next w:val="a3"/>
    <w:rsid w:val="003158B8"/>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53">
    <w:name w:val="Нет списка5"/>
    <w:next w:val="a2"/>
    <w:uiPriority w:val="99"/>
    <w:semiHidden/>
    <w:unhideWhenUsed/>
    <w:rsid w:val="002D3345"/>
  </w:style>
  <w:style w:type="paragraph" w:customStyle="1" w:styleId="affff1">
    <w:name w:val="Базовый"/>
    <w:rsid w:val="00441D2A"/>
    <w:pPr>
      <w:tabs>
        <w:tab w:val="left" w:pos="709"/>
      </w:tabs>
      <w:suppressAutoHyphens/>
      <w:spacing w:after="200" w:line="276" w:lineRule="atLeast"/>
    </w:pPr>
    <w:rPr>
      <w:rFonts w:eastAsia="Calibri" w:cs="Calibri"/>
      <w:color w:val="00000A"/>
      <w:sz w:val="22"/>
      <w:szCs w:val="22"/>
      <w:lang w:eastAsia="ar-SA"/>
    </w:rPr>
  </w:style>
  <w:style w:type="numbering" w:customStyle="1" w:styleId="61">
    <w:name w:val="Нет списка6"/>
    <w:next w:val="a2"/>
    <w:uiPriority w:val="99"/>
    <w:semiHidden/>
    <w:unhideWhenUsed/>
    <w:rsid w:val="00597FEC"/>
  </w:style>
  <w:style w:type="table" w:customStyle="1" w:styleId="3a">
    <w:name w:val="Сетка таблицы3"/>
    <w:basedOn w:val="a1"/>
    <w:next w:val="a3"/>
    <w:uiPriority w:val="99"/>
    <w:rsid w:val="00597FE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affff2">
    <w:name w:val="annotation reference"/>
    <w:uiPriority w:val="99"/>
    <w:rsid w:val="00597FEC"/>
    <w:rPr>
      <w:sz w:val="18"/>
      <w:szCs w:val="18"/>
    </w:rPr>
  </w:style>
  <w:style w:type="paragraph" w:styleId="affff3">
    <w:name w:val="annotation text"/>
    <w:basedOn w:val="a"/>
    <w:link w:val="affff4"/>
    <w:uiPriority w:val="99"/>
    <w:rsid w:val="00597FEC"/>
    <w:pPr>
      <w:spacing w:after="0" w:line="240" w:lineRule="auto"/>
    </w:pPr>
    <w:rPr>
      <w:rFonts w:ascii="Times New Roman" w:hAnsi="Times New Roman"/>
      <w:sz w:val="24"/>
      <w:szCs w:val="24"/>
    </w:rPr>
  </w:style>
  <w:style w:type="character" w:customStyle="1" w:styleId="affff4">
    <w:name w:val="Текст примечания Знак"/>
    <w:link w:val="affff3"/>
    <w:uiPriority w:val="99"/>
    <w:rsid w:val="00597FEC"/>
    <w:rPr>
      <w:rFonts w:ascii="Times New Roman" w:hAnsi="Times New Roman"/>
      <w:sz w:val="24"/>
      <w:szCs w:val="24"/>
    </w:rPr>
  </w:style>
  <w:style w:type="paragraph" w:styleId="affff5">
    <w:name w:val="annotation subject"/>
    <w:basedOn w:val="affff3"/>
    <w:next w:val="affff3"/>
    <w:link w:val="affff6"/>
    <w:uiPriority w:val="99"/>
    <w:rsid w:val="00597FEC"/>
    <w:rPr>
      <w:b/>
      <w:bCs/>
      <w:sz w:val="20"/>
      <w:szCs w:val="20"/>
    </w:rPr>
  </w:style>
  <w:style w:type="character" w:customStyle="1" w:styleId="affff6">
    <w:name w:val="Тема примечания Знак"/>
    <w:link w:val="affff5"/>
    <w:uiPriority w:val="99"/>
    <w:rsid w:val="00597FEC"/>
    <w:rPr>
      <w:rFonts w:ascii="Times New Roman" w:hAnsi="Times New Roman"/>
      <w:b/>
      <w:bCs/>
      <w:sz w:val="24"/>
      <w:szCs w:val="24"/>
    </w:rPr>
  </w:style>
  <w:style w:type="character" w:styleId="affff7">
    <w:name w:val="FollowedHyperlink"/>
    <w:uiPriority w:val="99"/>
    <w:rsid w:val="00597FEC"/>
    <w:rPr>
      <w:color w:val="800080"/>
      <w:u w:val="single"/>
    </w:rPr>
  </w:style>
  <w:style w:type="paragraph" w:customStyle="1" w:styleId="affff8">
    <w:name w:val="Знак Знак Знак Знак"/>
    <w:basedOn w:val="a"/>
    <w:rsid w:val="00597FEC"/>
    <w:pPr>
      <w:spacing w:before="100" w:beforeAutospacing="1" w:after="100" w:afterAutospacing="1" w:line="240" w:lineRule="auto"/>
    </w:pPr>
    <w:rPr>
      <w:rFonts w:ascii="Tahoma" w:hAnsi="Tahoma"/>
      <w:sz w:val="20"/>
      <w:szCs w:val="20"/>
      <w:lang w:val="en-US"/>
    </w:rPr>
  </w:style>
  <w:style w:type="character" w:customStyle="1" w:styleId="FontStyle16">
    <w:name w:val="Font Style16"/>
    <w:rsid w:val="00597FEC"/>
    <w:rPr>
      <w:rFonts w:ascii="Times New Roman" w:hAnsi="Times New Roman" w:cs="Times New Roman"/>
      <w:sz w:val="26"/>
      <w:szCs w:val="26"/>
    </w:rPr>
  </w:style>
  <w:style w:type="paragraph" w:customStyle="1" w:styleId="affff9">
    <w:name w:val="Знак Знак Знак Знак Знак Знак"/>
    <w:basedOn w:val="a"/>
    <w:rsid w:val="00597FEC"/>
    <w:pPr>
      <w:widowControl w:val="0"/>
      <w:adjustRightInd w:val="0"/>
      <w:spacing w:after="160" w:line="240" w:lineRule="exact"/>
      <w:jc w:val="right"/>
    </w:pPr>
    <w:rPr>
      <w:rFonts w:ascii="Times New Roman" w:hAnsi="Times New Roman"/>
      <w:sz w:val="20"/>
      <w:szCs w:val="20"/>
      <w:lang w:val="en-GB"/>
    </w:rPr>
  </w:style>
  <w:style w:type="paragraph" w:customStyle="1" w:styleId="Style2">
    <w:name w:val="Style2"/>
    <w:basedOn w:val="a"/>
    <w:rsid w:val="00597FEC"/>
    <w:pPr>
      <w:widowControl w:val="0"/>
      <w:autoSpaceDE w:val="0"/>
      <w:autoSpaceDN w:val="0"/>
      <w:adjustRightInd w:val="0"/>
      <w:spacing w:after="0" w:line="276" w:lineRule="exact"/>
    </w:pPr>
    <w:rPr>
      <w:rFonts w:ascii="Times New Roman" w:hAnsi="Times New Roman"/>
      <w:sz w:val="24"/>
      <w:szCs w:val="24"/>
    </w:rPr>
  </w:style>
  <w:style w:type="character" w:customStyle="1" w:styleId="FontStyle36">
    <w:name w:val="Font Style36"/>
    <w:rsid w:val="00597FEC"/>
    <w:rPr>
      <w:rFonts w:ascii="Times New Roman" w:hAnsi="Times New Roman" w:cs="Times New Roman"/>
      <w:sz w:val="22"/>
      <w:szCs w:val="22"/>
    </w:rPr>
  </w:style>
  <w:style w:type="paragraph" w:customStyle="1" w:styleId="Style12">
    <w:name w:val="Style12"/>
    <w:basedOn w:val="a"/>
    <w:rsid w:val="00597FEC"/>
    <w:pPr>
      <w:widowControl w:val="0"/>
      <w:autoSpaceDE w:val="0"/>
      <w:autoSpaceDN w:val="0"/>
      <w:adjustRightInd w:val="0"/>
      <w:spacing w:after="0" w:line="276" w:lineRule="exact"/>
      <w:ind w:firstLine="562"/>
    </w:pPr>
    <w:rPr>
      <w:rFonts w:ascii="Times New Roman" w:hAnsi="Times New Roman"/>
      <w:sz w:val="24"/>
      <w:szCs w:val="24"/>
    </w:rPr>
  </w:style>
  <w:style w:type="character" w:customStyle="1" w:styleId="FontStyle39">
    <w:name w:val="Font Style39"/>
    <w:rsid w:val="00597FEC"/>
    <w:rPr>
      <w:rFonts w:ascii="Times New Roman" w:hAnsi="Times New Roman" w:cs="Times New Roman"/>
      <w:sz w:val="20"/>
      <w:szCs w:val="20"/>
    </w:rPr>
  </w:style>
  <w:style w:type="paragraph" w:customStyle="1" w:styleId="160">
    <w:name w:val="Основной текст16"/>
    <w:basedOn w:val="a"/>
    <w:rsid w:val="00597FEC"/>
    <w:pPr>
      <w:shd w:val="clear" w:color="auto" w:fill="FFFFFF"/>
      <w:spacing w:before="600" w:after="0" w:line="475" w:lineRule="exact"/>
    </w:pPr>
    <w:rPr>
      <w:sz w:val="26"/>
      <w:szCs w:val="26"/>
    </w:rPr>
  </w:style>
  <w:style w:type="character" w:customStyle="1" w:styleId="Bodytext2">
    <w:name w:val="Body text (2)_"/>
    <w:link w:val="Bodytext20"/>
    <w:rsid w:val="00597FEC"/>
    <w:rPr>
      <w:rFonts w:ascii="Times New Roman" w:hAnsi="Times New Roman"/>
      <w:sz w:val="26"/>
      <w:szCs w:val="26"/>
      <w:shd w:val="clear" w:color="auto" w:fill="FFFFFF"/>
    </w:rPr>
  </w:style>
  <w:style w:type="paragraph" w:customStyle="1" w:styleId="Bodytext20">
    <w:name w:val="Body text (2)"/>
    <w:basedOn w:val="a"/>
    <w:link w:val="Bodytext2"/>
    <w:rsid w:val="00597FEC"/>
    <w:pPr>
      <w:shd w:val="clear" w:color="auto" w:fill="FFFFFF"/>
      <w:spacing w:before="240" w:after="60" w:line="0" w:lineRule="atLeast"/>
      <w:jc w:val="right"/>
    </w:pPr>
    <w:rPr>
      <w:rFonts w:ascii="Times New Roman" w:hAnsi="Times New Roman"/>
      <w:sz w:val="26"/>
      <w:szCs w:val="26"/>
    </w:rPr>
  </w:style>
  <w:style w:type="paragraph" w:customStyle="1" w:styleId="1f0">
    <w:name w:val="Абзац списка1"/>
    <w:basedOn w:val="a"/>
    <w:rsid w:val="00597FEC"/>
    <w:pPr>
      <w:spacing w:after="0" w:line="240" w:lineRule="auto"/>
      <w:ind w:left="720"/>
      <w:contextualSpacing/>
    </w:pPr>
    <w:rPr>
      <w:sz w:val="24"/>
      <w:szCs w:val="24"/>
    </w:rPr>
  </w:style>
  <w:style w:type="paragraph" w:customStyle="1" w:styleId="affffa">
    <w:name w:val="Таблицы (моноширинный)"/>
    <w:basedOn w:val="a"/>
    <w:next w:val="a"/>
    <w:rsid w:val="00597FEC"/>
    <w:pPr>
      <w:widowControl w:val="0"/>
      <w:autoSpaceDE w:val="0"/>
      <w:autoSpaceDN w:val="0"/>
      <w:adjustRightInd w:val="0"/>
      <w:spacing w:after="0" w:line="240" w:lineRule="auto"/>
      <w:jc w:val="both"/>
    </w:pPr>
    <w:rPr>
      <w:rFonts w:ascii="Courier New" w:hAnsi="Courier New" w:cs="Courier New"/>
      <w:sz w:val="24"/>
      <w:szCs w:val="24"/>
    </w:rPr>
  </w:style>
  <w:style w:type="character" w:customStyle="1" w:styleId="Bodytext">
    <w:name w:val="Body text_"/>
    <w:rsid w:val="00597FEC"/>
    <w:rPr>
      <w:rFonts w:ascii="Times New Roman" w:eastAsia="Times New Roman" w:hAnsi="Times New Roman" w:cs="Times New Roman"/>
      <w:sz w:val="26"/>
      <w:szCs w:val="26"/>
      <w:shd w:val="clear" w:color="auto" w:fill="FFFFFF"/>
    </w:rPr>
  </w:style>
  <w:style w:type="character" w:customStyle="1" w:styleId="Heading1">
    <w:name w:val="Heading #1_"/>
    <w:link w:val="Heading10"/>
    <w:rsid w:val="00597FEC"/>
    <w:rPr>
      <w:rFonts w:ascii="Times New Roman" w:hAnsi="Times New Roman"/>
      <w:sz w:val="26"/>
      <w:szCs w:val="26"/>
      <w:shd w:val="clear" w:color="auto" w:fill="FFFFFF"/>
    </w:rPr>
  </w:style>
  <w:style w:type="paragraph" w:customStyle="1" w:styleId="Heading10">
    <w:name w:val="Heading #1"/>
    <w:basedOn w:val="a"/>
    <w:link w:val="Heading1"/>
    <w:rsid w:val="00597FEC"/>
    <w:pPr>
      <w:shd w:val="clear" w:color="auto" w:fill="FFFFFF"/>
      <w:spacing w:before="360" w:after="240" w:line="0" w:lineRule="atLeast"/>
      <w:outlineLvl w:val="0"/>
    </w:pPr>
    <w:rPr>
      <w:rFonts w:ascii="Times New Roman" w:hAnsi="Times New Roman"/>
      <w:sz w:val="26"/>
      <w:szCs w:val="26"/>
    </w:rPr>
  </w:style>
  <w:style w:type="character" w:customStyle="1" w:styleId="epm">
    <w:name w:val="epm"/>
    <w:rsid w:val="00597FEC"/>
  </w:style>
  <w:style w:type="character" w:customStyle="1" w:styleId="f">
    <w:name w:val="f"/>
    <w:rsid w:val="00597FEC"/>
  </w:style>
  <w:style w:type="paragraph" w:customStyle="1" w:styleId="dash041e0431044b0447043d044b0439002000280432043504310029">
    <w:name w:val="dash041e_0431_044b_0447_043d_044b_0439_0020_0028_0432_0435_0431_0029"/>
    <w:basedOn w:val="a"/>
    <w:rsid w:val="00597FEC"/>
    <w:pPr>
      <w:spacing w:before="100" w:beforeAutospacing="1" w:after="100" w:afterAutospacing="1" w:line="240" w:lineRule="auto"/>
    </w:pPr>
    <w:rPr>
      <w:rFonts w:ascii="Times New Roman" w:hAnsi="Times New Roman"/>
      <w:sz w:val="24"/>
      <w:szCs w:val="24"/>
    </w:rPr>
  </w:style>
  <w:style w:type="character" w:customStyle="1" w:styleId="dash041e0431044b0447043d044b0439002000280432043504310029char">
    <w:name w:val="dash041e_0431_044b_0447_043d_044b_0439_0020_0028_0432_0435_0431_0029__char"/>
    <w:rsid w:val="00597FEC"/>
  </w:style>
  <w:style w:type="paragraph" w:styleId="affffb">
    <w:name w:val="TOC Heading"/>
    <w:basedOn w:val="1"/>
    <w:next w:val="a"/>
    <w:uiPriority w:val="39"/>
    <w:unhideWhenUsed/>
    <w:qFormat/>
    <w:rsid w:val="00597FEC"/>
    <w:pPr>
      <w:keepLines/>
      <w:spacing w:before="480" w:after="0"/>
      <w:outlineLvl w:val="9"/>
    </w:pPr>
    <w:rPr>
      <w:color w:val="365F91"/>
      <w:kern w:val="0"/>
      <w:sz w:val="28"/>
      <w:szCs w:val="28"/>
    </w:rPr>
  </w:style>
  <w:style w:type="paragraph" w:styleId="1f1">
    <w:name w:val="toc 1"/>
    <w:basedOn w:val="a"/>
    <w:next w:val="a"/>
    <w:autoRedefine/>
    <w:uiPriority w:val="1"/>
    <w:unhideWhenUsed/>
    <w:qFormat/>
    <w:rsid w:val="00597FEC"/>
    <w:pPr>
      <w:spacing w:after="100" w:line="240" w:lineRule="auto"/>
    </w:pPr>
    <w:rPr>
      <w:sz w:val="24"/>
      <w:szCs w:val="24"/>
    </w:rPr>
  </w:style>
  <w:style w:type="paragraph" w:customStyle="1" w:styleId="Style19">
    <w:name w:val="Style19"/>
    <w:basedOn w:val="a"/>
    <w:rsid w:val="00597FEC"/>
    <w:pPr>
      <w:widowControl w:val="0"/>
      <w:autoSpaceDE w:val="0"/>
      <w:autoSpaceDN w:val="0"/>
      <w:adjustRightInd w:val="0"/>
      <w:spacing w:after="0" w:line="276" w:lineRule="exact"/>
      <w:ind w:firstLine="566"/>
      <w:jc w:val="both"/>
    </w:pPr>
    <w:rPr>
      <w:rFonts w:ascii="Times New Roman" w:hAnsi="Times New Roman"/>
      <w:sz w:val="24"/>
      <w:szCs w:val="24"/>
    </w:rPr>
  </w:style>
  <w:style w:type="character" w:customStyle="1" w:styleId="affffc">
    <w:name w:val="Схема документа Знак"/>
    <w:link w:val="affffd"/>
    <w:uiPriority w:val="99"/>
    <w:semiHidden/>
    <w:rsid w:val="00597FEC"/>
    <w:rPr>
      <w:rFonts w:ascii="Lucida Grande CY" w:hAnsi="Lucida Grande CY" w:cs="Lucida Grande CY"/>
      <w:sz w:val="24"/>
      <w:szCs w:val="24"/>
    </w:rPr>
  </w:style>
  <w:style w:type="paragraph" w:styleId="affffd">
    <w:name w:val="Document Map"/>
    <w:basedOn w:val="a"/>
    <w:link w:val="affffc"/>
    <w:uiPriority w:val="99"/>
    <w:semiHidden/>
    <w:unhideWhenUsed/>
    <w:rsid w:val="00597FEC"/>
    <w:pPr>
      <w:spacing w:after="0" w:line="240" w:lineRule="auto"/>
    </w:pPr>
    <w:rPr>
      <w:rFonts w:ascii="Lucida Grande CY" w:hAnsi="Lucida Grande CY" w:cs="Lucida Grande CY"/>
      <w:sz w:val="24"/>
      <w:szCs w:val="24"/>
    </w:rPr>
  </w:style>
  <w:style w:type="character" w:customStyle="1" w:styleId="1f2">
    <w:name w:val="Схема документа Знак1"/>
    <w:uiPriority w:val="99"/>
    <w:semiHidden/>
    <w:rsid w:val="00597FEC"/>
    <w:rPr>
      <w:rFonts w:ascii="Tahoma" w:hAnsi="Tahoma" w:cs="Tahoma"/>
      <w:sz w:val="16"/>
      <w:szCs w:val="16"/>
    </w:rPr>
  </w:style>
  <w:style w:type="character" w:customStyle="1" w:styleId="29">
    <w:name w:val="Основной текст (2)_"/>
    <w:link w:val="2a"/>
    <w:locked/>
    <w:rsid w:val="00597FEC"/>
    <w:rPr>
      <w:sz w:val="28"/>
      <w:szCs w:val="28"/>
      <w:shd w:val="clear" w:color="auto" w:fill="FFFFFF"/>
    </w:rPr>
  </w:style>
  <w:style w:type="paragraph" w:customStyle="1" w:styleId="2a">
    <w:name w:val="Основной текст (2)"/>
    <w:basedOn w:val="a"/>
    <w:link w:val="29"/>
    <w:rsid w:val="00597FEC"/>
    <w:pPr>
      <w:widowControl w:val="0"/>
      <w:shd w:val="clear" w:color="auto" w:fill="FFFFFF"/>
      <w:spacing w:after="0" w:line="326" w:lineRule="exact"/>
      <w:jc w:val="center"/>
    </w:pPr>
    <w:rPr>
      <w:sz w:val="28"/>
      <w:szCs w:val="28"/>
    </w:rPr>
  </w:style>
  <w:style w:type="character" w:customStyle="1" w:styleId="29pt">
    <w:name w:val="Основной текст (2) + 9 pt"/>
    <w:aliases w:val="Полужирный"/>
    <w:rsid w:val="00597FEC"/>
    <w:rPr>
      <w:b/>
      <w:bCs/>
      <w:color w:val="000000"/>
      <w:spacing w:val="0"/>
      <w:w w:val="100"/>
      <w:position w:val="0"/>
      <w:sz w:val="18"/>
      <w:szCs w:val="18"/>
      <w:shd w:val="clear" w:color="auto" w:fill="FFFFFF"/>
      <w:lang w:val="ru-RU" w:eastAsia="ru-RU"/>
    </w:rPr>
  </w:style>
  <w:style w:type="paragraph" w:customStyle="1" w:styleId="p17">
    <w:name w:val="p17"/>
    <w:basedOn w:val="a"/>
    <w:rsid w:val="00597FEC"/>
    <w:pPr>
      <w:spacing w:before="100" w:beforeAutospacing="1" w:after="100" w:afterAutospacing="1" w:line="240" w:lineRule="auto"/>
    </w:pPr>
    <w:rPr>
      <w:rFonts w:ascii="Times New Roman" w:hAnsi="Times New Roman"/>
      <w:sz w:val="24"/>
      <w:szCs w:val="24"/>
    </w:rPr>
  </w:style>
  <w:style w:type="paragraph" w:styleId="affffe">
    <w:name w:val="Revision"/>
    <w:hidden/>
    <w:uiPriority w:val="99"/>
    <w:rsid w:val="00597FEC"/>
    <w:rPr>
      <w:rFonts w:ascii="Cambria" w:eastAsia="MS Mincho" w:hAnsi="Cambria"/>
      <w:sz w:val="24"/>
      <w:szCs w:val="24"/>
    </w:rPr>
  </w:style>
  <w:style w:type="character" w:customStyle="1" w:styleId="afffff">
    <w:name w:val="Заголовок сообщения (текст)"/>
    <w:rsid w:val="00597FEC"/>
    <w:rPr>
      <w:rFonts w:ascii="Arial" w:hAnsi="Arial"/>
      <w:b/>
      <w:spacing w:val="-4"/>
      <w:position w:val="0"/>
      <w:sz w:val="18"/>
      <w:vertAlign w:val="baseline"/>
    </w:rPr>
  </w:style>
  <w:style w:type="paragraph" w:customStyle="1" w:styleId="310">
    <w:name w:val="Цветная заливка — акцент 31"/>
    <w:basedOn w:val="a"/>
    <w:uiPriority w:val="34"/>
    <w:qFormat/>
    <w:rsid w:val="00597FEC"/>
    <w:pPr>
      <w:spacing w:after="0" w:line="240" w:lineRule="auto"/>
      <w:ind w:left="720"/>
      <w:contextualSpacing/>
    </w:pPr>
    <w:rPr>
      <w:rFonts w:eastAsia="MS Mincho"/>
      <w:sz w:val="24"/>
      <w:szCs w:val="24"/>
    </w:rPr>
  </w:style>
  <w:style w:type="paragraph" w:styleId="2b">
    <w:name w:val="toc 2"/>
    <w:basedOn w:val="a"/>
    <w:next w:val="a"/>
    <w:autoRedefine/>
    <w:uiPriority w:val="1"/>
    <w:unhideWhenUsed/>
    <w:qFormat/>
    <w:rsid w:val="00597FEC"/>
    <w:pPr>
      <w:spacing w:after="100" w:line="240" w:lineRule="auto"/>
      <w:ind w:left="220"/>
    </w:pPr>
    <w:rPr>
      <w:rFonts w:ascii="Cambria" w:eastAsia="MS Mincho" w:hAnsi="Cambria"/>
      <w:sz w:val="24"/>
      <w:szCs w:val="24"/>
    </w:rPr>
  </w:style>
  <w:style w:type="paragraph" w:styleId="3b">
    <w:name w:val="toc 3"/>
    <w:basedOn w:val="a"/>
    <w:next w:val="a"/>
    <w:autoRedefine/>
    <w:uiPriority w:val="39"/>
    <w:semiHidden/>
    <w:unhideWhenUsed/>
    <w:qFormat/>
    <w:rsid w:val="00597FEC"/>
    <w:pPr>
      <w:spacing w:after="100" w:line="240" w:lineRule="auto"/>
      <w:ind w:left="440"/>
    </w:pPr>
    <w:rPr>
      <w:rFonts w:ascii="Cambria" w:eastAsia="MS Mincho" w:hAnsi="Cambria"/>
      <w:sz w:val="24"/>
      <w:szCs w:val="24"/>
    </w:rPr>
  </w:style>
  <w:style w:type="paragraph" w:customStyle="1" w:styleId="311">
    <w:name w:val="Темный список — акцент 31"/>
    <w:hidden/>
    <w:uiPriority w:val="99"/>
    <w:semiHidden/>
    <w:rsid w:val="00597FEC"/>
    <w:rPr>
      <w:rFonts w:ascii="Cambria" w:eastAsia="MS Mincho" w:hAnsi="Cambria"/>
      <w:sz w:val="24"/>
      <w:szCs w:val="24"/>
    </w:rPr>
  </w:style>
  <w:style w:type="paragraph" w:customStyle="1" w:styleId="312">
    <w:name w:val="Светлый список — акцент 31"/>
    <w:hidden/>
    <w:uiPriority w:val="71"/>
    <w:rsid w:val="00597FEC"/>
    <w:rPr>
      <w:rFonts w:ascii="Cambria" w:eastAsia="MS Mincho" w:hAnsi="Cambria"/>
      <w:sz w:val="24"/>
      <w:szCs w:val="24"/>
    </w:rPr>
  </w:style>
  <w:style w:type="paragraph" w:customStyle="1" w:styleId="221">
    <w:name w:val="Средний список 2 — акцент 21"/>
    <w:hidden/>
    <w:uiPriority w:val="71"/>
    <w:rsid w:val="00597FEC"/>
    <w:rPr>
      <w:rFonts w:ascii="Cambria" w:eastAsia="MS Mincho" w:hAnsi="Cambria"/>
      <w:sz w:val="24"/>
      <w:szCs w:val="24"/>
    </w:rPr>
  </w:style>
  <w:style w:type="paragraph" w:customStyle="1" w:styleId="110">
    <w:name w:val="Цветная заливка — акцент 11"/>
    <w:hidden/>
    <w:uiPriority w:val="71"/>
    <w:rsid w:val="00597FEC"/>
    <w:rPr>
      <w:rFonts w:ascii="Cambria" w:eastAsia="MS Mincho" w:hAnsi="Cambria"/>
      <w:sz w:val="24"/>
      <w:szCs w:val="24"/>
    </w:rPr>
  </w:style>
  <w:style w:type="table" w:customStyle="1" w:styleId="TableNormal">
    <w:name w:val="Table Normal"/>
    <w:uiPriority w:val="2"/>
    <w:semiHidden/>
    <w:unhideWhenUsed/>
    <w:qFormat/>
    <w:rsid w:val="00597FE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trPr>
      <w:hidden/>
    </w:trPr>
  </w:style>
  <w:style w:type="paragraph" w:customStyle="1" w:styleId="TableParagraph">
    <w:name w:val="Table Paragraph"/>
    <w:basedOn w:val="a"/>
    <w:uiPriority w:val="1"/>
    <w:qFormat/>
    <w:rsid w:val="00597FEC"/>
    <w:pPr>
      <w:widowControl w:val="0"/>
      <w:autoSpaceDE w:val="0"/>
      <w:autoSpaceDN w:val="0"/>
      <w:spacing w:after="0" w:line="240" w:lineRule="auto"/>
    </w:pPr>
    <w:rPr>
      <w:rFonts w:ascii="Times New Roman" w:hAnsi="Times New Roman"/>
      <w:lang w:eastAsia="en-US"/>
    </w:rPr>
  </w:style>
  <w:style w:type="character" w:customStyle="1" w:styleId="ad">
    <w:name w:val="Абзац списка Знак"/>
    <w:aliases w:val="ТЗ список Знак,Абзац списка нумерованный Знак"/>
    <w:link w:val="ac"/>
    <w:uiPriority w:val="34"/>
    <w:qFormat/>
    <w:locked/>
    <w:rsid w:val="00597FEC"/>
    <w:rPr>
      <w:sz w:val="22"/>
      <w:szCs w:val="22"/>
    </w:rPr>
  </w:style>
  <w:style w:type="character" w:customStyle="1" w:styleId="af">
    <w:name w:val="Без интервала Знак"/>
    <w:link w:val="ae"/>
    <w:uiPriority w:val="1"/>
    <w:locked/>
    <w:rsid w:val="00BA0762"/>
    <w:rPr>
      <w:sz w:val="22"/>
      <w:szCs w:val="22"/>
    </w:rPr>
  </w:style>
  <w:style w:type="paragraph" w:customStyle="1" w:styleId="FreeForm">
    <w:name w:val="Free Form"/>
    <w:qFormat/>
    <w:rsid w:val="00BA0762"/>
    <w:rPr>
      <w:rFonts w:ascii="Helvetica" w:hAnsi="Helvetica" w:cs="Helvetica"/>
      <w:color w:val="000000"/>
      <w:sz w:val="24"/>
      <w:szCs w:val="24"/>
    </w:rPr>
  </w:style>
  <w:style w:type="paragraph" w:customStyle="1" w:styleId="Body">
    <w:name w:val="Body"/>
    <w:rsid w:val="00BA0762"/>
    <w:pPr>
      <w:spacing w:after="240"/>
    </w:pPr>
    <w:rPr>
      <w:rFonts w:ascii="Helvetica" w:hAnsi="Helvetica" w:cs="Helvetica"/>
      <w:color w:val="000000"/>
      <w:sz w:val="24"/>
      <w:szCs w:val="24"/>
    </w:rPr>
  </w:style>
  <w:style w:type="paragraph" w:customStyle="1" w:styleId="Standard">
    <w:name w:val="Standard"/>
    <w:rsid w:val="00BA0762"/>
    <w:pPr>
      <w:suppressAutoHyphens/>
      <w:autoSpaceDN w:val="0"/>
    </w:pPr>
    <w:rPr>
      <w:rFonts w:ascii="Times New Roman" w:hAnsi="Times New Roman"/>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3013">
      <w:bodyDiv w:val="1"/>
      <w:marLeft w:val="0"/>
      <w:marRight w:val="0"/>
      <w:marTop w:val="0"/>
      <w:marBottom w:val="0"/>
      <w:divBdr>
        <w:top w:val="none" w:sz="0" w:space="0" w:color="auto"/>
        <w:left w:val="none" w:sz="0" w:space="0" w:color="auto"/>
        <w:bottom w:val="none" w:sz="0" w:space="0" w:color="auto"/>
        <w:right w:val="none" w:sz="0" w:space="0" w:color="auto"/>
      </w:divBdr>
    </w:div>
    <w:div w:id="70273396">
      <w:bodyDiv w:val="1"/>
      <w:marLeft w:val="0"/>
      <w:marRight w:val="0"/>
      <w:marTop w:val="0"/>
      <w:marBottom w:val="0"/>
      <w:divBdr>
        <w:top w:val="none" w:sz="0" w:space="0" w:color="auto"/>
        <w:left w:val="none" w:sz="0" w:space="0" w:color="auto"/>
        <w:bottom w:val="none" w:sz="0" w:space="0" w:color="auto"/>
        <w:right w:val="none" w:sz="0" w:space="0" w:color="auto"/>
      </w:divBdr>
    </w:div>
    <w:div w:id="159078197">
      <w:bodyDiv w:val="1"/>
      <w:marLeft w:val="0"/>
      <w:marRight w:val="0"/>
      <w:marTop w:val="0"/>
      <w:marBottom w:val="0"/>
      <w:divBdr>
        <w:top w:val="none" w:sz="0" w:space="0" w:color="auto"/>
        <w:left w:val="none" w:sz="0" w:space="0" w:color="auto"/>
        <w:bottom w:val="none" w:sz="0" w:space="0" w:color="auto"/>
        <w:right w:val="none" w:sz="0" w:space="0" w:color="auto"/>
      </w:divBdr>
    </w:div>
    <w:div w:id="179241246">
      <w:bodyDiv w:val="1"/>
      <w:marLeft w:val="0"/>
      <w:marRight w:val="0"/>
      <w:marTop w:val="0"/>
      <w:marBottom w:val="0"/>
      <w:divBdr>
        <w:top w:val="none" w:sz="0" w:space="0" w:color="auto"/>
        <w:left w:val="none" w:sz="0" w:space="0" w:color="auto"/>
        <w:bottom w:val="none" w:sz="0" w:space="0" w:color="auto"/>
        <w:right w:val="none" w:sz="0" w:space="0" w:color="auto"/>
      </w:divBdr>
    </w:div>
    <w:div w:id="189297591">
      <w:bodyDiv w:val="1"/>
      <w:marLeft w:val="0"/>
      <w:marRight w:val="0"/>
      <w:marTop w:val="0"/>
      <w:marBottom w:val="0"/>
      <w:divBdr>
        <w:top w:val="none" w:sz="0" w:space="0" w:color="auto"/>
        <w:left w:val="none" w:sz="0" w:space="0" w:color="auto"/>
        <w:bottom w:val="none" w:sz="0" w:space="0" w:color="auto"/>
        <w:right w:val="none" w:sz="0" w:space="0" w:color="auto"/>
      </w:divBdr>
    </w:div>
    <w:div w:id="205918727">
      <w:bodyDiv w:val="1"/>
      <w:marLeft w:val="0"/>
      <w:marRight w:val="0"/>
      <w:marTop w:val="0"/>
      <w:marBottom w:val="0"/>
      <w:divBdr>
        <w:top w:val="none" w:sz="0" w:space="0" w:color="auto"/>
        <w:left w:val="none" w:sz="0" w:space="0" w:color="auto"/>
        <w:bottom w:val="none" w:sz="0" w:space="0" w:color="auto"/>
        <w:right w:val="none" w:sz="0" w:space="0" w:color="auto"/>
      </w:divBdr>
    </w:div>
    <w:div w:id="235208777">
      <w:bodyDiv w:val="1"/>
      <w:marLeft w:val="0"/>
      <w:marRight w:val="0"/>
      <w:marTop w:val="0"/>
      <w:marBottom w:val="0"/>
      <w:divBdr>
        <w:top w:val="none" w:sz="0" w:space="0" w:color="auto"/>
        <w:left w:val="none" w:sz="0" w:space="0" w:color="auto"/>
        <w:bottom w:val="none" w:sz="0" w:space="0" w:color="auto"/>
        <w:right w:val="none" w:sz="0" w:space="0" w:color="auto"/>
      </w:divBdr>
    </w:div>
    <w:div w:id="255599937">
      <w:bodyDiv w:val="1"/>
      <w:marLeft w:val="0"/>
      <w:marRight w:val="0"/>
      <w:marTop w:val="0"/>
      <w:marBottom w:val="0"/>
      <w:divBdr>
        <w:top w:val="none" w:sz="0" w:space="0" w:color="auto"/>
        <w:left w:val="none" w:sz="0" w:space="0" w:color="auto"/>
        <w:bottom w:val="none" w:sz="0" w:space="0" w:color="auto"/>
        <w:right w:val="none" w:sz="0" w:space="0" w:color="auto"/>
      </w:divBdr>
    </w:div>
    <w:div w:id="302464817">
      <w:bodyDiv w:val="1"/>
      <w:marLeft w:val="0"/>
      <w:marRight w:val="0"/>
      <w:marTop w:val="0"/>
      <w:marBottom w:val="0"/>
      <w:divBdr>
        <w:top w:val="none" w:sz="0" w:space="0" w:color="auto"/>
        <w:left w:val="none" w:sz="0" w:space="0" w:color="auto"/>
        <w:bottom w:val="none" w:sz="0" w:space="0" w:color="auto"/>
        <w:right w:val="none" w:sz="0" w:space="0" w:color="auto"/>
      </w:divBdr>
    </w:div>
    <w:div w:id="347803097">
      <w:bodyDiv w:val="1"/>
      <w:marLeft w:val="0"/>
      <w:marRight w:val="0"/>
      <w:marTop w:val="0"/>
      <w:marBottom w:val="0"/>
      <w:divBdr>
        <w:top w:val="none" w:sz="0" w:space="0" w:color="auto"/>
        <w:left w:val="none" w:sz="0" w:space="0" w:color="auto"/>
        <w:bottom w:val="none" w:sz="0" w:space="0" w:color="auto"/>
        <w:right w:val="none" w:sz="0" w:space="0" w:color="auto"/>
      </w:divBdr>
    </w:div>
    <w:div w:id="378867377">
      <w:bodyDiv w:val="1"/>
      <w:marLeft w:val="0"/>
      <w:marRight w:val="0"/>
      <w:marTop w:val="0"/>
      <w:marBottom w:val="0"/>
      <w:divBdr>
        <w:top w:val="none" w:sz="0" w:space="0" w:color="auto"/>
        <w:left w:val="none" w:sz="0" w:space="0" w:color="auto"/>
        <w:bottom w:val="none" w:sz="0" w:space="0" w:color="auto"/>
        <w:right w:val="none" w:sz="0" w:space="0" w:color="auto"/>
      </w:divBdr>
    </w:div>
    <w:div w:id="407311281">
      <w:bodyDiv w:val="1"/>
      <w:marLeft w:val="0"/>
      <w:marRight w:val="0"/>
      <w:marTop w:val="0"/>
      <w:marBottom w:val="0"/>
      <w:divBdr>
        <w:top w:val="none" w:sz="0" w:space="0" w:color="auto"/>
        <w:left w:val="none" w:sz="0" w:space="0" w:color="auto"/>
        <w:bottom w:val="none" w:sz="0" w:space="0" w:color="auto"/>
        <w:right w:val="none" w:sz="0" w:space="0" w:color="auto"/>
      </w:divBdr>
    </w:div>
    <w:div w:id="491486846">
      <w:bodyDiv w:val="1"/>
      <w:marLeft w:val="0"/>
      <w:marRight w:val="0"/>
      <w:marTop w:val="0"/>
      <w:marBottom w:val="0"/>
      <w:divBdr>
        <w:top w:val="none" w:sz="0" w:space="0" w:color="auto"/>
        <w:left w:val="none" w:sz="0" w:space="0" w:color="auto"/>
        <w:bottom w:val="none" w:sz="0" w:space="0" w:color="auto"/>
        <w:right w:val="none" w:sz="0" w:space="0" w:color="auto"/>
      </w:divBdr>
    </w:div>
    <w:div w:id="521749458">
      <w:bodyDiv w:val="1"/>
      <w:marLeft w:val="0"/>
      <w:marRight w:val="0"/>
      <w:marTop w:val="0"/>
      <w:marBottom w:val="0"/>
      <w:divBdr>
        <w:top w:val="none" w:sz="0" w:space="0" w:color="auto"/>
        <w:left w:val="none" w:sz="0" w:space="0" w:color="auto"/>
        <w:bottom w:val="none" w:sz="0" w:space="0" w:color="auto"/>
        <w:right w:val="none" w:sz="0" w:space="0" w:color="auto"/>
      </w:divBdr>
      <w:divsChild>
        <w:div w:id="1060254144">
          <w:marLeft w:val="0"/>
          <w:marRight w:val="0"/>
          <w:marTop w:val="0"/>
          <w:marBottom w:val="0"/>
          <w:divBdr>
            <w:top w:val="none" w:sz="0" w:space="0" w:color="auto"/>
            <w:left w:val="none" w:sz="0" w:space="0" w:color="auto"/>
            <w:bottom w:val="none" w:sz="0" w:space="0" w:color="auto"/>
            <w:right w:val="none" w:sz="0" w:space="0" w:color="auto"/>
          </w:divBdr>
          <w:divsChild>
            <w:div w:id="769858914">
              <w:marLeft w:val="0"/>
              <w:marRight w:val="0"/>
              <w:marTop w:val="0"/>
              <w:marBottom w:val="0"/>
              <w:divBdr>
                <w:top w:val="none" w:sz="0" w:space="0" w:color="auto"/>
                <w:left w:val="none" w:sz="0" w:space="0" w:color="auto"/>
                <w:bottom w:val="none" w:sz="0" w:space="0" w:color="auto"/>
                <w:right w:val="none" w:sz="0" w:space="0" w:color="auto"/>
              </w:divBdr>
              <w:divsChild>
                <w:div w:id="541327444">
                  <w:marLeft w:val="0"/>
                  <w:marRight w:val="0"/>
                  <w:marTop w:val="0"/>
                  <w:marBottom w:val="0"/>
                  <w:divBdr>
                    <w:top w:val="none" w:sz="0" w:space="0" w:color="auto"/>
                    <w:left w:val="none" w:sz="0" w:space="0" w:color="auto"/>
                    <w:bottom w:val="none" w:sz="0" w:space="0" w:color="auto"/>
                    <w:right w:val="none" w:sz="0" w:space="0" w:color="auto"/>
                  </w:divBdr>
                  <w:divsChild>
                    <w:div w:id="1335180153">
                      <w:marLeft w:val="0"/>
                      <w:marRight w:val="0"/>
                      <w:marTop w:val="0"/>
                      <w:marBottom w:val="0"/>
                      <w:divBdr>
                        <w:top w:val="none" w:sz="0" w:space="0" w:color="auto"/>
                        <w:left w:val="none" w:sz="0" w:space="0" w:color="auto"/>
                        <w:bottom w:val="none" w:sz="0" w:space="0" w:color="auto"/>
                        <w:right w:val="none" w:sz="0" w:space="0" w:color="auto"/>
                      </w:divBdr>
                      <w:divsChild>
                        <w:div w:id="1958413047">
                          <w:marLeft w:val="0"/>
                          <w:marRight w:val="0"/>
                          <w:marTop w:val="0"/>
                          <w:marBottom w:val="0"/>
                          <w:divBdr>
                            <w:top w:val="none" w:sz="0" w:space="0" w:color="auto"/>
                            <w:left w:val="none" w:sz="0" w:space="0" w:color="auto"/>
                            <w:bottom w:val="none" w:sz="0" w:space="0" w:color="auto"/>
                            <w:right w:val="none" w:sz="0" w:space="0" w:color="auto"/>
                          </w:divBdr>
                          <w:divsChild>
                            <w:div w:id="416706841">
                              <w:marLeft w:val="0"/>
                              <w:marRight w:val="0"/>
                              <w:marTop w:val="0"/>
                              <w:marBottom w:val="0"/>
                              <w:divBdr>
                                <w:top w:val="none" w:sz="0" w:space="0" w:color="auto"/>
                                <w:left w:val="none" w:sz="0" w:space="0" w:color="auto"/>
                                <w:bottom w:val="none" w:sz="0" w:space="0" w:color="auto"/>
                                <w:right w:val="none" w:sz="0" w:space="0" w:color="auto"/>
                              </w:divBdr>
                              <w:divsChild>
                                <w:div w:id="1582791456">
                                  <w:marLeft w:val="0"/>
                                  <w:marRight w:val="0"/>
                                  <w:marTop w:val="0"/>
                                  <w:marBottom w:val="0"/>
                                  <w:divBdr>
                                    <w:top w:val="none" w:sz="0" w:space="0" w:color="auto"/>
                                    <w:left w:val="none" w:sz="0" w:space="0" w:color="auto"/>
                                    <w:bottom w:val="none" w:sz="0" w:space="0" w:color="auto"/>
                                    <w:right w:val="none" w:sz="0" w:space="0" w:color="auto"/>
                                  </w:divBdr>
                                  <w:divsChild>
                                    <w:div w:id="1083142388">
                                      <w:marLeft w:val="0"/>
                                      <w:marRight w:val="0"/>
                                      <w:marTop w:val="0"/>
                                      <w:marBottom w:val="0"/>
                                      <w:divBdr>
                                        <w:top w:val="none" w:sz="0" w:space="0" w:color="auto"/>
                                        <w:left w:val="none" w:sz="0" w:space="0" w:color="auto"/>
                                        <w:bottom w:val="none" w:sz="0" w:space="0" w:color="auto"/>
                                        <w:right w:val="none" w:sz="0" w:space="0" w:color="auto"/>
                                      </w:divBdr>
                                      <w:divsChild>
                                        <w:div w:id="469787386">
                                          <w:marLeft w:val="0"/>
                                          <w:marRight w:val="0"/>
                                          <w:marTop w:val="0"/>
                                          <w:marBottom w:val="0"/>
                                          <w:divBdr>
                                            <w:top w:val="none" w:sz="0" w:space="0" w:color="auto"/>
                                            <w:left w:val="none" w:sz="0" w:space="0" w:color="auto"/>
                                            <w:bottom w:val="none" w:sz="0" w:space="0" w:color="auto"/>
                                            <w:right w:val="none" w:sz="0" w:space="0" w:color="auto"/>
                                          </w:divBdr>
                                          <w:divsChild>
                                            <w:div w:id="65231982">
                                              <w:marLeft w:val="0"/>
                                              <w:marRight w:val="0"/>
                                              <w:marTop w:val="0"/>
                                              <w:marBottom w:val="0"/>
                                              <w:divBdr>
                                                <w:top w:val="none" w:sz="0" w:space="0" w:color="auto"/>
                                                <w:left w:val="none" w:sz="0" w:space="0" w:color="auto"/>
                                                <w:bottom w:val="none" w:sz="0" w:space="0" w:color="auto"/>
                                                <w:right w:val="none" w:sz="0" w:space="0" w:color="auto"/>
                                              </w:divBdr>
                                              <w:divsChild>
                                                <w:div w:id="1462112901">
                                                  <w:marLeft w:val="0"/>
                                                  <w:marRight w:val="0"/>
                                                  <w:marTop w:val="0"/>
                                                  <w:marBottom w:val="450"/>
                                                  <w:divBdr>
                                                    <w:top w:val="none" w:sz="0" w:space="0" w:color="auto"/>
                                                    <w:left w:val="none" w:sz="0" w:space="0" w:color="auto"/>
                                                    <w:bottom w:val="none" w:sz="0" w:space="0" w:color="auto"/>
                                                    <w:right w:val="none" w:sz="0" w:space="0" w:color="auto"/>
                                                  </w:divBdr>
                                                  <w:divsChild>
                                                    <w:div w:id="342830292">
                                                      <w:marLeft w:val="0"/>
                                                      <w:marRight w:val="0"/>
                                                      <w:marTop w:val="0"/>
                                                      <w:marBottom w:val="0"/>
                                                      <w:divBdr>
                                                        <w:top w:val="none" w:sz="0" w:space="0" w:color="auto"/>
                                                        <w:left w:val="none" w:sz="0" w:space="0" w:color="auto"/>
                                                        <w:bottom w:val="none" w:sz="0" w:space="0" w:color="auto"/>
                                                        <w:right w:val="none" w:sz="0" w:space="0" w:color="auto"/>
                                                      </w:divBdr>
                                                      <w:divsChild>
                                                        <w:div w:id="2066054977">
                                                          <w:marLeft w:val="0"/>
                                                          <w:marRight w:val="0"/>
                                                          <w:marTop w:val="0"/>
                                                          <w:marBottom w:val="0"/>
                                                          <w:divBdr>
                                                            <w:top w:val="none" w:sz="0" w:space="0" w:color="auto"/>
                                                            <w:left w:val="none" w:sz="0" w:space="0" w:color="auto"/>
                                                            <w:bottom w:val="none" w:sz="0" w:space="0" w:color="auto"/>
                                                            <w:right w:val="none" w:sz="0" w:space="0" w:color="auto"/>
                                                          </w:divBdr>
                                                          <w:divsChild>
                                                            <w:div w:id="176579017">
                                                              <w:marLeft w:val="225"/>
                                                              <w:marRight w:val="225"/>
                                                              <w:marTop w:val="0"/>
                                                              <w:marBottom w:val="0"/>
                                                              <w:divBdr>
                                                                <w:top w:val="none" w:sz="0" w:space="0" w:color="auto"/>
                                                                <w:left w:val="none" w:sz="0" w:space="0" w:color="auto"/>
                                                                <w:bottom w:val="none" w:sz="0" w:space="0" w:color="auto"/>
                                                                <w:right w:val="none" w:sz="0" w:space="0" w:color="auto"/>
                                                              </w:divBdr>
                                                              <w:divsChild>
                                                                <w:div w:id="640111722">
                                                                  <w:marLeft w:val="0"/>
                                                                  <w:marRight w:val="0"/>
                                                                  <w:marTop w:val="0"/>
                                                                  <w:marBottom w:val="0"/>
                                                                  <w:divBdr>
                                                                    <w:top w:val="none" w:sz="0" w:space="0" w:color="auto"/>
                                                                    <w:left w:val="none" w:sz="0" w:space="0" w:color="auto"/>
                                                                    <w:bottom w:val="none" w:sz="0" w:space="0" w:color="auto"/>
                                                                    <w:right w:val="none" w:sz="0" w:space="0" w:color="auto"/>
                                                                  </w:divBdr>
                                                                  <w:divsChild>
                                                                    <w:div w:id="4648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5411211">
      <w:bodyDiv w:val="1"/>
      <w:marLeft w:val="0"/>
      <w:marRight w:val="0"/>
      <w:marTop w:val="0"/>
      <w:marBottom w:val="0"/>
      <w:divBdr>
        <w:top w:val="none" w:sz="0" w:space="0" w:color="auto"/>
        <w:left w:val="none" w:sz="0" w:space="0" w:color="auto"/>
        <w:bottom w:val="none" w:sz="0" w:space="0" w:color="auto"/>
        <w:right w:val="none" w:sz="0" w:space="0" w:color="auto"/>
      </w:divBdr>
      <w:divsChild>
        <w:div w:id="28192989">
          <w:marLeft w:val="0"/>
          <w:marRight w:val="0"/>
          <w:marTop w:val="0"/>
          <w:marBottom w:val="0"/>
          <w:divBdr>
            <w:top w:val="none" w:sz="0" w:space="0" w:color="auto"/>
            <w:left w:val="none" w:sz="0" w:space="0" w:color="auto"/>
            <w:bottom w:val="none" w:sz="0" w:space="0" w:color="auto"/>
            <w:right w:val="none" w:sz="0" w:space="0" w:color="auto"/>
          </w:divBdr>
          <w:divsChild>
            <w:div w:id="979966014">
              <w:marLeft w:val="0"/>
              <w:marRight w:val="0"/>
              <w:marTop w:val="0"/>
              <w:marBottom w:val="0"/>
              <w:divBdr>
                <w:top w:val="none" w:sz="0" w:space="0" w:color="auto"/>
                <w:left w:val="none" w:sz="0" w:space="0" w:color="auto"/>
                <w:bottom w:val="none" w:sz="0" w:space="0" w:color="auto"/>
                <w:right w:val="none" w:sz="0" w:space="0" w:color="auto"/>
              </w:divBdr>
              <w:divsChild>
                <w:div w:id="686518975">
                  <w:marLeft w:val="0"/>
                  <w:marRight w:val="0"/>
                  <w:marTop w:val="0"/>
                  <w:marBottom w:val="0"/>
                  <w:divBdr>
                    <w:top w:val="none" w:sz="0" w:space="0" w:color="auto"/>
                    <w:left w:val="none" w:sz="0" w:space="0" w:color="auto"/>
                    <w:bottom w:val="none" w:sz="0" w:space="0" w:color="auto"/>
                    <w:right w:val="none" w:sz="0" w:space="0" w:color="auto"/>
                  </w:divBdr>
                  <w:divsChild>
                    <w:div w:id="2010668059">
                      <w:marLeft w:val="0"/>
                      <w:marRight w:val="0"/>
                      <w:marTop w:val="0"/>
                      <w:marBottom w:val="0"/>
                      <w:divBdr>
                        <w:top w:val="none" w:sz="0" w:space="0" w:color="auto"/>
                        <w:left w:val="none" w:sz="0" w:space="0" w:color="auto"/>
                        <w:bottom w:val="none" w:sz="0" w:space="0" w:color="auto"/>
                        <w:right w:val="none" w:sz="0" w:space="0" w:color="auto"/>
                      </w:divBdr>
                      <w:divsChild>
                        <w:div w:id="229116792">
                          <w:marLeft w:val="0"/>
                          <w:marRight w:val="0"/>
                          <w:marTop w:val="0"/>
                          <w:marBottom w:val="0"/>
                          <w:divBdr>
                            <w:top w:val="none" w:sz="0" w:space="0" w:color="auto"/>
                            <w:left w:val="none" w:sz="0" w:space="0" w:color="auto"/>
                            <w:bottom w:val="none" w:sz="0" w:space="0" w:color="auto"/>
                            <w:right w:val="none" w:sz="0" w:space="0" w:color="auto"/>
                          </w:divBdr>
                          <w:divsChild>
                            <w:div w:id="1159424855">
                              <w:marLeft w:val="0"/>
                              <w:marRight w:val="0"/>
                              <w:marTop w:val="0"/>
                              <w:marBottom w:val="0"/>
                              <w:divBdr>
                                <w:top w:val="none" w:sz="0" w:space="0" w:color="auto"/>
                                <w:left w:val="none" w:sz="0" w:space="0" w:color="auto"/>
                                <w:bottom w:val="none" w:sz="0" w:space="0" w:color="auto"/>
                                <w:right w:val="none" w:sz="0" w:space="0" w:color="auto"/>
                              </w:divBdr>
                              <w:divsChild>
                                <w:div w:id="741366268">
                                  <w:marLeft w:val="0"/>
                                  <w:marRight w:val="0"/>
                                  <w:marTop w:val="0"/>
                                  <w:marBottom w:val="0"/>
                                  <w:divBdr>
                                    <w:top w:val="none" w:sz="0" w:space="0" w:color="auto"/>
                                    <w:left w:val="none" w:sz="0" w:space="0" w:color="auto"/>
                                    <w:bottom w:val="none" w:sz="0" w:space="0" w:color="auto"/>
                                    <w:right w:val="none" w:sz="0" w:space="0" w:color="auto"/>
                                  </w:divBdr>
                                  <w:divsChild>
                                    <w:div w:id="1682852884">
                                      <w:marLeft w:val="0"/>
                                      <w:marRight w:val="0"/>
                                      <w:marTop w:val="0"/>
                                      <w:marBottom w:val="0"/>
                                      <w:divBdr>
                                        <w:top w:val="none" w:sz="0" w:space="0" w:color="auto"/>
                                        <w:left w:val="none" w:sz="0" w:space="0" w:color="auto"/>
                                        <w:bottom w:val="none" w:sz="0" w:space="0" w:color="auto"/>
                                        <w:right w:val="none" w:sz="0" w:space="0" w:color="auto"/>
                                      </w:divBdr>
                                      <w:divsChild>
                                        <w:div w:id="551574704">
                                          <w:marLeft w:val="0"/>
                                          <w:marRight w:val="0"/>
                                          <w:marTop w:val="0"/>
                                          <w:marBottom w:val="0"/>
                                          <w:divBdr>
                                            <w:top w:val="none" w:sz="0" w:space="0" w:color="auto"/>
                                            <w:left w:val="none" w:sz="0" w:space="0" w:color="auto"/>
                                            <w:bottom w:val="none" w:sz="0" w:space="0" w:color="auto"/>
                                            <w:right w:val="none" w:sz="0" w:space="0" w:color="auto"/>
                                          </w:divBdr>
                                          <w:divsChild>
                                            <w:div w:id="645670075">
                                              <w:marLeft w:val="518"/>
                                              <w:marRight w:val="518"/>
                                              <w:marTop w:val="0"/>
                                              <w:marBottom w:val="0"/>
                                              <w:divBdr>
                                                <w:top w:val="none" w:sz="0" w:space="0" w:color="auto"/>
                                                <w:left w:val="none" w:sz="0" w:space="0" w:color="auto"/>
                                                <w:bottom w:val="none" w:sz="0" w:space="0" w:color="auto"/>
                                                <w:right w:val="none" w:sz="0" w:space="0" w:color="auto"/>
                                              </w:divBdr>
                                              <w:divsChild>
                                                <w:div w:id="943224751">
                                                  <w:marLeft w:val="0"/>
                                                  <w:marRight w:val="0"/>
                                                  <w:marTop w:val="0"/>
                                                  <w:marBottom w:val="0"/>
                                                  <w:divBdr>
                                                    <w:top w:val="none" w:sz="0" w:space="0" w:color="auto"/>
                                                    <w:left w:val="none" w:sz="0" w:space="0" w:color="auto"/>
                                                    <w:bottom w:val="none" w:sz="0" w:space="0" w:color="auto"/>
                                                    <w:right w:val="none" w:sz="0" w:space="0" w:color="auto"/>
                                                  </w:divBdr>
                                                  <w:divsChild>
                                                    <w:div w:id="230584506">
                                                      <w:marLeft w:val="0"/>
                                                      <w:marRight w:val="0"/>
                                                      <w:marTop w:val="0"/>
                                                      <w:marBottom w:val="0"/>
                                                      <w:divBdr>
                                                        <w:top w:val="none" w:sz="0" w:space="0" w:color="auto"/>
                                                        <w:left w:val="none" w:sz="0" w:space="0" w:color="auto"/>
                                                        <w:bottom w:val="none" w:sz="0" w:space="0" w:color="auto"/>
                                                        <w:right w:val="none" w:sz="0" w:space="0" w:color="auto"/>
                                                      </w:divBdr>
                                                      <w:divsChild>
                                                        <w:div w:id="1329363250">
                                                          <w:marLeft w:val="0"/>
                                                          <w:marRight w:val="0"/>
                                                          <w:marTop w:val="0"/>
                                                          <w:marBottom w:val="0"/>
                                                          <w:divBdr>
                                                            <w:top w:val="none" w:sz="0" w:space="0" w:color="auto"/>
                                                            <w:left w:val="none" w:sz="0" w:space="0" w:color="auto"/>
                                                            <w:bottom w:val="none" w:sz="0" w:space="0" w:color="auto"/>
                                                            <w:right w:val="none" w:sz="0" w:space="0" w:color="auto"/>
                                                          </w:divBdr>
                                                          <w:divsChild>
                                                            <w:div w:id="16958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6786692">
      <w:bodyDiv w:val="1"/>
      <w:marLeft w:val="0"/>
      <w:marRight w:val="0"/>
      <w:marTop w:val="0"/>
      <w:marBottom w:val="0"/>
      <w:divBdr>
        <w:top w:val="none" w:sz="0" w:space="0" w:color="auto"/>
        <w:left w:val="none" w:sz="0" w:space="0" w:color="auto"/>
        <w:bottom w:val="none" w:sz="0" w:space="0" w:color="auto"/>
        <w:right w:val="none" w:sz="0" w:space="0" w:color="auto"/>
      </w:divBdr>
    </w:div>
    <w:div w:id="652829733">
      <w:bodyDiv w:val="1"/>
      <w:marLeft w:val="0"/>
      <w:marRight w:val="0"/>
      <w:marTop w:val="0"/>
      <w:marBottom w:val="0"/>
      <w:divBdr>
        <w:top w:val="none" w:sz="0" w:space="0" w:color="auto"/>
        <w:left w:val="none" w:sz="0" w:space="0" w:color="auto"/>
        <w:bottom w:val="none" w:sz="0" w:space="0" w:color="auto"/>
        <w:right w:val="none" w:sz="0" w:space="0" w:color="auto"/>
      </w:divBdr>
    </w:div>
    <w:div w:id="661931895">
      <w:bodyDiv w:val="1"/>
      <w:marLeft w:val="0"/>
      <w:marRight w:val="0"/>
      <w:marTop w:val="0"/>
      <w:marBottom w:val="0"/>
      <w:divBdr>
        <w:top w:val="none" w:sz="0" w:space="0" w:color="auto"/>
        <w:left w:val="none" w:sz="0" w:space="0" w:color="auto"/>
        <w:bottom w:val="none" w:sz="0" w:space="0" w:color="auto"/>
        <w:right w:val="none" w:sz="0" w:space="0" w:color="auto"/>
      </w:divBdr>
    </w:div>
    <w:div w:id="691801657">
      <w:bodyDiv w:val="1"/>
      <w:marLeft w:val="0"/>
      <w:marRight w:val="0"/>
      <w:marTop w:val="0"/>
      <w:marBottom w:val="0"/>
      <w:divBdr>
        <w:top w:val="none" w:sz="0" w:space="0" w:color="auto"/>
        <w:left w:val="none" w:sz="0" w:space="0" w:color="auto"/>
        <w:bottom w:val="none" w:sz="0" w:space="0" w:color="auto"/>
        <w:right w:val="none" w:sz="0" w:space="0" w:color="auto"/>
      </w:divBdr>
    </w:div>
    <w:div w:id="734359909">
      <w:bodyDiv w:val="1"/>
      <w:marLeft w:val="0"/>
      <w:marRight w:val="0"/>
      <w:marTop w:val="0"/>
      <w:marBottom w:val="0"/>
      <w:divBdr>
        <w:top w:val="none" w:sz="0" w:space="0" w:color="auto"/>
        <w:left w:val="none" w:sz="0" w:space="0" w:color="auto"/>
        <w:bottom w:val="none" w:sz="0" w:space="0" w:color="auto"/>
        <w:right w:val="none" w:sz="0" w:space="0" w:color="auto"/>
      </w:divBdr>
    </w:div>
    <w:div w:id="793987035">
      <w:bodyDiv w:val="1"/>
      <w:marLeft w:val="0"/>
      <w:marRight w:val="0"/>
      <w:marTop w:val="0"/>
      <w:marBottom w:val="0"/>
      <w:divBdr>
        <w:top w:val="none" w:sz="0" w:space="0" w:color="auto"/>
        <w:left w:val="none" w:sz="0" w:space="0" w:color="auto"/>
        <w:bottom w:val="none" w:sz="0" w:space="0" w:color="auto"/>
        <w:right w:val="none" w:sz="0" w:space="0" w:color="auto"/>
      </w:divBdr>
    </w:div>
    <w:div w:id="855966404">
      <w:bodyDiv w:val="1"/>
      <w:marLeft w:val="0"/>
      <w:marRight w:val="0"/>
      <w:marTop w:val="0"/>
      <w:marBottom w:val="0"/>
      <w:divBdr>
        <w:top w:val="none" w:sz="0" w:space="0" w:color="auto"/>
        <w:left w:val="none" w:sz="0" w:space="0" w:color="auto"/>
        <w:bottom w:val="none" w:sz="0" w:space="0" w:color="auto"/>
        <w:right w:val="none" w:sz="0" w:space="0" w:color="auto"/>
      </w:divBdr>
    </w:div>
    <w:div w:id="896360311">
      <w:bodyDiv w:val="1"/>
      <w:marLeft w:val="0"/>
      <w:marRight w:val="0"/>
      <w:marTop w:val="0"/>
      <w:marBottom w:val="0"/>
      <w:divBdr>
        <w:top w:val="none" w:sz="0" w:space="0" w:color="auto"/>
        <w:left w:val="none" w:sz="0" w:space="0" w:color="auto"/>
        <w:bottom w:val="none" w:sz="0" w:space="0" w:color="auto"/>
        <w:right w:val="none" w:sz="0" w:space="0" w:color="auto"/>
      </w:divBdr>
    </w:div>
    <w:div w:id="902639010">
      <w:bodyDiv w:val="1"/>
      <w:marLeft w:val="0"/>
      <w:marRight w:val="0"/>
      <w:marTop w:val="0"/>
      <w:marBottom w:val="0"/>
      <w:divBdr>
        <w:top w:val="none" w:sz="0" w:space="0" w:color="auto"/>
        <w:left w:val="none" w:sz="0" w:space="0" w:color="auto"/>
        <w:bottom w:val="none" w:sz="0" w:space="0" w:color="auto"/>
        <w:right w:val="none" w:sz="0" w:space="0" w:color="auto"/>
      </w:divBdr>
    </w:div>
    <w:div w:id="942493364">
      <w:bodyDiv w:val="1"/>
      <w:marLeft w:val="0"/>
      <w:marRight w:val="0"/>
      <w:marTop w:val="0"/>
      <w:marBottom w:val="0"/>
      <w:divBdr>
        <w:top w:val="none" w:sz="0" w:space="0" w:color="auto"/>
        <w:left w:val="none" w:sz="0" w:space="0" w:color="auto"/>
        <w:bottom w:val="none" w:sz="0" w:space="0" w:color="auto"/>
        <w:right w:val="none" w:sz="0" w:space="0" w:color="auto"/>
      </w:divBdr>
    </w:div>
    <w:div w:id="958072639">
      <w:bodyDiv w:val="1"/>
      <w:marLeft w:val="0"/>
      <w:marRight w:val="0"/>
      <w:marTop w:val="0"/>
      <w:marBottom w:val="0"/>
      <w:divBdr>
        <w:top w:val="none" w:sz="0" w:space="0" w:color="auto"/>
        <w:left w:val="none" w:sz="0" w:space="0" w:color="auto"/>
        <w:bottom w:val="none" w:sz="0" w:space="0" w:color="auto"/>
        <w:right w:val="none" w:sz="0" w:space="0" w:color="auto"/>
      </w:divBdr>
    </w:div>
    <w:div w:id="969431834">
      <w:bodyDiv w:val="1"/>
      <w:marLeft w:val="0"/>
      <w:marRight w:val="0"/>
      <w:marTop w:val="0"/>
      <w:marBottom w:val="0"/>
      <w:divBdr>
        <w:top w:val="none" w:sz="0" w:space="0" w:color="auto"/>
        <w:left w:val="none" w:sz="0" w:space="0" w:color="auto"/>
        <w:bottom w:val="none" w:sz="0" w:space="0" w:color="auto"/>
        <w:right w:val="none" w:sz="0" w:space="0" w:color="auto"/>
      </w:divBdr>
    </w:div>
    <w:div w:id="1011299421">
      <w:bodyDiv w:val="1"/>
      <w:marLeft w:val="0"/>
      <w:marRight w:val="0"/>
      <w:marTop w:val="0"/>
      <w:marBottom w:val="0"/>
      <w:divBdr>
        <w:top w:val="none" w:sz="0" w:space="0" w:color="auto"/>
        <w:left w:val="none" w:sz="0" w:space="0" w:color="auto"/>
        <w:bottom w:val="none" w:sz="0" w:space="0" w:color="auto"/>
        <w:right w:val="none" w:sz="0" w:space="0" w:color="auto"/>
      </w:divBdr>
    </w:div>
    <w:div w:id="1140465250">
      <w:bodyDiv w:val="1"/>
      <w:marLeft w:val="0"/>
      <w:marRight w:val="0"/>
      <w:marTop w:val="0"/>
      <w:marBottom w:val="0"/>
      <w:divBdr>
        <w:top w:val="none" w:sz="0" w:space="0" w:color="auto"/>
        <w:left w:val="none" w:sz="0" w:space="0" w:color="auto"/>
        <w:bottom w:val="none" w:sz="0" w:space="0" w:color="auto"/>
        <w:right w:val="none" w:sz="0" w:space="0" w:color="auto"/>
      </w:divBdr>
      <w:divsChild>
        <w:div w:id="1633943861">
          <w:marLeft w:val="0"/>
          <w:marRight w:val="0"/>
          <w:marTop w:val="0"/>
          <w:marBottom w:val="0"/>
          <w:divBdr>
            <w:top w:val="none" w:sz="0" w:space="0" w:color="auto"/>
            <w:left w:val="none" w:sz="0" w:space="0" w:color="auto"/>
            <w:bottom w:val="none" w:sz="0" w:space="0" w:color="auto"/>
            <w:right w:val="none" w:sz="0" w:space="0" w:color="auto"/>
          </w:divBdr>
          <w:divsChild>
            <w:div w:id="683630644">
              <w:marLeft w:val="0"/>
              <w:marRight w:val="0"/>
              <w:marTop w:val="0"/>
              <w:marBottom w:val="0"/>
              <w:divBdr>
                <w:top w:val="none" w:sz="0" w:space="0" w:color="auto"/>
                <w:left w:val="none" w:sz="0" w:space="0" w:color="auto"/>
                <w:bottom w:val="none" w:sz="0" w:space="0" w:color="auto"/>
                <w:right w:val="none" w:sz="0" w:space="0" w:color="auto"/>
              </w:divBdr>
              <w:divsChild>
                <w:div w:id="1023239780">
                  <w:marLeft w:val="0"/>
                  <w:marRight w:val="0"/>
                  <w:marTop w:val="0"/>
                  <w:marBottom w:val="0"/>
                  <w:divBdr>
                    <w:top w:val="none" w:sz="0" w:space="0" w:color="auto"/>
                    <w:left w:val="none" w:sz="0" w:space="0" w:color="auto"/>
                    <w:bottom w:val="none" w:sz="0" w:space="0" w:color="auto"/>
                    <w:right w:val="none" w:sz="0" w:space="0" w:color="auto"/>
                  </w:divBdr>
                  <w:divsChild>
                    <w:div w:id="1861700274">
                      <w:marLeft w:val="0"/>
                      <w:marRight w:val="0"/>
                      <w:marTop w:val="0"/>
                      <w:marBottom w:val="0"/>
                      <w:divBdr>
                        <w:top w:val="none" w:sz="0" w:space="0" w:color="auto"/>
                        <w:left w:val="none" w:sz="0" w:space="0" w:color="auto"/>
                        <w:bottom w:val="none" w:sz="0" w:space="0" w:color="auto"/>
                        <w:right w:val="none" w:sz="0" w:space="0" w:color="auto"/>
                      </w:divBdr>
                      <w:divsChild>
                        <w:div w:id="195196485">
                          <w:marLeft w:val="0"/>
                          <w:marRight w:val="0"/>
                          <w:marTop w:val="0"/>
                          <w:marBottom w:val="0"/>
                          <w:divBdr>
                            <w:top w:val="none" w:sz="0" w:space="0" w:color="auto"/>
                            <w:left w:val="none" w:sz="0" w:space="0" w:color="auto"/>
                            <w:bottom w:val="none" w:sz="0" w:space="0" w:color="auto"/>
                            <w:right w:val="none" w:sz="0" w:space="0" w:color="auto"/>
                          </w:divBdr>
                          <w:divsChild>
                            <w:div w:id="398091928">
                              <w:marLeft w:val="0"/>
                              <w:marRight w:val="0"/>
                              <w:marTop w:val="0"/>
                              <w:marBottom w:val="0"/>
                              <w:divBdr>
                                <w:top w:val="none" w:sz="0" w:space="0" w:color="auto"/>
                                <w:left w:val="none" w:sz="0" w:space="0" w:color="auto"/>
                                <w:bottom w:val="none" w:sz="0" w:space="0" w:color="auto"/>
                                <w:right w:val="none" w:sz="0" w:space="0" w:color="auto"/>
                              </w:divBdr>
                              <w:divsChild>
                                <w:div w:id="137965909">
                                  <w:marLeft w:val="0"/>
                                  <w:marRight w:val="0"/>
                                  <w:marTop w:val="0"/>
                                  <w:marBottom w:val="0"/>
                                  <w:divBdr>
                                    <w:top w:val="none" w:sz="0" w:space="0" w:color="auto"/>
                                    <w:left w:val="none" w:sz="0" w:space="0" w:color="auto"/>
                                    <w:bottom w:val="none" w:sz="0" w:space="0" w:color="auto"/>
                                    <w:right w:val="none" w:sz="0" w:space="0" w:color="auto"/>
                                  </w:divBdr>
                                  <w:divsChild>
                                    <w:div w:id="1522476031">
                                      <w:marLeft w:val="0"/>
                                      <w:marRight w:val="0"/>
                                      <w:marTop w:val="0"/>
                                      <w:marBottom w:val="0"/>
                                      <w:divBdr>
                                        <w:top w:val="none" w:sz="0" w:space="0" w:color="auto"/>
                                        <w:left w:val="none" w:sz="0" w:space="0" w:color="auto"/>
                                        <w:bottom w:val="none" w:sz="0" w:space="0" w:color="auto"/>
                                        <w:right w:val="none" w:sz="0" w:space="0" w:color="auto"/>
                                      </w:divBdr>
                                      <w:divsChild>
                                        <w:div w:id="1857500119">
                                          <w:marLeft w:val="0"/>
                                          <w:marRight w:val="0"/>
                                          <w:marTop w:val="0"/>
                                          <w:marBottom w:val="0"/>
                                          <w:divBdr>
                                            <w:top w:val="none" w:sz="0" w:space="0" w:color="auto"/>
                                            <w:left w:val="none" w:sz="0" w:space="0" w:color="auto"/>
                                            <w:bottom w:val="none" w:sz="0" w:space="0" w:color="auto"/>
                                            <w:right w:val="none" w:sz="0" w:space="0" w:color="auto"/>
                                          </w:divBdr>
                                          <w:divsChild>
                                            <w:div w:id="659120494">
                                              <w:marLeft w:val="0"/>
                                              <w:marRight w:val="0"/>
                                              <w:marTop w:val="0"/>
                                              <w:marBottom w:val="0"/>
                                              <w:divBdr>
                                                <w:top w:val="none" w:sz="0" w:space="0" w:color="auto"/>
                                                <w:left w:val="none" w:sz="0" w:space="0" w:color="auto"/>
                                                <w:bottom w:val="none" w:sz="0" w:space="0" w:color="auto"/>
                                                <w:right w:val="none" w:sz="0" w:space="0" w:color="auto"/>
                                              </w:divBdr>
                                              <w:divsChild>
                                                <w:div w:id="1977950558">
                                                  <w:marLeft w:val="0"/>
                                                  <w:marRight w:val="0"/>
                                                  <w:marTop w:val="0"/>
                                                  <w:marBottom w:val="450"/>
                                                  <w:divBdr>
                                                    <w:top w:val="none" w:sz="0" w:space="0" w:color="auto"/>
                                                    <w:left w:val="none" w:sz="0" w:space="0" w:color="auto"/>
                                                    <w:bottom w:val="none" w:sz="0" w:space="0" w:color="auto"/>
                                                    <w:right w:val="none" w:sz="0" w:space="0" w:color="auto"/>
                                                  </w:divBdr>
                                                  <w:divsChild>
                                                    <w:div w:id="805439592">
                                                      <w:marLeft w:val="0"/>
                                                      <w:marRight w:val="0"/>
                                                      <w:marTop w:val="0"/>
                                                      <w:marBottom w:val="0"/>
                                                      <w:divBdr>
                                                        <w:top w:val="none" w:sz="0" w:space="0" w:color="auto"/>
                                                        <w:left w:val="none" w:sz="0" w:space="0" w:color="auto"/>
                                                        <w:bottom w:val="none" w:sz="0" w:space="0" w:color="auto"/>
                                                        <w:right w:val="none" w:sz="0" w:space="0" w:color="auto"/>
                                                      </w:divBdr>
                                                      <w:divsChild>
                                                        <w:div w:id="557712015">
                                                          <w:marLeft w:val="0"/>
                                                          <w:marRight w:val="0"/>
                                                          <w:marTop w:val="0"/>
                                                          <w:marBottom w:val="0"/>
                                                          <w:divBdr>
                                                            <w:top w:val="none" w:sz="0" w:space="0" w:color="auto"/>
                                                            <w:left w:val="none" w:sz="0" w:space="0" w:color="auto"/>
                                                            <w:bottom w:val="none" w:sz="0" w:space="0" w:color="auto"/>
                                                            <w:right w:val="none" w:sz="0" w:space="0" w:color="auto"/>
                                                          </w:divBdr>
                                                          <w:divsChild>
                                                            <w:div w:id="522784416">
                                                              <w:marLeft w:val="225"/>
                                                              <w:marRight w:val="225"/>
                                                              <w:marTop w:val="0"/>
                                                              <w:marBottom w:val="0"/>
                                                              <w:divBdr>
                                                                <w:top w:val="none" w:sz="0" w:space="0" w:color="auto"/>
                                                                <w:left w:val="none" w:sz="0" w:space="0" w:color="auto"/>
                                                                <w:bottom w:val="none" w:sz="0" w:space="0" w:color="auto"/>
                                                                <w:right w:val="none" w:sz="0" w:space="0" w:color="auto"/>
                                                              </w:divBdr>
                                                              <w:divsChild>
                                                                <w:div w:id="1657107265">
                                                                  <w:marLeft w:val="0"/>
                                                                  <w:marRight w:val="0"/>
                                                                  <w:marTop w:val="0"/>
                                                                  <w:marBottom w:val="0"/>
                                                                  <w:divBdr>
                                                                    <w:top w:val="none" w:sz="0" w:space="0" w:color="auto"/>
                                                                    <w:left w:val="none" w:sz="0" w:space="0" w:color="auto"/>
                                                                    <w:bottom w:val="none" w:sz="0" w:space="0" w:color="auto"/>
                                                                    <w:right w:val="none" w:sz="0" w:space="0" w:color="auto"/>
                                                                  </w:divBdr>
                                                                  <w:divsChild>
                                                                    <w:div w:id="16152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44544581">
      <w:bodyDiv w:val="1"/>
      <w:marLeft w:val="0"/>
      <w:marRight w:val="0"/>
      <w:marTop w:val="0"/>
      <w:marBottom w:val="0"/>
      <w:divBdr>
        <w:top w:val="none" w:sz="0" w:space="0" w:color="auto"/>
        <w:left w:val="none" w:sz="0" w:space="0" w:color="auto"/>
        <w:bottom w:val="none" w:sz="0" w:space="0" w:color="auto"/>
        <w:right w:val="none" w:sz="0" w:space="0" w:color="auto"/>
      </w:divBdr>
    </w:div>
    <w:div w:id="1148060137">
      <w:bodyDiv w:val="1"/>
      <w:marLeft w:val="0"/>
      <w:marRight w:val="0"/>
      <w:marTop w:val="0"/>
      <w:marBottom w:val="0"/>
      <w:divBdr>
        <w:top w:val="none" w:sz="0" w:space="0" w:color="auto"/>
        <w:left w:val="none" w:sz="0" w:space="0" w:color="auto"/>
        <w:bottom w:val="none" w:sz="0" w:space="0" w:color="auto"/>
        <w:right w:val="none" w:sz="0" w:space="0" w:color="auto"/>
      </w:divBdr>
    </w:div>
    <w:div w:id="1153184024">
      <w:bodyDiv w:val="1"/>
      <w:marLeft w:val="0"/>
      <w:marRight w:val="0"/>
      <w:marTop w:val="0"/>
      <w:marBottom w:val="0"/>
      <w:divBdr>
        <w:top w:val="none" w:sz="0" w:space="0" w:color="auto"/>
        <w:left w:val="none" w:sz="0" w:space="0" w:color="auto"/>
        <w:bottom w:val="none" w:sz="0" w:space="0" w:color="auto"/>
        <w:right w:val="none" w:sz="0" w:space="0" w:color="auto"/>
      </w:divBdr>
    </w:div>
    <w:div w:id="1176921196">
      <w:bodyDiv w:val="1"/>
      <w:marLeft w:val="0"/>
      <w:marRight w:val="0"/>
      <w:marTop w:val="0"/>
      <w:marBottom w:val="0"/>
      <w:divBdr>
        <w:top w:val="none" w:sz="0" w:space="0" w:color="auto"/>
        <w:left w:val="none" w:sz="0" w:space="0" w:color="auto"/>
        <w:bottom w:val="none" w:sz="0" w:space="0" w:color="auto"/>
        <w:right w:val="none" w:sz="0" w:space="0" w:color="auto"/>
      </w:divBdr>
    </w:div>
    <w:div w:id="1185512166">
      <w:bodyDiv w:val="1"/>
      <w:marLeft w:val="0"/>
      <w:marRight w:val="0"/>
      <w:marTop w:val="0"/>
      <w:marBottom w:val="0"/>
      <w:divBdr>
        <w:top w:val="none" w:sz="0" w:space="0" w:color="auto"/>
        <w:left w:val="none" w:sz="0" w:space="0" w:color="auto"/>
        <w:bottom w:val="none" w:sz="0" w:space="0" w:color="auto"/>
        <w:right w:val="none" w:sz="0" w:space="0" w:color="auto"/>
      </w:divBdr>
    </w:div>
    <w:div w:id="1197037021">
      <w:bodyDiv w:val="1"/>
      <w:marLeft w:val="0"/>
      <w:marRight w:val="0"/>
      <w:marTop w:val="0"/>
      <w:marBottom w:val="0"/>
      <w:divBdr>
        <w:top w:val="none" w:sz="0" w:space="0" w:color="auto"/>
        <w:left w:val="none" w:sz="0" w:space="0" w:color="auto"/>
        <w:bottom w:val="none" w:sz="0" w:space="0" w:color="auto"/>
        <w:right w:val="none" w:sz="0" w:space="0" w:color="auto"/>
      </w:divBdr>
    </w:div>
    <w:div w:id="1204173119">
      <w:bodyDiv w:val="1"/>
      <w:marLeft w:val="0"/>
      <w:marRight w:val="0"/>
      <w:marTop w:val="0"/>
      <w:marBottom w:val="0"/>
      <w:divBdr>
        <w:top w:val="none" w:sz="0" w:space="0" w:color="auto"/>
        <w:left w:val="none" w:sz="0" w:space="0" w:color="auto"/>
        <w:bottom w:val="none" w:sz="0" w:space="0" w:color="auto"/>
        <w:right w:val="none" w:sz="0" w:space="0" w:color="auto"/>
      </w:divBdr>
    </w:div>
    <w:div w:id="1251815463">
      <w:bodyDiv w:val="1"/>
      <w:marLeft w:val="0"/>
      <w:marRight w:val="0"/>
      <w:marTop w:val="0"/>
      <w:marBottom w:val="0"/>
      <w:divBdr>
        <w:top w:val="none" w:sz="0" w:space="0" w:color="auto"/>
        <w:left w:val="none" w:sz="0" w:space="0" w:color="auto"/>
        <w:bottom w:val="none" w:sz="0" w:space="0" w:color="auto"/>
        <w:right w:val="none" w:sz="0" w:space="0" w:color="auto"/>
      </w:divBdr>
    </w:div>
    <w:div w:id="1274633350">
      <w:bodyDiv w:val="1"/>
      <w:marLeft w:val="0"/>
      <w:marRight w:val="0"/>
      <w:marTop w:val="0"/>
      <w:marBottom w:val="0"/>
      <w:divBdr>
        <w:top w:val="none" w:sz="0" w:space="0" w:color="auto"/>
        <w:left w:val="none" w:sz="0" w:space="0" w:color="auto"/>
        <w:bottom w:val="none" w:sz="0" w:space="0" w:color="auto"/>
        <w:right w:val="none" w:sz="0" w:space="0" w:color="auto"/>
      </w:divBdr>
    </w:div>
    <w:div w:id="1394084411">
      <w:bodyDiv w:val="1"/>
      <w:marLeft w:val="0"/>
      <w:marRight w:val="0"/>
      <w:marTop w:val="0"/>
      <w:marBottom w:val="0"/>
      <w:divBdr>
        <w:top w:val="none" w:sz="0" w:space="0" w:color="auto"/>
        <w:left w:val="none" w:sz="0" w:space="0" w:color="auto"/>
        <w:bottom w:val="none" w:sz="0" w:space="0" w:color="auto"/>
        <w:right w:val="none" w:sz="0" w:space="0" w:color="auto"/>
      </w:divBdr>
    </w:div>
    <w:div w:id="1417747754">
      <w:bodyDiv w:val="1"/>
      <w:marLeft w:val="0"/>
      <w:marRight w:val="0"/>
      <w:marTop w:val="0"/>
      <w:marBottom w:val="0"/>
      <w:divBdr>
        <w:top w:val="none" w:sz="0" w:space="0" w:color="auto"/>
        <w:left w:val="none" w:sz="0" w:space="0" w:color="auto"/>
        <w:bottom w:val="none" w:sz="0" w:space="0" w:color="auto"/>
        <w:right w:val="none" w:sz="0" w:space="0" w:color="auto"/>
      </w:divBdr>
    </w:div>
    <w:div w:id="1433745536">
      <w:bodyDiv w:val="1"/>
      <w:marLeft w:val="0"/>
      <w:marRight w:val="0"/>
      <w:marTop w:val="0"/>
      <w:marBottom w:val="0"/>
      <w:divBdr>
        <w:top w:val="none" w:sz="0" w:space="0" w:color="auto"/>
        <w:left w:val="none" w:sz="0" w:space="0" w:color="auto"/>
        <w:bottom w:val="none" w:sz="0" w:space="0" w:color="auto"/>
        <w:right w:val="none" w:sz="0" w:space="0" w:color="auto"/>
      </w:divBdr>
    </w:div>
    <w:div w:id="1450200210">
      <w:bodyDiv w:val="1"/>
      <w:marLeft w:val="0"/>
      <w:marRight w:val="0"/>
      <w:marTop w:val="0"/>
      <w:marBottom w:val="0"/>
      <w:divBdr>
        <w:top w:val="none" w:sz="0" w:space="0" w:color="auto"/>
        <w:left w:val="none" w:sz="0" w:space="0" w:color="auto"/>
        <w:bottom w:val="none" w:sz="0" w:space="0" w:color="auto"/>
        <w:right w:val="none" w:sz="0" w:space="0" w:color="auto"/>
      </w:divBdr>
    </w:div>
    <w:div w:id="1474172799">
      <w:bodyDiv w:val="1"/>
      <w:marLeft w:val="0"/>
      <w:marRight w:val="0"/>
      <w:marTop w:val="0"/>
      <w:marBottom w:val="0"/>
      <w:divBdr>
        <w:top w:val="none" w:sz="0" w:space="0" w:color="auto"/>
        <w:left w:val="none" w:sz="0" w:space="0" w:color="auto"/>
        <w:bottom w:val="none" w:sz="0" w:space="0" w:color="auto"/>
        <w:right w:val="none" w:sz="0" w:space="0" w:color="auto"/>
      </w:divBdr>
    </w:div>
    <w:div w:id="1524511473">
      <w:bodyDiv w:val="1"/>
      <w:marLeft w:val="0"/>
      <w:marRight w:val="0"/>
      <w:marTop w:val="0"/>
      <w:marBottom w:val="0"/>
      <w:divBdr>
        <w:top w:val="none" w:sz="0" w:space="0" w:color="auto"/>
        <w:left w:val="none" w:sz="0" w:space="0" w:color="auto"/>
        <w:bottom w:val="none" w:sz="0" w:space="0" w:color="auto"/>
        <w:right w:val="none" w:sz="0" w:space="0" w:color="auto"/>
      </w:divBdr>
    </w:div>
    <w:div w:id="1527979848">
      <w:bodyDiv w:val="1"/>
      <w:marLeft w:val="0"/>
      <w:marRight w:val="0"/>
      <w:marTop w:val="0"/>
      <w:marBottom w:val="0"/>
      <w:divBdr>
        <w:top w:val="none" w:sz="0" w:space="0" w:color="auto"/>
        <w:left w:val="none" w:sz="0" w:space="0" w:color="auto"/>
        <w:bottom w:val="none" w:sz="0" w:space="0" w:color="auto"/>
        <w:right w:val="none" w:sz="0" w:space="0" w:color="auto"/>
      </w:divBdr>
    </w:div>
    <w:div w:id="1564758534">
      <w:bodyDiv w:val="1"/>
      <w:marLeft w:val="0"/>
      <w:marRight w:val="0"/>
      <w:marTop w:val="0"/>
      <w:marBottom w:val="0"/>
      <w:divBdr>
        <w:top w:val="none" w:sz="0" w:space="0" w:color="auto"/>
        <w:left w:val="none" w:sz="0" w:space="0" w:color="auto"/>
        <w:bottom w:val="none" w:sz="0" w:space="0" w:color="auto"/>
        <w:right w:val="none" w:sz="0" w:space="0" w:color="auto"/>
      </w:divBdr>
    </w:div>
    <w:div w:id="1635671292">
      <w:bodyDiv w:val="1"/>
      <w:marLeft w:val="0"/>
      <w:marRight w:val="0"/>
      <w:marTop w:val="0"/>
      <w:marBottom w:val="0"/>
      <w:divBdr>
        <w:top w:val="none" w:sz="0" w:space="0" w:color="auto"/>
        <w:left w:val="none" w:sz="0" w:space="0" w:color="auto"/>
        <w:bottom w:val="none" w:sz="0" w:space="0" w:color="auto"/>
        <w:right w:val="none" w:sz="0" w:space="0" w:color="auto"/>
      </w:divBdr>
    </w:div>
    <w:div w:id="1651902495">
      <w:bodyDiv w:val="1"/>
      <w:marLeft w:val="0"/>
      <w:marRight w:val="0"/>
      <w:marTop w:val="0"/>
      <w:marBottom w:val="0"/>
      <w:divBdr>
        <w:top w:val="none" w:sz="0" w:space="0" w:color="auto"/>
        <w:left w:val="none" w:sz="0" w:space="0" w:color="auto"/>
        <w:bottom w:val="none" w:sz="0" w:space="0" w:color="auto"/>
        <w:right w:val="none" w:sz="0" w:space="0" w:color="auto"/>
      </w:divBdr>
    </w:div>
    <w:div w:id="1664895965">
      <w:bodyDiv w:val="1"/>
      <w:marLeft w:val="0"/>
      <w:marRight w:val="0"/>
      <w:marTop w:val="0"/>
      <w:marBottom w:val="0"/>
      <w:divBdr>
        <w:top w:val="none" w:sz="0" w:space="0" w:color="auto"/>
        <w:left w:val="none" w:sz="0" w:space="0" w:color="auto"/>
        <w:bottom w:val="none" w:sz="0" w:space="0" w:color="auto"/>
        <w:right w:val="none" w:sz="0" w:space="0" w:color="auto"/>
      </w:divBdr>
    </w:div>
    <w:div w:id="1686981094">
      <w:bodyDiv w:val="1"/>
      <w:marLeft w:val="0"/>
      <w:marRight w:val="0"/>
      <w:marTop w:val="0"/>
      <w:marBottom w:val="0"/>
      <w:divBdr>
        <w:top w:val="none" w:sz="0" w:space="0" w:color="auto"/>
        <w:left w:val="none" w:sz="0" w:space="0" w:color="auto"/>
        <w:bottom w:val="none" w:sz="0" w:space="0" w:color="auto"/>
        <w:right w:val="none" w:sz="0" w:space="0" w:color="auto"/>
      </w:divBdr>
    </w:div>
    <w:div w:id="1699617731">
      <w:bodyDiv w:val="1"/>
      <w:marLeft w:val="0"/>
      <w:marRight w:val="0"/>
      <w:marTop w:val="0"/>
      <w:marBottom w:val="0"/>
      <w:divBdr>
        <w:top w:val="none" w:sz="0" w:space="0" w:color="auto"/>
        <w:left w:val="none" w:sz="0" w:space="0" w:color="auto"/>
        <w:bottom w:val="none" w:sz="0" w:space="0" w:color="auto"/>
        <w:right w:val="none" w:sz="0" w:space="0" w:color="auto"/>
      </w:divBdr>
      <w:divsChild>
        <w:div w:id="259023391">
          <w:marLeft w:val="0"/>
          <w:marRight w:val="0"/>
          <w:marTop w:val="0"/>
          <w:marBottom w:val="150"/>
          <w:divBdr>
            <w:top w:val="none" w:sz="0" w:space="0" w:color="auto"/>
            <w:left w:val="none" w:sz="0" w:space="0" w:color="auto"/>
            <w:bottom w:val="none" w:sz="0" w:space="0" w:color="auto"/>
            <w:right w:val="none" w:sz="0" w:space="0" w:color="auto"/>
          </w:divBdr>
          <w:divsChild>
            <w:div w:id="1424885671">
              <w:marLeft w:val="0"/>
              <w:marRight w:val="0"/>
              <w:marTop w:val="0"/>
              <w:marBottom w:val="0"/>
              <w:divBdr>
                <w:top w:val="none" w:sz="0" w:space="0" w:color="auto"/>
                <w:left w:val="none" w:sz="0" w:space="0" w:color="auto"/>
                <w:bottom w:val="none" w:sz="0" w:space="0" w:color="auto"/>
                <w:right w:val="none" w:sz="0" w:space="0" w:color="auto"/>
              </w:divBdr>
              <w:divsChild>
                <w:div w:id="945187833">
                  <w:marLeft w:val="225"/>
                  <w:marRight w:val="225"/>
                  <w:marTop w:val="0"/>
                  <w:marBottom w:val="0"/>
                  <w:divBdr>
                    <w:top w:val="none" w:sz="0" w:space="0" w:color="auto"/>
                    <w:left w:val="none" w:sz="0" w:space="0" w:color="auto"/>
                    <w:bottom w:val="none" w:sz="0" w:space="0" w:color="auto"/>
                    <w:right w:val="none" w:sz="0" w:space="0" w:color="auto"/>
                  </w:divBdr>
                  <w:divsChild>
                    <w:div w:id="191649664">
                      <w:marLeft w:val="0"/>
                      <w:marRight w:val="0"/>
                      <w:marTop w:val="0"/>
                      <w:marBottom w:val="0"/>
                      <w:divBdr>
                        <w:top w:val="none" w:sz="0" w:space="0" w:color="auto"/>
                        <w:left w:val="none" w:sz="0" w:space="0" w:color="auto"/>
                        <w:bottom w:val="none" w:sz="0" w:space="0" w:color="auto"/>
                        <w:right w:val="none" w:sz="0" w:space="0" w:color="auto"/>
                      </w:divBdr>
                    </w:div>
                    <w:div w:id="206382716">
                      <w:marLeft w:val="0"/>
                      <w:marRight w:val="0"/>
                      <w:marTop w:val="0"/>
                      <w:marBottom w:val="0"/>
                      <w:divBdr>
                        <w:top w:val="none" w:sz="0" w:space="0" w:color="auto"/>
                        <w:left w:val="none" w:sz="0" w:space="0" w:color="auto"/>
                        <w:bottom w:val="none" w:sz="0" w:space="0" w:color="auto"/>
                        <w:right w:val="none" w:sz="0" w:space="0" w:color="auto"/>
                      </w:divBdr>
                    </w:div>
                    <w:div w:id="276640740">
                      <w:marLeft w:val="0"/>
                      <w:marRight w:val="0"/>
                      <w:marTop w:val="0"/>
                      <w:marBottom w:val="0"/>
                      <w:divBdr>
                        <w:top w:val="none" w:sz="0" w:space="0" w:color="auto"/>
                        <w:left w:val="none" w:sz="0" w:space="0" w:color="auto"/>
                        <w:bottom w:val="none" w:sz="0" w:space="0" w:color="auto"/>
                        <w:right w:val="none" w:sz="0" w:space="0" w:color="auto"/>
                      </w:divBdr>
                    </w:div>
                    <w:div w:id="346057366">
                      <w:marLeft w:val="0"/>
                      <w:marRight w:val="0"/>
                      <w:marTop w:val="0"/>
                      <w:marBottom w:val="0"/>
                      <w:divBdr>
                        <w:top w:val="none" w:sz="0" w:space="0" w:color="auto"/>
                        <w:left w:val="none" w:sz="0" w:space="0" w:color="auto"/>
                        <w:bottom w:val="none" w:sz="0" w:space="0" w:color="auto"/>
                        <w:right w:val="none" w:sz="0" w:space="0" w:color="auto"/>
                      </w:divBdr>
                    </w:div>
                    <w:div w:id="355695995">
                      <w:marLeft w:val="0"/>
                      <w:marRight w:val="0"/>
                      <w:marTop w:val="0"/>
                      <w:marBottom w:val="0"/>
                      <w:divBdr>
                        <w:top w:val="none" w:sz="0" w:space="0" w:color="auto"/>
                        <w:left w:val="none" w:sz="0" w:space="0" w:color="auto"/>
                        <w:bottom w:val="none" w:sz="0" w:space="0" w:color="auto"/>
                        <w:right w:val="none" w:sz="0" w:space="0" w:color="auto"/>
                      </w:divBdr>
                    </w:div>
                    <w:div w:id="495654098">
                      <w:marLeft w:val="0"/>
                      <w:marRight w:val="0"/>
                      <w:marTop w:val="0"/>
                      <w:marBottom w:val="0"/>
                      <w:divBdr>
                        <w:top w:val="none" w:sz="0" w:space="0" w:color="auto"/>
                        <w:left w:val="none" w:sz="0" w:space="0" w:color="auto"/>
                        <w:bottom w:val="none" w:sz="0" w:space="0" w:color="auto"/>
                        <w:right w:val="none" w:sz="0" w:space="0" w:color="auto"/>
                      </w:divBdr>
                    </w:div>
                    <w:div w:id="763384338">
                      <w:marLeft w:val="0"/>
                      <w:marRight w:val="0"/>
                      <w:marTop w:val="0"/>
                      <w:marBottom w:val="0"/>
                      <w:divBdr>
                        <w:top w:val="none" w:sz="0" w:space="0" w:color="auto"/>
                        <w:left w:val="none" w:sz="0" w:space="0" w:color="auto"/>
                        <w:bottom w:val="none" w:sz="0" w:space="0" w:color="auto"/>
                        <w:right w:val="none" w:sz="0" w:space="0" w:color="auto"/>
                      </w:divBdr>
                    </w:div>
                    <w:div w:id="933710129">
                      <w:marLeft w:val="0"/>
                      <w:marRight w:val="0"/>
                      <w:marTop w:val="0"/>
                      <w:marBottom w:val="0"/>
                      <w:divBdr>
                        <w:top w:val="none" w:sz="0" w:space="0" w:color="auto"/>
                        <w:left w:val="none" w:sz="0" w:space="0" w:color="auto"/>
                        <w:bottom w:val="none" w:sz="0" w:space="0" w:color="auto"/>
                        <w:right w:val="none" w:sz="0" w:space="0" w:color="auto"/>
                      </w:divBdr>
                    </w:div>
                    <w:div w:id="1249073929">
                      <w:marLeft w:val="0"/>
                      <w:marRight w:val="0"/>
                      <w:marTop w:val="0"/>
                      <w:marBottom w:val="0"/>
                      <w:divBdr>
                        <w:top w:val="none" w:sz="0" w:space="0" w:color="auto"/>
                        <w:left w:val="none" w:sz="0" w:space="0" w:color="auto"/>
                        <w:bottom w:val="none" w:sz="0" w:space="0" w:color="auto"/>
                        <w:right w:val="none" w:sz="0" w:space="0" w:color="auto"/>
                      </w:divBdr>
                    </w:div>
                    <w:div w:id="1430733482">
                      <w:marLeft w:val="0"/>
                      <w:marRight w:val="0"/>
                      <w:marTop w:val="0"/>
                      <w:marBottom w:val="0"/>
                      <w:divBdr>
                        <w:top w:val="none" w:sz="0" w:space="0" w:color="auto"/>
                        <w:left w:val="none" w:sz="0" w:space="0" w:color="auto"/>
                        <w:bottom w:val="none" w:sz="0" w:space="0" w:color="auto"/>
                        <w:right w:val="none" w:sz="0" w:space="0" w:color="auto"/>
                      </w:divBdr>
                    </w:div>
                    <w:div w:id="1482623133">
                      <w:marLeft w:val="0"/>
                      <w:marRight w:val="0"/>
                      <w:marTop w:val="0"/>
                      <w:marBottom w:val="0"/>
                      <w:divBdr>
                        <w:top w:val="none" w:sz="0" w:space="0" w:color="auto"/>
                        <w:left w:val="none" w:sz="0" w:space="0" w:color="auto"/>
                        <w:bottom w:val="none" w:sz="0" w:space="0" w:color="auto"/>
                        <w:right w:val="none" w:sz="0" w:space="0" w:color="auto"/>
                      </w:divBdr>
                    </w:div>
                    <w:div w:id="1493763850">
                      <w:marLeft w:val="0"/>
                      <w:marRight w:val="0"/>
                      <w:marTop w:val="0"/>
                      <w:marBottom w:val="0"/>
                      <w:divBdr>
                        <w:top w:val="none" w:sz="0" w:space="0" w:color="auto"/>
                        <w:left w:val="none" w:sz="0" w:space="0" w:color="auto"/>
                        <w:bottom w:val="none" w:sz="0" w:space="0" w:color="auto"/>
                        <w:right w:val="none" w:sz="0" w:space="0" w:color="auto"/>
                      </w:divBdr>
                    </w:div>
                    <w:div w:id="1805612561">
                      <w:marLeft w:val="0"/>
                      <w:marRight w:val="0"/>
                      <w:marTop w:val="0"/>
                      <w:marBottom w:val="0"/>
                      <w:divBdr>
                        <w:top w:val="none" w:sz="0" w:space="0" w:color="auto"/>
                        <w:left w:val="none" w:sz="0" w:space="0" w:color="auto"/>
                        <w:bottom w:val="none" w:sz="0" w:space="0" w:color="auto"/>
                        <w:right w:val="none" w:sz="0" w:space="0" w:color="auto"/>
                      </w:divBdr>
                    </w:div>
                    <w:div w:id="1937395683">
                      <w:marLeft w:val="0"/>
                      <w:marRight w:val="0"/>
                      <w:marTop w:val="0"/>
                      <w:marBottom w:val="0"/>
                      <w:divBdr>
                        <w:top w:val="none" w:sz="0" w:space="0" w:color="auto"/>
                        <w:left w:val="none" w:sz="0" w:space="0" w:color="auto"/>
                        <w:bottom w:val="none" w:sz="0" w:space="0" w:color="auto"/>
                        <w:right w:val="none" w:sz="0" w:space="0" w:color="auto"/>
                      </w:divBdr>
                    </w:div>
                    <w:div w:id="2044940980">
                      <w:marLeft w:val="0"/>
                      <w:marRight w:val="0"/>
                      <w:marTop w:val="0"/>
                      <w:marBottom w:val="0"/>
                      <w:divBdr>
                        <w:top w:val="none" w:sz="0" w:space="0" w:color="auto"/>
                        <w:left w:val="none" w:sz="0" w:space="0" w:color="auto"/>
                        <w:bottom w:val="none" w:sz="0" w:space="0" w:color="auto"/>
                        <w:right w:val="none" w:sz="0" w:space="0" w:color="auto"/>
                      </w:divBdr>
                    </w:div>
                    <w:div w:id="2093965765">
                      <w:marLeft w:val="0"/>
                      <w:marRight w:val="0"/>
                      <w:marTop w:val="0"/>
                      <w:marBottom w:val="0"/>
                      <w:divBdr>
                        <w:top w:val="none" w:sz="0" w:space="0" w:color="auto"/>
                        <w:left w:val="none" w:sz="0" w:space="0" w:color="auto"/>
                        <w:bottom w:val="none" w:sz="0" w:space="0" w:color="auto"/>
                        <w:right w:val="none" w:sz="0" w:space="0" w:color="auto"/>
                      </w:divBdr>
                    </w:div>
                    <w:div w:id="21400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49195">
      <w:bodyDiv w:val="1"/>
      <w:marLeft w:val="0"/>
      <w:marRight w:val="0"/>
      <w:marTop w:val="0"/>
      <w:marBottom w:val="0"/>
      <w:divBdr>
        <w:top w:val="none" w:sz="0" w:space="0" w:color="auto"/>
        <w:left w:val="none" w:sz="0" w:space="0" w:color="auto"/>
        <w:bottom w:val="none" w:sz="0" w:space="0" w:color="auto"/>
        <w:right w:val="none" w:sz="0" w:space="0" w:color="auto"/>
      </w:divBdr>
    </w:div>
    <w:div w:id="1756781217">
      <w:bodyDiv w:val="1"/>
      <w:marLeft w:val="0"/>
      <w:marRight w:val="0"/>
      <w:marTop w:val="0"/>
      <w:marBottom w:val="0"/>
      <w:divBdr>
        <w:top w:val="none" w:sz="0" w:space="0" w:color="auto"/>
        <w:left w:val="none" w:sz="0" w:space="0" w:color="auto"/>
        <w:bottom w:val="none" w:sz="0" w:space="0" w:color="auto"/>
        <w:right w:val="none" w:sz="0" w:space="0" w:color="auto"/>
      </w:divBdr>
    </w:div>
    <w:div w:id="1762724573">
      <w:bodyDiv w:val="1"/>
      <w:marLeft w:val="0"/>
      <w:marRight w:val="0"/>
      <w:marTop w:val="0"/>
      <w:marBottom w:val="0"/>
      <w:divBdr>
        <w:top w:val="none" w:sz="0" w:space="0" w:color="auto"/>
        <w:left w:val="none" w:sz="0" w:space="0" w:color="auto"/>
        <w:bottom w:val="none" w:sz="0" w:space="0" w:color="auto"/>
        <w:right w:val="none" w:sz="0" w:space="0" w:color="auto"/>
      </w:divBdr>
    </w:div>
    <w:div w:id="1766073514">
      <w:bodyDiv w:val="1"/>
      <w:marLeft w:val="0"/>
      <w:marRight w:val="0"/>
      <w:marTop w:val="0"/>
      <w:marBottom w:val="0"/>
      <w:divBdr>
        <w:top w:val="none" w:sz="0" w:space="0" w:color="auto"/>
        <w:left w:val="none" w:sz="0" w:space="0" w:color="auto"/>
        <w:bottom w:val="none" w:sz="0" w:space="0" w:color="auto"/>
        <w:right w:val="none" w:sz="0" w:space="0" w:color="auto"/>
      </w:divBdr>
    </w:div>
    <w:div w:id="1789468464">
      <w:bodyDiv w:val="1"/>
      <w:marLeft w:val="0"/>
      <w:marRight w:val="0"/>
      <w:marTop w:val="0"/>
      <w:marBottom w:val="0"/>
      <w:divBdr>
        <w:top w:val="none" w:sz="0" w:space="0" w:color="auto"/>
        <w:left w:val="none" w:sz="0" w:space="0" w:color="auto"/>
        <w:bottom w:val="none" w:sz="0" w:space="0" w:color="auto"/>
        <w:right w:val="none" w:sz="0" w:space="0" w:color="auto"/>
      </w:divBdr>
    </w:div>
    <w:div w:id="1937248317">
      <w:bodyDiv w:val="1"/>
      <w:marLeft w:val="0"/>
      <w:marRight w:val="0"/>
      <w:marTop w:val="0"/>
      <w:marBottom w:val="0"/>
      <w:divBdr>
        <w:top w:val="none" w:sz="0" w:space="0" w:color="auto"/>
        <w:left w:val="none" w:sz="0" w:space="0" w:color="auto"/>
        <w:bottom w:val="none" w:sz="0" w:space="0" w:color="auto"/>
        <w:right w:val="none" w:sz="0" w:space="0" w:color="auto"/>
      </w:divBdr>
    </w:div>
    <w:div w:id="1941065242">
      <w:bodyDiv w:val="1"/>
      <w:marLeft w:val="0"/>
      <w:marRight w:val="0"/>
      <w:marTop w:val="0"/>
      <w:marBottom w:val="0"/>
      <w:divBdr>
        <w:top w:val="none" w:sz="0" w:space="0" w:color="auto"/>
        <w:left w:val="none" w:sz="0" w:space="0" w:color="auto"/>
        <w:bottom w:val="none" w:sz="0" w:space="0" w:color="auto"/>
        <w:right w:val="none" w:sz="0" w:space="0" w:color="auto"/>
      </w:divBdr>
      <w:divsChild>
        <w:div w:id="1337922090">
          <w:marLeft w:val="0"/>
          <w:marRight w:val="0"/>
          <w:marTop w:val="0"/>
          <w:marBottom w:val="0"/>
          <w:divBdr>
            <w:top w:val="none" w:sz="0" w:space="0" w:color="auto"/>
            <w:left w:val="none" w:sz="0" w:space="0" w:color="auto"/>
            <w:bottom w:val="none" w:sz="0" w:space="0" w:color="auto"/>
            <w:right w:val="none" w:sz="0" w:space="0" w:color="auto"/>
          </w:divBdr>
          <w:divsChild>
            <w:div w:id="1679309510">
              <w:marLeft w:val="0"/>
              <w:marRight w:val="0"/>
              <w:marTop w:val="0"/>
              <w:marBottom w:val="0"/>
              <w:divBdr>
                <w:top w:val="none" w:sz="0" w:space="0" w:color="auto"/>
                <w:left w:val="none" w:sz="0" w:space="0" w:color="auto"/>
                <w:bottom w:val="none" w:sz="0" w:space="0" w:color="auto"/>
                <w:right w:val="none" w:sz="0" w:space="0" w:color="auto"/>
              </w:divBdr>
              <w:divsChild>
                <w:div w:id="1031106504">
                  <w:marLeft w:val="0"/>
                  <w:marRight w:val="0"/>
                  <w:marTop w:val="0"/>
                  <w:marBottom w:val="0"/>
                  <w:divBdr>
                    <w:top w:val="none" w:sz="0" w:space="0" w:color="auto"/>
                    <w:left w:val="none" w:sz="0" w:space="0" w:color="auto"/>
                    <w:bottom w:val="none" w:sz="0" w:space="0" w:color="auto"/>
                    <w:right w:val="none" w:sz="0" w:space="0" w:color="auto"/>
                  </w:divBdr>
                  <w:divsChild>
                    <w:div w:id="170805551">
                      <w:marLeft w:val="0"/>
                      <w:marRight w:val="0"/>
                      <w:marTop w:val="0"/>
                      <w:marBottom w:val="0"/>
                      <w:divBdr>
                        <w:top w:val="none" w:sz="0" w:space="0" w:color="auto"/>
                        <w:left w:val="none" w:sz="0" w:space="0" w:color="auto"/>
                        <w:bottom w:val="none" w:sz="0" w:space="0" w:color="auto"/>
                        <w:right w:val="none" w:sz="0" w:space="0" w:color="auto"/>
                      </w:divBdr>
                      <w:divsChild>
                        <w:div w:id="209267428">
                          <w:marLeft w:val="0"/>
                          <w:marRight w:val="0"/>
                          <w:marTop w:val="0"/>
                          <w:marBottom w:val="0"/>
                          <w:divBdr>
                            <w:top w:val="none" w:sz="0" w:space="0" w:color="auto"/>
                            <w:left w:val="none" w:sz="0" w:space="0" w:color="auto"/>
                            <w:bottom w:val="none" w:sz="0" w:space="0" w:color="auto"/>
                            <w:right w:val="none" w:sz="0" w:space="0" w:color="auto"/>
                          </w:divBdr>
                          <w:divsChild>
                            <w:div w:id="1263147864">
                              <w:marLeft w:val="0"/>
                              <w:marRight w:val="0"/>
                              <w:marTop w:val="0"/>
                              <w:marBottom w:val="0"/>
                              <w:divBdr>
                                <w:top w:val="none" w:sz="0" w:space="0" w:color="auto"/>
                                <w:left w:val="none" w:sz="0" w:space="0" w:color="auto"/>
                                <w:bottom w:val="none" w:sz="0" w:space="0" w:color="auto"/>
                                <w:right w:val="none" w:sz="0" w:space="0" w:color="auto"/>
                              </w:divBdr>
                              <w:divsChild>
                                <w:div w:id="125586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011897">
      <w:bodyDiv w:val="1"/>
      <w:marLeft w:val="0"/>
      <w:marRight w:val="0"/>
      <w:marTop w:val="0"/>
      <w:marBottom w:val="0"/>
      <w:divBdr>
        <w:top w:val="none" w:sz="0" w:space="0" w:color="auto"/>
        <w:left w:val="none" w:sz="0" w:space="0" w:color="auto"/>
        <w:bottom w:val="none" w:sz="0" w:space="0" w:color="auto"/>
        <w:right w:val="none" w:sz="0" w:space="0" w:color="auto"/>
      </w:divBdr>
      <w:divsChild>
        <w:div w:id="702485335">
          <w:marLeft w:val="0"/>
          <w:marRight w:val="0"/>
          <w:marTop w:val="256"/>
          <w:marBottom w:val="0"/>
          <w:divBdr>
            <w:top w:val="none" w:sz="0" w:space="0" w:color="auto"/>
            <w:left w:val="none" w:sz="0" w:space="0" w:color="auto"/>
            <w:bottom w:val="none" w:sz="0" w:space="0" w:color="auto"/>
            <w:right w:val="none" w:sz="0" w:space="0" w:color="auto"/>
          </w:divBdr>
          <w:divsChild>
            <w:div w:id="452871604">
              <w:marLeft w:val="0"/>
              <w:marRight w:val="0"/>
              <w:marTop w:val="256"/>
              <w:marBottom w:val="0"/>
              <w:divBdr>
                <w:top w:val="none" w:sz="0" w:space="0" w:color="auto"/>
                <w:left w:val="none" w:sz="0" w:space="0" w:color="auto"/>
                <w:bottom w:val="none" w:sz="0" w:space="0" w:color="auto"/>
                <w:right w:val="none" w:sz="0" w:space="0" w:color="auto"/>
              </w:divBdr>
              <w:divsChild>
                <w:div w:id="524057107">
                  <w:marLeft w:val="0"/>
                  <w:marRight w:val="0"/>
                  <w:marTop w:val="0"/>
                  <w:marBottom w:val="320"/>
                  <w:divBdr>
                    <w:top w:val="none" w:sz="0" w:space="0" w:color="auto"/>
                    <w:left w:val="none" w:sz="0" w:space="0" w:color="auto"/>
                    <w:bottom w:val="none" w:sz="0" w:space="0" w:color="auto"/>
                    <w:right w:val="none" w:sz="0" w:space="0" w:color="auto"/>
                  </w:divBdr>
                  <w:divsChild>
                    <w:div w:id="126824158">
                      <w:marLeft w:val="0"/>
                      <w:marRight w:val="0"/>
                      <w:marTop w:val="0"/>
                      <w:marBottom w:val="0"/>
                      <w:divBdr>
                        <w:top w:val="none" w:sz="0" w:space="0" w:color="auto"/>
                        <w:left w:val="none" w:sz="0" w:space="0" w:color="auto"/>
                        <w:bottom w:val="none" w:sz="0" w:space="0" w:color="auto"/>
                        <w:right w:val="none" w:sz="0" w:space="0" w:color="auto"/>
                      </w:divBdr>
                    </w:div>
                    <w:div w:id="801508393">
                      <w:marLeft w:val="0"/>
                      <w:marRight w:val="0"/>
                      <w:marTop w:val="0"/>
                      <w:marBottom w:val="0"/>
                      <w:divBdr>
                        <w:top w:val="none" w:sz="0" w:space="0" w:color="auto"/>
                        <w:left w:val="none" w:sz="0" w:space="0" w:color="auto"/>
                        <w:bottom w:val="none" w:sz="0" w:space="0" w:color="auto"/>
                        <w:right w:val="none" w:sz="0" w:space="0" w:color="auto"/>
                      </w:divBdr>
                    </w:div>
                  </w:divsChild>
                </w:div>
                <w:div w:id="1639069951">
                  <w:marLeft w:val="0"/>
                  <w:marRight w:val="0"/>
                  <w:marTop w:val="0"/>
                  <w:marBottom w:val="800"/>
                  <w:divBdr>
                    <w:top w:val="none" w:sz="0" w:space="0" w:color="auto"/>
                    <w:left w:val="none" w:sz="0" w:space="0" w:color="auto"/>
                    <w:bottom w:val="none" w:sz="0" w:space="0" w:color="auto"/>
                    <w:right w:val="none" w:sz="0" w:space="0" w:color="auto"/>
                  </w:divBdr>
                </w:div>
              </w:divsChild>
            </w:div>
          </w:divsChild>
        </w:div>
      </w:divsChild>
    </w:div>
    <w:div w:id="1997219556">
      <w:bodyDiv w:val="1"/>
      <w:marLeft w:val="0"/>
      <w:marRight w:val="0"/>
      <w:marTop w:val="0"/>
      <w:marBottom w:val="0"/>
      <w:divBdr>
        <w:top w:val="none" w:sz="0" w:space="0" w:color="auto"/>
        <w:left w:val="none" w:sz="0" w:space="0" w:color="auto"/>
        <w:bottom w:val="none" w:sz="0" w:space="0" w:color="auto"/>
        <w:right w:val="none" w:sz="0" w:space="0" w:color="auto"/>
      </w:divBdr>
    </w:div>
    <w:div w:id="1999576475">
      <w:bodyDiv w:val="1"/>
      <w:marLeft w:val="0"/>
      <w:marRight w:val="0"/>
      <w:marTop w:val="0"/>
      <w:marBottom w:val="0"/>
      <w:divBdr>
        <w:top w:val="none" w:sz="0" w:space="0" w:color="auto"/>
        <w:left w:val="none" w:sz="0" w:space="0" w:color="auto"/>
        <w:bottom w:val="none" w:sz="0" w:space="0" w:color="auto"/>
        <w:right w:val="none" w:sz="0" w:space="0" w:color="auto"/>
      </w:divBdr>
    </w:div>
    <w:div w:id="2025740597">
      <w:bodyDiv w:val="1"/>
      <w:marLeft w:val="0"/>
      <w:marRight w:val="0"/>
      <w:marTop w:val="0"/>
      <w:marBottom w:val="0"/>
      <w:divBdr>
        <w:top w:val="none" w:sz="0" w:space="0" w:color="auto"/>
        <w:left w:val="none" w:sz="0" w:space="0" w:color="auto"/>
        <w:bottom w:val="none" w:sz="0" w:space="0" w:color="auto"/>
        <w:right w:val="none" w:sz="0" w:space="0" w:color="auto"/>
      </w:divBdr>
    </w:div>
    <w:div w:id="2039693276">
      <w:bodyDiv w:val="1"/>
      <w:marLeft w:val="0"/>
      <w:marRight w:val="0"/>
      <w:marTop w:val="0"/>
      <w:marBottom w:val="0"/>
      <w:divBdr>
        <w:top w:val="none" w:sz="0" w:space="0" w:color="auto"/>
        <w:left w:val="none" w:sz="0" w:space="0" w:color="auto"/>
        <w:bottom w:val="none" w:sz="0" w:space="0" w:color="auto"/>
        <w:right w:val="none" w:sz="0" w:space="0" w:color="auto"/>
      </w:divBdr>
    </w:div>
    <w:div w:id="2041054294">
      <w:bodyDiv w:val="1"/>
      <w:marLeft w:val="0"/>
      <w:marRight w:val="0"/>
      <w:marTop w:val="0"/>
      <w:marBottom w:val="0"/>
      <w:divBdr>
        <w:top w:val="none" w:sz="0" w:space="0" w:color="auto"/>
        <w:left w:val="none" w:sz="0" w:space="0" w:color="auto"/>
        <w:bottom w:val="none" w:sz="0" w:space="0" w:color="auto"/>
        <w:right w:val="none" w:sz="0" w:space="0" w:color="auto"/>
      </w:divBdr>
    </w:div>
    <w:div w:id="2046516557">
      <w:bodyDiv w:val="1"/>
      <w:marLeft w:val="0"/>
      <w:marRight w:val="0"/>
      <w:marTop w:val="0"/>
      <w:marBottom w:val="0"/>
      <w:divBdr>
        <w:top w:val="none" w:sz="0" w:space="0" w:color="auto"/>
        <w:left w:val="none" w:sz="0" w:space="0" w:color="auto"/>
        <w:bottom w:val="none" w:sz="0" w:space="0" w:color="auto"/>
        <w:right w:val="none" w:sz="0" w:space="0" w:color="auto"/>
      </w:divBdr>
    </w:div>
    <w:div w:id="2051300655">
      <w:bodyDiv w:val="1"/>
      <w:marLeft w:val="0"/>
      <w:marRight w:val="0"/>
      <w:marTop w:val="0"/>
      <w:marBottom w:val="0"/>
      <w:divBdr>
        <w:top w:val="none" w:sz="0" w:space="0" w:color="auto"/>
        <w:left w:val="none" w:sz="0" w:space="0" w:color="auto"/>
        <w:bottom w:val="none" w:sz="0" w:space="0" w:color="auto"/>
        <w:right w:val="none" w:sz="0" w:space="0" w:color="auto"/>
      </w:divBdr>
    </w:div>
    <w:div w:id="2067097521">
      <w:bodyDiv w:val="1"/>
      <w:marLeft w:val="0"/>
      <w:marRight w:val="0"/>
      <w:marTop w:val="0"/>
      <w:marBottom w:val="0"/>
      <w:divBdr>
        <w:top w:val="none" w:sz="0" w:space="0" w:color="auto"/>
        <w:left w:val="none" w:sz="0" w:space="0" w:color="auto"/>
        <w:bottom w:val="none" w:sz="0" w:space="0" w:color="auto"/>
        <w:right w:val="none" w:sz="0" w:space="0" w:color="auto"/>
      </w:divBdr>
      <w:divsChild>
        <w:div w:id="358314112">
          <w:marLeft w:val="0"/>
          <w:marRight w:val="0"/>
          <w:marTop w:val="0"/>
          <w:marBottom w:val="0"/>
          <w:divBdr>
            <w:top w:val="none" w:sz="0" w:space="0" w:color="auto"/>
            <w:left w:val="none" w:sz="0" w:space="0" w:color="auto"/>
            <w:bottom w:val="none" w:sz="0" w:space="0" w:color="auto"/>
            <w:right w:val="none" w:sz="0" w:space="0" w:color="auto"/>
          </w:divBdr>
        </w:div>
      </w:divsChild>
    </w:div>
    <w:div w:id="2075424952">
      <w:bodyDiv w:val="1"/>
      <w:marLeft w:val="0"/>
      <w:marRight w:val="0"/>
      <w:marTop w:val="0"/>
      <w:marBottom w:val="0"/>
      <w:divBdr>
        <w:top w:val="none" w:sz="0" w:space="0" w:color="auto"/>
        <w:left w:val="none" w:sz="0" w:space="0" w:color="auto"/>
        <w:bottom w:val="none" w:sz="0" w:space="0" w:color="auto"/>
        <w:right w:val="none" w:sz="0" w:space="0" w:color="auto"/>
      </w:divBdr>
      <w:divsChild>
        <w:div w:id="250435373">
          <w:marLeft w:val="0"/>
          <w:marRight w:val="0"/>
          <w:marTop w:val="0"/>
          <w:marBottom w:val="0"/>
          <w:divBdr>
            <w:top w:val="none" w:sz="0" w:space="0" w:color="auto"/>
            <w:left w:val="none" w:sz="0" w:space="0" w:color="auto"/>
            <w:bottom w:val="none" w:sz="0" w:space="0" w:color="auto"/>
            <w:right w:val="none" w:sz="0" w:space="0" w:color="auto"/>
          </w:divBdr>
        </w:div>
      </w:divsChild>
    </w:div>
    <w:div w:id="2111196235">
      <w:bodyDiv w:val="1"/>
      <w:marLeft w:val="0"/>
      <w:marRight w:val="0"/>
      <w:marTop w:val="0"/>
      <w:marBottom w:val="0"/>
      <w:divBdr>
        <w:top w:val="none" w:sz="0" w:space="0" w:color="auto"/>
        <w:left w:val="none" w:sz="0" w:space="0" w:color="auto"/>
        <w:bottom w:val="none" w:sz="0" w:space="0" w:color="auto"/>
        <w:right w:val="none" w:sz="0" w:space="0" w:color="auto"/>
      </w:divBdr>
      <w:divsChild>
        <w:div w:id="942804098">
          <w:marLeft w:val="0"/>
          <w:marRight w:val="0"/>
          <w:marTop w:val="0"/>
          <w:marBottom w:val="0"/>
          <w:divBdr>
            <w:top w:val="none" w:sz="0" w:space="0" w:color="auto"/>
            <w:left w:val="none" w:sz="0" w:space="0" w:color="auto"/>
            <w:bottom w:val="none" w:sz="0" w:space="0" w:color="auto"/>
            <w:right w:val="none" w:sz="0" w:space="0" w:color="auto"/>
          </w:divBdr>
        </w:div>
        <w:div w:id="1183787898">
          <w:marLeft w:val="0"/>
          <w:marRight w:val="0"/>
          <w:marTop w:val="0"/>
          <w:marBottom w:val="0"/>
          <w:divBdr>
            <w:top w:val="none" w:sz="0" w:space="0" w:color="auto"/>
            <w:left w:val="none" w:sz="0" w:space="0" w:color="auto"/>
            <w:bottom w:val="none" w:sz="0" w:space="0" w:color="auto"/>
            <w:right w:val="none" w:sz="0" w:space="0" w:color="auto"/>
          </w:divBdr>
          <w:divsChild>
            <w:div w:id="18181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8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г.</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F9A966-C9E4-46C5-960E-D80DD2D50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3139</Words>
  <Characters>17894</Characters>
  <Application>Microsoft Office Word</Application>
  <DocSecurity>0</DocSecurity>
  <Lines>149</Lines>
  <Paragraphs>41</Paragraphs>
  <ScaleCrop>false</ScaleCrop>
  <HeadingPairs>
    <vt:vector size="2" baseType="variant">
      <vt:variant>
        <vt:lpstr>Название</vt:lpstr>
      </vt:variant>
      <vt:variant>
        <vt:i4>1</vt:i4>
      </vt:variant>
    </vt:vector>
  </HeadingPairs>
  <TitlesOfParts>
    <vt:vector size="1" baseType="lpstr">
      <vt:lpstr>Рысайкинская ласточка</vt:lpstr>
    </vt:vector>
  </TitlesOfParts>
  <Company/>
  <LinksUpToDate>false</LinksUpToDate>
  <CharactersWithSpaces>20992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Рысайкинская ласточка</dc:title>
  <dc:creator>я</dc:creator>
  <cp:lastModifiedBy>User Windows</cp:lastModifiedBy>
  <cp:revision>2</cp:revision>
  <cp:lastPrinted>2021-01-26T09:19:00Z</cp:lastPrinted>
  <dcterms:created xsi:type="dcterms:W3CDTF">2022-04-01T08:32:00Z</dcterms:created>
  <dcterms:modified xsi:type="dcterms:W3CDTF">2022-04-01T08:32:00Z</dcterms:modified>
</cp:coreProperties>
</file>