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EF5FD2" w:rsidRPr="00354109" w:rsidTr="00655BF7">
        <w:tc>
          <w:tcPr>
            <w:tcW w:w="4068" w:type="dxa"/>
          </w:tcPr>
          <w:p w:rsidR="00EF5FD2" w:rsidRPr="00354109" w:rsidRDefault="00EF5FD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EF5FD2" w:rsidRPr="00354109" w:rsidRDefault="00EF5FD2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EF5FD2" w:rsidRPr="00354109" w:rsidRDefault="00EF5FD2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EF5FD2" w:rsidRPr="00354109" w:rsidRDefault="00EF5FD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EF5FD2" w:rsidRPr="00354109" w:rsidRDefault="00EF5FD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EF5FD2" w:rsidRPr="00354109" w:rsidRDefault="00EF5FD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5FD2" w:rsidRPr="00354109" w:rsidRDefault="00EF5FD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EF5FD2" w:rsidRPr="00354109" w:rsidRDefault="00EF5FD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EF5FD2" w:rsidRPr="00354109" w:rsidRDefault="00EF5FD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EF5FD2" w:rsidRPr="00354109" w:rsidRDefault="00EF5FD2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080B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19.07.2021г.</w:t>
            </w:r>
            <w:bookmarkStart w:id="0" w:name="_GoBack"/>
            <w:bookmarkEnd w:id="0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080B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51</w:t>
            </w:r>
          </w:p>
          <w:p w:rsidR="00EF5FD2" w:rsidRPr="00354109" w:rsidRDefault="00EF5FD2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EF5FD2" w:rsidRPr="00354109" w:rsidRDefault="00EF5FD2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EF5FD2" w:rsidRPr="00354109" w:rsidRDefault="00EF5FD2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EF5FD2" w:rsidRPr="00354109" w:rsidRDefault="00EF5FD2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EF5FD2" w:rsidRPr="00354109" w:rsidRDefault="00EF5FD2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EF5FD2" w:rsidRPr="00354109" w:rsidRDefault="00EF5FD2" w:rsidP="00EF5FD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F5FD2" w:rsidRPr="00354109" w:rsidRDefault="00EF5FD2" w:rsidP="00EF5FD2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14.08.2019 г. № 48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EF5FD2">
        <w:rPr>
          <w:rFonts w:ascii="Times New Roman" w:eastAsiaTheme="minorHAnsi" w:hAnsi="Times New Roman"/>
          <w:bCs/>
        </w:rPr>
        <w:t>Согласование строительства, реконструкции, капитального ремонта, ремонта сооружений,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354109">
        <w:rPr>
          <w:rFonts w:ascii="Times New Roman" w:eastAsiaTheme="minorHAnsi" w:hAnsi="Times New Roman"/>
        </w:rPr>
        <w:t>»</w:t>
      </w:r>
    </w:p>
    <w:p w:rsidR="00EF5FD2" w:rsidRPr="00354109" w:rsidRDefault="00EF5FD2" w:rsidP="00EF5FD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EF5FD2" w:rsidRPr="00354109" w:rsidRDefault="00EF5FD2" w:rsidP="00EF5FD2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Pr="00EF5FD2">
        <w:rPr>
          <w:rFonts w:ascii="Times New Roman" w:eastAsiaTheme="minorHAnsi" w:hAnsi="Times New Roman"/>
          <w:bCs/>
          <w:sz w:val="24"/>
          <w:szCs w:val="24"/>
        </w:rPr>
        <w:t>Согласование строительства, реконструкции, капитального ремонта, ремонта сооружений,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354109">
        <w:rPr>
          <w:rFonts w:ascii="Times New Roman" w:eastAsiaTheme="minorHAnsi" w:hAnsi="Times New Roman"/>
          <w:sz w:val="24"/>
          <w:szCs w:val="24"/>
        </w:rPr>
        <w:t>» на территории сельского поселения Рысайкино муниципального района Похвистневский Самарской области»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14.08.2019 г. № 48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EF5FD2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1.3.17: </w:t>
      </w: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F5FD2" w:rsidRPr="00354109" w:rsidRDefault="00EF5FD2" w:rsidP="00EF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EF5FD2" w:rsidRPr="00354109" w:rsidRDefault="00EF5FD2" w:rsidP="00EF5FD2"/>
    <w:p w:rsidR="00EF5FD2" w:rsidRDefault="00EF5FD2" w:rsidP="00EF5FD2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48"/>
    <w:rsid w:val="00080B5F"/>
    <w:rsid w:val="0078758E"/>
    <w:rsid w:val="008C1B48"/>
    <w:rsid w:val="00C91163"/>
    <w:rsid w:val="00E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2021-07-20T12:32:00Z</cp:lastPrinted>
  <dcterms:created xsi:type="dcterms:W3CDTF">2021-07-15T07:55:00Z</dcterms:created>
  <dcterms:modified xsi:type="dcterms:W3CDTF">2021-07-20T12:32:00Z</dcterms:modified>
</cp:coreProperties>
</file>