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4" w:rsidRPr="00877524" w:rsidRDefault="00877524" w:rsidP="00877524">
      <w:pPr>
        <w:spacing w:after="0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</w:t>
      </w: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АДМИНИСТРАЦИЯ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СЕЛЬСКОГО ПОСЕЛЕНИЯ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РЫСАЙКИНО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Муниципального района                                               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Похвистневский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Самарской области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</w:t>
      </w:r>
      <w:proofErr w:type="gramStart"/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</w:t>
      </w:r>
      <w:proofErr w:type="gramEnd"/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С Т А Н О В Л Е Н И Е </w:t>
      </w:r>
    </w:p>
    <w:p w:rsidR="00877524" w:rsidRPr="00877524" w:rsidRDefault="0051482C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 w:rsidR="00435E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23.06.2021 г. № 37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с.Рысайкино  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О проведении публичных слушаний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по предоставлению разрешения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на отклонение от предельных параметров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разрешенного строительства,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реконструкции объекта капитального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строительства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В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Рысайкино муниципального района Похвистневский Самарской области, утвержденного решением Собрания представителей сельского поселения Рысайкино муниципального района Похвистневский Самарской области от 25.07.2018г.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№87</w:t>
      </w:r>
      <w:r w:rsidRPr="0087752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Правилами</w:t>
      </w:r>
      <w:proofErr w:type="gramEnd"/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</w:t>
      </w:r>
      <w:proofErr w:type="gramStart"/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землепользования и застройки сельского поселения Рысайкино муниципального района Похвистневский Самарской области,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утвержденными  Решением Собрания представителей сельского поселения Рысайкино  муниципального района Похвистневский от 19.12.2013г. № 115 (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в редакции Решений Собрания представителей сельского поселения Рысайкино муниципального района Похвистневский Самарской области</w:t>
      </w:r>
      <w:r w:rsidR="00435EC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="00435EC7">
        <w:rPr>
          <w:rFonts w:ascii="Times New Roman" w:hAnsi="Times New Roman"/>
          <w:sz w:val="28"/>
          <w:szCs w:val="28"/>
        </w:rPr>
        <w:t xml:space="preserve">от 04.12.2015 №15, от 28.12.2015 г. № 19,от 07.04.2017 № 53/1, от 15.12.2017 г. № 70, от 13.12.2018 г. № 95, </w:t>
      </w:r>
      <w:r w:rsidR="00435EC7" w:rsidRPr="00586AB2">
        <w:rPr>
          <w:rFonts w:ascii="Times New Roman" w:hAnsi="Times New Roman"/>
          <w:sz w:val="28"/>
          <w:szCs w:val="28"/>
        </w:rPr>
        <w:t>от 14.01.2019 № 97</w:t>
      </w:r>
      <w:proofErr w:type="gramEnd"/>
      <w:r w:rsidR="00435EC7">
        <w:rPr>
          <w:rFonts w:ascii="Times New Roman" w:hAnsi="Times New Roman"/>
          <w:sz w:val="28"/>
          <w:szCs w:val="28"/>
        </w:rPr>
        <w:t>, от 13.12.2019 г № 114, от 18.12.2020г. № 23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  и </w:t>
      </w:r>
      <w:proofErr w:type="gramStart"/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учетом Заключения №1 комиссии по подготовке проекта Правил з</w:t>
      </w:r>
      <w:r w:rsidR="00435EC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емлепользования и застройки от 21.06.2021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 о проведении публичных слушаний о предоставлении</w:t>
      </w: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Рысайкино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proofErr w:type="gramStart"/>
      <w:r w:rsidRPr="00877524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П</w:t>
      </w:r>
      <w:proofErr w:type="gramEnd"/>
      <w:r w:rsidRPr="00877524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 xml:space="preserve"> О С Т А Н О В Л Я Е Т: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1. Провести в с. </w:t>
      </w:r>
      <w:r w:rsidR="00435EC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Султангулово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муниципального района Похвистневский Самарской области публичные слушания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по предоставлению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="00435EC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Морозовой Нины </w:t>
      </w:r>
      <w:r w:rsidR="00435EC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lastRenderedPageBreak/>
        <w:t>Федоровны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разрешения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</w:t>
      </w:r>
      <w:r w:rsidR="00435EC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овым  номером 63:29:1004001:543, площадью 2727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кв</w:t>
      </w:r>
      <w:proofErr w:type="gramStart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.м</w:t>
      </w:r>
      <w:proofErr w:type="spellEnd"/>
      <w:proofErr w:type="gramEnd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, расположенного по адресу: Самарская область, Похвистневский район, с. </w:t>
      </w:r>
      <w:r w:rsidR="00435EC7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Султангулово, ул. Чапаева, дом 18</w:t>
      </w:r>
      <w:r w:rsidR="00DC2AFD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,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 части сокращения минимального  отступ</w:t>
      </w:r>
      <w:r w:rsidR="00DC2AFD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а при строительстве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жилого дома  от границ земельного участка  с </w:t>
      </w:r>
      <w:r w:rsidR="00DC2AFD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западной стороны до 1 метра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</w:t>
      </w:r>
      <w:r w:rsidR="00E102C5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ельства  с 25.06.2021 года по 22.07.2021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года.   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142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Рысайкино муниципального района Похвистневский Самарской области (далее – Комиссия).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4. 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Представление участниками публичных слушаний предложений  и замечаний по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вопросу предоставления разрешения на отклоне</w:t>
      </w:r>
      <w:r w:rsidR="00C37463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ние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 предельных параметров разрешенного строительства, реконструкции объекта капитального строительства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а также их учет осуществляется в соответствии с</w:t>
      </w:r>
      <w:r w:rsidRPr="00877524">
        <w:rPr>
          <w:rFonts w:ascii="Times New Roman" w:eastAsia="Calibri" w:hAnsi="Times New Roman" w:cs="Calibri"/>
          <w:color w:val="1E1E1E"/>
          <w:sz w:val="28"/>
          <w:szCs w:val="28"/>
          <w:lang w:eastAsia="ar-SA"/>
        </w:rPr>
        <w:t> Порядком организации и проведения публичных слушаний в сфере градостроительной деятельности сельского поселения Рысайкино муниципального района Похвистневский Самарской области, утвержденным решением Собрания представителей сельского поселения Рысайкино муниципального района Похвистневский Самарской области</w:t>
      </w:r>
      <w:proofErr w:type="gramEnd"/>
      <w:r w:rsidRPr="00877524">
        <w:rPr>
          <w:rFonts w:ascii="Times New Roman" w:eastAsia="Calibri" w:hAnsi="Times New Roman" w:cs="Calibri"/>
          <w:color w:val="1E1E1E"/>
          <w:sz w:val="28"/>
          <w:szCs w:val="28"/>
          <w:lang w:eastAsia="ar-SA"/>
        </w:rPr>
        <w:t xml:space="preserve"> от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25.07.2018 г.  № 87.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5. Место проведения публичных слушаний (место ведения протокола публичных слушаний): 446495, Самарская область, Похвистневский район, село Рысайкино, ул. Ижедерова, дом 59.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6. Провести мероприятия по информированию жителей с. Рысайкино по вопросу публичных слушаний 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</w:t>
      </w:r>
      <w:proofErr w:type="gram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с. Рысайкино, по адресу: Самарская область, Похвистневский район, с. Рысайкино, ул. Ижедерова, дом 59.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7. Комиссии 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в целях доведения до населения информации о содержании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предоставления разрешения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на отклонение от предельных параметров</w:t>
      </w:r>
      <w:proofErr w:type="gram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8. Прием замечаний и предложений от жителе</w:t>
      </w:r>
      <w:r w:rsidR="00E102C5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й с. Султангулово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и иных заинтересованных лиц по проекту Правил осуществляется по адресу,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t>указанному в пункте 5 настоящего постановления в рабочие дни с 8 часов до 16 часов, в субботу с 12.00 д</w:t>
      </w:r>
      <w:r w:rsidR="00E102C5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о 17.00 часов и прекращается  20.07.2021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года. 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Рысайкино по вопросу публичных слушаний, </w:t>
      </w:r>
      <w:proofErr w:type="spell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Ухатину</w:t>
      </w:r>
      <w:proofErr w:type="spell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Галину Михайловн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у–</w:t>
      </w:r>
      <w:proofErr w:type="gram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специалиста сельского поселения  Рысайкино муниципального района Похвистневский Самарской области. 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10. Опубликовать настоящее постановление в газете «Рысайкинская ласточка» и разместить на официальном сайте поселения в сети «Интернет».</w:t>
      </w:r>
    </w:p>
    <w:p w:rsidR="00CB087D" w:rsidRDefault="00CB087D" w:rsidP="00877524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877524" w:rsidRPr="00877524" w:rsidRDefault="00CB087D" w:rsidP="00877524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Глава сельского поселения                 </w:t>
      </w:r>
      <w:r w:rsidR="00E102C5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                   </w:t>
      </w:r>
      <w:proofErr w:type="spellStart"/>
      <w:r w:rsidR="00E102C5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В.В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.Исаев</w:t>
      </w:r>
      <w:proofErr w:type="spellEnd"/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  </w:t>
      </w:r>
    </w:p>
    <w:p w:rsidR="00877524" w:rsidRDefault="00877524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Pr="00877524" w:rsidRDefault="00CB087D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CB087D" w:rsidRPr="00877524" w:rsidRDefault="00CB087D" w:rsidP="00CB087D">
      <w:pPr>
        <w:framePr w:hSpace="180" w:wrap="around" w:vAnchor="text" w:hAnchor="margin" w:y="-21"/>
        <w:tabs>
          <w:tab w:val="left" w:pos="709"/>
        </w:tabs>
        <w:suppressAutoHyphens/>
        <w:spacing w:after="0" w:line="240" w:lineRule="exact"/>
        <w:rPr>
          <w:rFonts w:ascii="Calibri" w:eastAsia="Calibri" w:hAnsi="Calibri" w:cs="Calibri"/>
          <w:color w:val="00000A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</w:t>
      </w:r>
      <w:r w:rsidRPr="0087752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Приложение 1</w:t>
      </w:r>
    </w:p>
    <w:p w:rsidR="00CB087D" w:rsidRPr="00877524" w:rsidRDefault="00CB087D" w:rsidP="00CB087D">
      <w:pPr>
        <w:framePr w:hSpace="180" w:wrap="around" w:vAnchor="text" w:hAnchor="margin" w:y="-21"/>
        <w:tabs>
          <w:tab w:val="left" w:pos="709"/>
        </w:tabs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CB087D" w:rsidRPr="00877524" w:rsidRDefault="00CB087D" w:rsidP="00CB087D">
      <w:pPr>
        <w:framePr w:hSpace="180" w:wrap="around" w:vAnchor="text" w:hAnchor="margin" w:y="-21"/>
        <w:tabs>
          <w:tab w:val="left" w:pos="709"/>
        </w:tabs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сельского поселения   Рысайкино</w:t>
      </w:r>
      <w:r w:rsidRPr="00877524">
        <w:rPr>
          <w:rFonts w:ascii="Calibri" w:eastAsia="Calibri" w:hAnsi="Calibri" w:cs="Calibri"/>
          <w:color w:val="00000A"/>
          <w:lang w:eastAsia="ar-SA"/>
        </w:rPr>
        <w:t xml:space="preserve"> </w:t>
      </w:r>
    </w:p>
    <w:p w:rsidR="00CB087D" w:rsidRDefault="00E102C5" w:rsidP="00CB087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от 23.06.2021г. № 37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 w:rsidRPr="0087752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87752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 w:rsidRPr="0087752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200" w:lineRule="atLeast"/>
        <w:jc w:val="center"/>
        <w:rPr>
          <w:rFonts w:ascii="Arial" w:eastAsia="Lucida Sans Unicode" w:hAnsi="Arial" w:cs="Tahoma"/>
          <w:sz w:val="20"/>
          <w:szCs w:val="24"/>
          <w:lang w:eastAsia="ru-RU" w:bidi="ru-RU"/>
        </w:rPr>
      </w:pPr>
      <w:r w:rsidRPr="00877524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проведения публичных слушаний </w:t>
      </w:r>
      <w:proofErr w:type="gramStart"/>
      <w:r w:rsidRPr="00877524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по</w:t>
      </w:r>
      <w:proofErr w:type="gramEnd"/>
    </w:p>
    <w:p w:rsidR="00877524" w:rsidRPr="00877524" w:rsidRDefault="00877524" w:rsidP="00877524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предоставлению разрешения на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642"/>
        <w:gridCol w:w="2599"/>
        <w:gridCol w:w="3041"/>
      </w:tblGrid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  <w:bookmarkStart w:id="0" w:name="_GoBack"/>
            <w:bookmarkEnd w:id="0"/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77524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Calibri" w:hAnsi="Times New Roman" w:cs="Calibri"/>
                <w:color w:val="00000A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 Рысайкино</w:t>
            </w:r>
          </w:p>
        </w:tc>
      </w:tr>
      <w:tr w:rsidR="00877524" w:rsidRPr="00877524" w:rsidTr="002E585B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77524" w:rsidRPr="00877524" w:rsidTr="002E585B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«Рысайкинская ласточка»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Рысайкино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</w:t>
            </w:r>
            <w:proofErr w:type="gramStart"/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срок</w:t>
            </w:r>
            <w:proofErr w:type="gramEnd"/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lastRenderedPageBreak/>
              <w:t>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lastRenderedPageBreak/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</w:tbl>
    <w:p w:rsidR="00877524" w:rsidRPr="00877524" w:rsidRDefault="00877524" w:rsidP="00877524">
      <w:pPr>
        <w:tabs>
          <w:tab w:val="left" w:pos="709"/>
        </w:tabs>
        <w:suppressAutoHyphens/>
        <w:spacing w:line="240" w:lineRule="exact"/>
        <w:jc w:val="both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CB087D" w:rsidRPr="00877524" w:rsidRDefault="00CB087D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lastRenderedPageBreak/>
        <w:t xml:space="preserve">                                                                Приложение  2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к постановлению Администрации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сельского поселения Рысайкино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муниципального района  Похвистневский Самарской области</w:t>
      </w:r>
    </w:p>
    <w:p w:rsidR="00877524" w:rsidRPr="00877524" w:rsidRDefault="00E102C5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от  23.06.2021 года № 37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Порядок направления заинтересованными лицами </w:t>
      </w:r>
    </w:p>
    <w:p w:rsidR="00877524" w:rsidRPr="00877524" w:rsidRDefault="00877524" w:rsidP="00877524">
      <w:pPr>
        <w:tabs>
          <w:tab w:val="left" w:pos="-142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предложений по подготовке проекта о внесении изменений в Правила землепользования и застройки сельского поселения Рысайкино муниципального района Похвистневский Самарской области</w:t>
      </w:r>
    </w:p>
    <w:p w:rsidR="00877524" w:rsidRPr="00877524" w:rsidRDefault="00877524" w:rsidP="00877524">
      <w:pPr>
        <w:tabs>
          <w:tab w:val="left" w:pos="-142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Заинтересованные физические и юридические лица вправе направлять в Комиссию по подготовке проекта правил землепользования                      и застройки сельского поселения Рысайкино муниципального района Похвистневский Самарской области (далее также – Комиссия) предложения по подготовке проекта решения Собрания представителей сельского поселения Рысайкино муниципального района Похвистневский Самарской области  «О внесении изменений в Правила землепользования и застройки сельского поселения  Рысайкино муниципального района Похвистневский Самарской области» (далее также</w:t>
      </w:r>
      <w:proofErr w:type="gramEnd"/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проект о внесении изменений в Правила). 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446495, Самарская область, Похвистневский район, с. Рысайкино, </w:t>
      </w:r>
      <w:proofErr w:type="spellStart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.И</w:t>
      </w:r>
      <w:proofErr w:type="gramEnd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жедерова</w:t>
      </w:r>
      <w:proofErr w:type="spellEnd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, д.61а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Полученные материалы возврату не подлежат.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Администрацию сельского поселения Рысайкино муниципального района Похвистневский Самарской области.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AB357F" w:rsidRDefault="00AB357F"/>
    <w:sectPr w:rsidR="00AB357F" w:rsidSect="008775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D"/>
    <w:rsid w:val="000D7D3D"/>
    <w:rsid w:val="00435EC7"/>
    <w:rsid w:val="0051482C"/>
    <w:rsid w:val="00877524"/>
    <w:rsid w:val="00AB357F"/>
    <w:rsid w:val="00C37463"/>
    <w:rsid w:val="00CB087D"/>
    <w:rsid w:val="00DC2AFD"/>
    <w:rsid w:val="00E102C5"/>
    <w:rsid w:val="00F5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2021-07-23T10:25:00Z</cp:lastPrinted>
  <dcterms:created xsi:type="dcterms:W3CDTF">2019-10-02T06:19:00Z</dcterms:created>
  <dcterms:modified xsi:type="dcterms:W3CDTF">2021-07-23T10:28:00Z</dcterms:modified>
</cp:coreProperties>
</file>