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1015"/>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14"/>
      </w:tblGrid>
      <w:tr w:rsidR="00157B8D" w:rsidRPr="00D07972" w:rsidTr="004D432F">
        <w:trPr>
          <w:trHeight w:val="3682"/>
        </w:trPr>
        <w:tc>
          <w:tcPr>
            <w:tcW w:w="10314" w:type="dxa"/>
          </w:tcPr>
          <w:p w:rsidR="00157B8D" w:rsidRPr="00D07972" w:rsidRDefault="002A3273" w:rsidP="004D432F">
            <w:pPr>
              <w:spacing w:after="0" w:line="240" w:lineRule="auto"/>
              <w:jc w:val="right"/>
              <w:rPr>
                <w:rFonts w:ascii="Times New Roman" w:hAnsi="Times New Roman"/>
                <w:sz w:val="16"/>
                <w:szCs w:val="16"/>
              </w:rPr>
            </w:pPr>
            <w:bookmarkStart w:id="0" w:name="_GoBack"/>
            <w:bookmarkEnd w:id="0"/>
            <w:r>
              <w:rPr>
                <w:rFonts w:ascii="Times New Roman" w:hAnsi="Times New Roman"/>
                <w:noProof/>
                <w:sz w:val="16"/>
                <w:szCs w:val="16"/>
              </w:rPr>
              <w:drawing>
                <wp:anchor distT="0" distB="0" distL="114300" distR="114300" simplePos="0" relativeHeight="251657728" behindDoc="1" locked="0" layoutInCell="1" allowOverlap="1">
                  <wp:simplePos x="0" y="0"/>
                  <wp:positionH relativeFrom="column">
                    <wp:posOffset>33655</wp:posOffset>
                  </wp:positionH>
                  <wp:positionV relativeFrom="paragraph">
                    <wp:posOffset>43180</wp:posOffset>
                  </wp:positionV>
                  <wp:extent cx="1155700" cy="1407160"/>
                  <wp:effectExtent l="0" t="0" r="6350" b="2540"/>
                  <wp:wrapNone/>
                  <wp:docPr id="93" name="Рисунок 93" descr="Рысайкино-герб-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ысайкино-герб-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570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B8D" w:rsidRPr="00D07972">
              <w:rPr>
                <w:rFonts w:ascii="Times New Roman" w:hAnsi="Times New Roman"/>
                <w:sz w:val="16"/>
                <w:szCs w:val="16"/>
              </w:rPr>
              <w:t xml:space="preserve">                                                                                                                                   </w:t>
            </w:r>
            <w:r w:rsidR="008F2FB1">
              <w:rPr>
                <w:rFonts w:ascii="Times New Roman" w:hAnsi="Times New Roman"/>
                <w:sz w:val="16"/>
                <w:szCs w:val="16"/>
              </w:rPr>
              <w:t xml:space="preserve">                </w:t>
            </w:r>
            <w:r w:rsidR="00157B8D" w:rsidRPr="00D07972">
              <w:rPr>
                <w:rFonts w:ascii="Times New Roman" w:hAnsi="Times New Roman"/>
                <w:sz w:val="16"/>
                <w:szCs w:val="16"/>
              </w:rPr>
              <w:t xml:space="preserve">                                 РАСПРОСТРАНЯЕТСЯ  БЕСПЛАТНО </w:t>
            </w:r>
          </w:p>
          <w:p w:rsidR="00157B8D" w:rsidRPr="00D07972" w:rsidRDefault="00157B8D" w:rsidP="004D432F">
            <w:pPr>
              <w:spacing w:after="0"/>
              <w:jc w:val="right"/>
              <w:rPr>
                <w:rFonts w:ascii="Times New Roman" w:hAnsi="Times New Roman"/>
                <w:sz w:val="16"/>
                <w:szCs w:val="16"/>
              </w:rPr>
            </w:pPr>
            <w:r w:rsidRPr="00D07972">
              <w:rPr>
                <w:rFonts w:ascii="Times New Roman" w:hAnsi="Times New Roman"/>
                <w:sz w:val="16"/>
                <w:szCs w:val="16"/>
              </w:rPr>
              <w:t xml:space="preserve">                                                                                                                                                       ГАЗЕТА ОСНОВАНА В 2006 ГОДУ </w:t>
            </w:r>
          </w:p>
          <w:tbl>
            <w:tblPr>
              <w:tblpPr w:leftFromText="180" w:rightFromText="180" w:vertAnchor="text" w:horzAnchor="margin" w:tblpXSpec="right" w:tblpY="3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2"/>
            </w:tblGrid>
            <w:tr w:rsidR="00157B8D" w:rsidRPr="005A0E68" w:rsidTr="00720378">
              <w:trPr>
                <w:trHeight w:val="1010"/>
              </w:trPr>
              <w:tc>
                <w:tcPr>
                  <w:tcW w:w="2452" w:type="dxa"/>
                  <w:tcBorders>
                    <w:top w:val="nil"/>
                    <w:left w:val="nil"/>
                    <w:bottom w:val="nil"/>
                    <w:right w:val="nil"/>
                  </w:tcBorders>
                  <w:shd w:val="clear" w:color="auto" w:fill="D9D9D9"/>
                </w:tcPr>
                <w:p w:rsidR="00157B8D" w:rsidRDefault="00620095" w:rsidP="004D432F">
                  <w:pPr>
                    <w:spacing w:after="0"/>
                    <w:rPr>
                      <w:color w:val="000000"/>
                      <w:sz w:val="28"/>
                      <w:szCs w:val="28"/>
                    </w:rPr>
                  </w:pPr>
                  <w:r>
                    <w:rPr>
                      <w:color w:val="000000"/>
                      <w:sz w:val="28"/>
                      <w:szCs w:val="28"/>
                    </w:rPr>
                    <w:t xml:space="preserve"> </w:t>
                  </w:r>
                  <w:r w:rsidR="000F09B0">
                    <w:rPr>
                      <w:color w:val="000000"/>
                      <w:sz w:val="28"/>
                      <w:szCs w:val="28"/>
                    </w:rPr>
                    <w:t xml:space="preserve">30 ноября </w:t>
                  </w:r>
                  <w:r>
                    <w:rPr>
                      <w:color w:val="000000"/>
                      <w:sz w:val="28"/>
                      <w:szCs w:val="28"/>
                    </w:rPr>
                    <w:t>2020г</w:t>
                  </w:r>
                  <w:r w:rsidR="00157B8D">
                    <w:rPr>
                      <w:color w:val="000000"/>
                      <w:sz w:val="28"/>
                      <w:szCs w:val="28"/>
                    </w:rPr>
                    <w:t>.</w:t>
                  </w:r>
                </w:p>
                <w:p w:rsidR="00157B8D" w:rsidRPr="00E83753" w:rsidRDefault="00157B8D" w:rsidP="004D432F">
                  <w:pPr>
                    <w:spacing w:after="0"/>
                    <w:rPr>
                      <w:color w:val="000000"/>
                      <w:sz w:val="28"/>
                      <w:szCs w:val="28"/>
                    </w:rPr>
                  </w:pPr>
                  <w:r w:rsidRPr="005A0E68">
                    <w:rPr>
                      <w:rFonts w:ascii="Monotype Corsiva" w:hAnsi="Monotype Corsiva"/>
                      <w:color w:val="000000"/>
                      <w:sz w:val="28"/>
                      <w:szCs w:val="28"/>
                    </w:rPr>
                    <w:t xml:space="preserve"> </w:t>
                  </w:r>
                  <w:r w:rsidRPr="005A0E68">
                    <w:rPr>
                      <w:color w:val="000000"/>
                      <w:sz w:val="28"/>
                      <w:szCs w:val="28"/>
                    </w:rPr>
                    <w:t xml:space="preserve">№ </w:t>
                  </w:r>
                  <w:r w:rsidR="00205FFB">
                    <w:rPr>
                      <w:rFonts w:ascii="Times New Roman" w:hAnsi="Times New Roman"/>
                      <w:color w:val="000000"/>
                      <w:sz w:val="28"/>
                      <w:szCs w:val="28"/>
                    </w:rPr>
                    <w:t>36</w:t>
                  </w:r>
                  <w:r w:rsidR="00983386">
                    <w:rPr>
                      <w:rFonts w:ascii="Times New Roman" w:hAnsi="Times New Roman"/>
                      <w:color w:val="000000"/>
                      <w:sz w:val="28"/>
                      <w:szCs w:val="28"/>
                      <w:lang w:val="en-US"/>
                    </w:rPr>
                    <w:t xml:space="preserve"> </w:t>
                  </w:r>
                  <w:r w:rsidR="009A10C0">
                    <w:rPr>
                      <w:rFonts w:ascii="Times New Roman" w:hAnsi="Times New Roman"/>
                      <w:color w:val="000000"/>
                      <w:sz w:val="28"/>
                      <w:szCs w:val="28"/>
                    </w:rPr>
                    <w:t>(</w:t>
                  </w:r>
                  <w:r w:rsidR="00205FFB">
                    <w:rPr>
                      <w:rFonts w:ascii="Times New Roman" w:hAnsi="Times New Roman"/>
                      <w:color w:val="000000"/>
                      <w:sz w:val="28"/>
                      <w:szCs w:val="28"/>
                    </w:rPr>
                    <w:t>435</w:t>
                  </w:r>
                  <w:r w:rsidR="00076FAD">
                    <w:rPr>
                      <w:rFonts w:ascii="Times New Roman" w:hAnsi="Times New Roman"/>
                      <w:color w:val="000000"/>
                      <w:sz w:val="28"/>
                      <w:szCs w:val="28"/>
                    </w:rPr>
                    <w:t>)</w:t>
                  </w:r>
                  <w:r w:rsidRPr="005A0E68">
                    <w:rPr>
                      <w:rFonts w:ascii="Monotype Corsiva" w:hAnsi="Monotype Corsiva"/>
                      <w:color w:val="000000"/>
                      <w:sz w:val="28"/>
                      <w:szCs w:val="28"/>
                    </w:rPr>
                    <w:t xml:space="preserve">                                                                     </w:t>
                  </w:r>
                  <w:r w:rsidRPr="005A0E68">
                    <w:rPr>
                      <w:color w:val="000000"/>
                      <w:sz w:val="28"/>
                      <w:szCs w:val="28"/>
                    </w:rPr>
                    <w:t xml:space="preserve"> </w:t>
                  </w:r>
                </w:p>
                <w:p w:rsidR="00157B8D" w:rsidRPr="005A0E68" w:rsidRDefault="00157B8D" w:rsidP="004D432F">
                  <w:pPr>
                    <w:jc w:val="center"/>
                    <w:rPr>
                      <w:rFonts w:ascii="Times New Roman" w:hAnsi="Times New Roman"/>
                      <w:color w:val="808080"/>
                      <w:sz w:val="16"/>
                      <w:szCs w:val="16"/>
                    </w:rPr>
                  </w:pPr>
                </w:p>
              </w:tc>
            </w:tr>
          </w:tbl>
          <w:p w:rsidR="006D7A69" w:rsidRPr="006D7A69" w:rsidRDefault="00157B8D" w:rsidP="004D432F">
            <w:pPr>
              <w:spacing w:after="0" w:line="240" w:lineRule="auto"/>
              <w:rPr>
                <w:rFonts w:ascii="Monotype Corsiva" w:hAnsi="Monotype Corsiva"/>
                <w:b/>
                <w:i/>
                <w:sz w:val="72"/>
                <w:szCs w:val="72"/>
                <w:u w:val="single"/>
              </w:rPr>
            </w:pP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u w:val="single"/>
              </w:rPr>
              <w:t xml:space="preserve"> </w:t>
            </w:r>
            <w:r w:rsidRPr="006D7A69">
              <w:rPr>
                <w:rFonts w:ascii="Monotype Corsiva" w:hAnsi="Monotype Corsiva"/>
                <w:b/>
                <w:i/>
                <w:sz w:val="72"/>
                <w:szCs w:val="72"/>
                <w:u w:val="single"/>
              </w:rPr>
              <w:t>Рысайкинская</w:t>
            </w:r>
          </w:p>
          <w:p w:rsidR="00157B8D" w:rsidRPr="006D7A69" w:rsidRDefault="006D7A69" w:rsidP="004D432F">
            <w:pPr>
              <w:spacing w:after="0" w:line="240" w:lineRule="auto"/>
              <w:rPr>
                <w:rFonts w:ascii="Times New Roman" w:hAnsi="Times New Roman"/>
                <w:sz w:val="72"/>
                <w:szCs w:val="72"/>
                <w:u w:val="single"/>
              </w:rPr>
            </w:pPr>
            <w:r w:rsidRPr="006D7A69">
              <w:rPr>
                <w:rFonts w:ascii="Monotype Corsiva" w:hAnsi="Monotype Corsiva"/>
                <w:b/>
                <w:i/>
                <w:sz w:val="60"/>
                <w:szCs w:val="60"/>
              </w:rPr>
              <w:t xml:space="preserve">                          </w:t>
            </w:r>
            <w:r w:rsidR="00157B8D" w:rsidRPr="006D7A69">
              <w:rPr>
                <w:rFonts w:ascii="Monotype Corsiva" w:hAnsi="Monotype Corsiva"/>
                <w:b/>
                <w:i/>
                <w:sz w:val="72"/>
                <w:szCs w:val="72"/>
                <w:u w:val="single"/>
              </w:rPr>
              <w:t xml:space="preserve"> ласточк</w:t>
            </w:r>
            <w:r w:rsidRPr="006D7A69">
              <w:rPr>
                <w:rFonts w:ascii="Monotype Corsiva" w:hAnsi="Monotype Corsiva"/>
                <w:b/>
                <w:i/>
                <w:sz w:val="72"/>
                <w:szCs w:val="72"/>
                <w:u w:val="single"/>
              </w:rPr>
              <w:t xml:space="preserve">а </w:t>
            </w:r>
          </w:p>
          <w:p w:rsidR="007943A1" w:rsidRDefault="007943A1" w:rsidP="004D432F">
            <w:pPr>
              <w:spacing w:after="0"/>
              <w:jc w:val="right"/>
              <w:rPr>
                <w:rFonts w:ascii="Times New Roman" w:hAnsi="Times New Roman"/>
                <w:b/>
                <w:sz w:val="20"/>
                <w:szCs w:val="20"/>
              </w:rPr>
            </w:pPr>
            <w:r>
              <w:rPr>
                <w:rFonts w:ascii="Times New Roman" w:hAnsi="Times New Roman"/>
                <w:b/>
                <w:sz w:val="20"/>
                <w:szCs w:val="20"/>
              </w:rPr>
              <w:t>ОФИЦИАЛЬНО</w:t>
            </w:r>
            <w:r w:rsidR="00E70F9D">
              <w:rPr>
                <w:rFonts w:ascii="Times New Roman" w:hAnsi="Times New Roman"/>
                <w:b/>
                <w:sz w:val="20"/>
                <w:szCs w:val="20"/>
              </w:rPr>
              <w:t>Е ОПУБЛИКОВАНИЕ</w:t>
            </w:r>
          </w:p>
          <w:p w:rsidR="00157B8D" w:rsidRPr="00D07972" w:rsidRDefault="00157B8D" w:rsidP="004D432F">
            <w:pPr>
              <w:spacing w:after="0"/>
              <w:jc w:val="right"/>
              <w:rPr>
                <w:rFonts w:ascii="Times New Roman" w:hAnsi="Times New Roman"/>
                <w:b/>
                <w:sz w:val="20"/>
                <w:szCs w:val="20"/>
              </w:rPr>
            </w:pPr>
            <w:r w:rsidRPr="00D07972">
              <w:rPr>
                <w:rFonts w:ascii="Times New Roman" w:hAnsi="Times New Roman"/>
                <w:b/>
                <w:sz w:val="20"/>
                <w:szCs w:val="20"/>
              </w:rPr>
              <w:t xml:space="preserve">                                                                                                              </w:t>
            </w:r>
          </w:p>
          <w:tbl>
            <w:tblPr>
              <w:tblW w:w="907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9076"/>
            </w:tblGrid>
            <w:tr w:rsidR="00157B8D" w:rsidRPr="005A0E68" w:rsidTr="00720378">
              <w:trPr>
                <w:trHeight w:val="805"/>
              </w:trPr>
              <w:tc>
                <w:tcPr>
                  <w:tcW w:w="9076" w:type="dxa"/>
                  <w:tcBorders>
                    <w:top w:val="nil"/>
                    <w:left w:val="nil"/>
                    <w:bottom w:val="nil"/>
                    <w:right w:val="nil"/>
                  </w:tcBorders>
                  <w:shd w:val="clear" w:color="auto" w:fill="D9D9D9"/>
                </w:tcPr>
                <w:p w:rsidR="00157B8D" w:rsidRDefault="00157B8D" w:rsidP="004D432F">
                  <w:pPr>
                    <w:framePr w:hSpace="180" w:wrap="around" w:hAnchor="margin" w:y="1015"/>
                    <w:spacing w:after="0"/>
                    <w:jc w:val="center"/>
                    <w:rPr>
                      <w:rFonts w:ascii="Times New Roman" w:hAnsi="Times New Roman"/>
                      <w:color w:val="000000"/>
                      <w:sz w:val="20"/>
                      <w:szCs w:val="20"/>
                    </w:rPr>
                  </w:pPr>
                  <w:r w:rsidRPr="005A0E68">
                    <w:rPr>
                      <w:rFonts w:ascii="Times New Roman" w:hAnsi="Times New Roman"/>
                      <w:color w:val="000000"/>
                      <w:sz w:val="20"/>
                      <w:szCs w:val="20"/>
                    </w:rPr>
                    <w:t>ИНФОРМАЦИОННЫЙ ВЕСТНИК АДМИНИСТРАЦИИ  СЕЛЬСКОГО  ПОСЕЛЕНИЯ  РЫСАЙКИНО  МУНИЦ</w:t>
                  </w:r>
                  <w:r w:rsidR="00C44330">
                    <w:rPr>
                      <w:rFonts w:ascii="Times New Roman" w:hAnsi="Times New Roman"/>
                      <w:color w:val="000000"/>
                      <w:sz w:val="20"/>
                      <w:szCs w:val="20"/>
                    </w:rPr>
                    <w:t>И</w:t>
                  </w:r>
                  <w:r w:rsidRPr="005A0E68">
                    <w:rPr>
                      <w:rFonts w:ascii="Times New Roman" w:hAnsi="Times New Roman"/>
                      <w:color w:val="000000"/>
                      <w:sz w:val="20"/>
                      <w:szCs w:val="20"/>
                    </w:rPr>
                    <w:t xml:space="preserve">ПАЛЬНОГО РАЙОНА ПОХВИСТНЕВСКИЙ САМАРСКОЙ ОБЛАСТИ  </w:t>
                  </w:r>
                </w:p>
                <w:p w:rsidR="00157B8D" w:rsidRPr="005A0E68" w:rsidRDefault="00157B8D" w:rsidP="004D432F">
                  <w:pPr>
                    <w:framePr w:hSpace="180" w:wrap="around" w:hAnchor="margin" w:y="1015"/>
                    <w:spacing w:after="0"/>
                    <w:jc w:val="center"/>
                    <w:rPr>
                      <w:rFonts w:ascii="Times New Roman" w:hAnsi="Times New Roman"/>
                      <w:color w:val="808080"/>
                      <w:sz w:val="16"/>
                      <w:szCs w:val="16"/>
                    </w:rPr>
                  </w:pPr>
                  <w:r w:rsidRPr="005A0E68">
                    <w:rPr>
                      <w:rFonts w:ascii="Times New Roman" w:hAnsi="Times New Roman"/>
                      <w:color w:val="000000"/>
                      <w:sz w:val="20"/>
                      <w:szCs w:val="20"/>
                    </w:rPr>
                    <w:t>И СОБРАНИЯ  ПРЕДСТАВИТЕЛЕЙ СЕЛЬСКОГО  ПОСЕЛЕНИЯ  РЫСАЙКИНО МУНИЦИПАЛЬНОГО РАЙОНА ПОХВИСТНЕВСКИЙ САМАРСКОЙ ОБЛАСТИ</w:t>
                  </w:r>
                </w:p>
              </w:tc>
            </w:tr>
          </w:tbl>
          <w:p w:rsidR="00157B8D" w:rsidRPr="00D07972" w:rsidRDefault="00157B8D" w:rsidP="004D432F">
            <w:pPr>
              <w:spacing w:after="0"/>
              <w:jc w:val="both"/>
              <w:rPr>
                <w:rFonts w:ascii="Times New Roman" w:hAnsi="Times New Roman"/>
                <w:b/>
                <w:sz w:val="16"/>
                <w:szCs w:val="16"/>
              </w:rPr>
            </w:pPr>
          </w:p>
        </w:tc>
      </w:tr>
      <w:tr w:rsidR="003A0A35" w:rsidRPr="00D07972" w:rsidTr="004D432F">
        <w:trPr>
          <w:trHeight w:val="551"/>
        </w:trPr>
        <w:tc>
          <w:tcPr>
            <w:tcW w:w="10314" w:type="dxa"/>
          </w:tcPr>
          <w:p w:rsidR="00122758" w:rsidRPr="00122758" w:rsidRDefault="007F3B18" w:rsidP="007F3B18">
            <w:pPr>
              <w:spacing w:after="0" w:line="240" w:lineRule="auto"/>
              <w:rPr>
                <w:color w:val="262626"/>
                <w:sz w:val="16"/>
                <w:szCs w:val="16"/>
              </w:rPr>
            </w:pPr>
            <w:r w:rsidRPr="007F3B18">
              <w:rPr>
                <w:rFonts w:ascii="Times New Roman" w:eastAsia="Lucida Sans Unicode" w:hAnsi="Times New Roman" w:cs="Tahoma"/>
                <w:kern w:val="1"/>
                <w:sz w:val="16"/>
                <w:szCs w:val="16"/>
                <w:lang/>
              </w:rPr>
              <w:t xml:space="preserve"> </w:t>
            </w:r>
            <w:r w:rsidR="00122758" w:rsidRPr="00122758">
              <w:rPr>
                <w:rFonts w:ascii="Times New Roman" w:eastAsia="Lucida Sans Unicode" w:hAnsi="Times New Roman" w:cs="Tahoma"/>
                <w:b/>
                <w:kern w:val="1"/>
                <w:sz w:val="16"/>
                <w:szCs w:val="16"/>
                <w:u w:val="single"/>
                <w:lang/>
              </w:rPr>
              <w:t>Новости МО МВД</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5"/>
            </w:tblGrid>
            <w:tr w:rsidR="00122758" w:rsidRPr="008532EC" w:rsidTr="008532EC">
              <w:tc>
                <w:tcPr>
                  <w:tcW w:w="4815" w:type="dxa"/>
                  <w:shd w:val="clear" w:color="auto" w:fill="auto"/>
                </w:tcPr>
                <w:p w:rsidR="00122758" w:rsidRPr="008532EC" w:rsidRDefault="002A3273" w:rsidP="008532EC">
                  <w:pPr>
                    <w:spacing w:after="0" w:line="240" w:lineRule="auto"/>
                    <w:rPr>
                      <w:rFonts w:ascii="Times New Roman" w:eastAsia="Lucida Sans Unicode" w:hAnsi="Times New Roman" w:cs="Tahoma"/>
                      <w:b/>
                      <w:kern w:val="1"/>
                      <w:sz w:val="16"/>
                      <w:szCs w:val="16"/>
                      <w:u w:val="single"/>
                      <w:lang/>
                    </w:rPr>
                  </w:pPr>
                  <w:r>
                    <w:rPr>
                      <w:noProof/>
                      <w:color w:val="262626"/>
                      <w:sz w:val="16"/>
                      <w:szCs w:val="16"/>
                    </w:rPr>
                    <w:drawing>
                      <wp:inline distT="0" distB="0" distL="0" distR="0">
                        <wp:extent cx="2912110" cy="1260475"/>
                        <wp:effectExtent l="0" t="0" r="2540" b="0"/>
                        <wp:docPr id="1" name="Рисунок 1" descr="FullSizeRender-23-11-20-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SizeRender-23-11-20-09-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2110" cy="1260475"/>
                                </a:xfrm>
                                <a:prstGeom prst="rect">
                                  <a:avLst/>
                                </a:prstGeom>
                                <a:noFill/>
                                <a:ln>
                                  <a:noFill/>
                                </a:ln>
                              </pic:spPr>
                            </pic:pic>
                          </a:graphicData>
                        </a:graphic>
                      </wp:inline>
                    </w:drawing>
                  </w:r>
                </w:p>
              </w:tc>
            </w:tr>
          </w:tbl>
          <w:p w:rsidR="003A0A35" w:rsidRDefault="003A0A35" w:rsidP="007F3B18">
            <w:pPr>
              <w:spacing w:after="0" w:line="240" w:lineRule="auto"/>
              <w:rPr>
                <w:rFonts w:ascii="Times New Roman" w:eastAsia="Lucida Sans Unicode" w:hAnsi="Times New Roman" w:cs="Tahoma"/>
                <w:b/>
                <w:kern w:val="1"/>
                <w:sz w:val="16"/>
                <w:szCs w:val="16"/>
                <w:u w:val="single"/>
                <w:lang/>
              </w:rPr>
            </w:pPr>
          </w:p>
          <w:p w:rsidR="00122758" w:rsidRPr="00122758" w:rsidRDefault="00122758" w:rsidP="00122758">
            <w:pPr>
              <w:pStyle w:val="aa"/>
              <w:shd w:val="clear" w:color="auto" w:fill="FFFFFF"/>
              <w:spacing w:before="0" w:beforeAutospacing="0" w:after="0" w:afterAutospacing="0"/>
              <w:rPr>
                <w:color w:val="262626"/>
                <w:sz w:val="16"/>
                <w:szCs w:val="16"/>
              </w:rPr>
            </w:pPr>
            <w:r w:rsidRPr="00122758">
              <w:rPr>
                <w:color w:val="262626"/>
                <w:sz w:val="16"/>
                <w:szCs w:val="16"/>
              </w:rPr>
              <w:t>Сотрудники полиции устанавливают очевидцев ДТП произошедшего 16 ноября 2020 года в 18:30. </w:t>
            </w:r>
          </w:p>
          <w:p w:rsidR="00122758" w:rsidRPr="00122758" w:rsidRDefault="00122758" w:rsidP="00122758">
            <w:pPr>
              <w:pStyle w:val="aa"/>
              <w:shd w:val="clear" w:color="auto" w:fill="FFFFFF"/>
              <w:spacing w:before="0" w:beforeAutospacing="0" w:after="0" w:afterAutospacing="0"/>
              <w:rPr>
                <w:color w:val="262626"/>
                <w:sz w:val="16"/>
                <w:szCs w:val="16"/>
              </w:rPr>
            </w:pPr>
            <w:r w:rsidRPr="00122758">
              <w:rPr>
                <w:color w:val="262626"/>
                <w:sz w:val="16"/>
                <w:szCs w:val="16"/>
              </w:rPr>
              <w:t>Неустановленный водитель, управляя неустановленной автомашиной (предположительно Газель, на месте проишествия изъято правое зеркало заднего вида) на а/д «Похвистнево-Сосновка» 2км 180м, предположительно двигался со стороны г.Похвистнево в направлении с.Сосновка, не выбрал безопасную скорость движения, не справился с рулевым управлением, в результате чего совершил наезд передней частью автомашины на пешехода 1969 года рождения, двигавшегося по правому краю поезжай части в попутном направлении транспортного средства. </w:t>
            </w:r>
          </w:p>
          <w:p w:rsidR="00122758" w:rsidRPr="00122758" w:rsidRDefault="00122758" w:rsidP="00122758">
            <w:pPr>
              <w:pStyle w:val="aa"/>
              <w:shd w:val="clear" w:color="auto" w:fill="FFFFFF"/>
              <w:spacing w:before="0" w:beforeAutospacing="0" w:after="0" w:afterAutospacing="0"/>
              <w:rPr>
                <w:color w:val="262626"/>
                <w:sz w:val="16"/>
                <w:szCs w:val="16"/>
              </w:rPr>
            </w:pPr>
            <w:r w:rsidRPr="00122758">
              <w:rPr>
                <w:color w:val="262626"/>
                <w:sz w:val="16"/>
                <w:szCs w:val="16"/>
              </w:rPr>
              <w:t>После чего водитель оставил место ДТП. </w:t>
            </w:r>
          </w:p>
          <w:p w:rsidR="00122758" w:rsidRPr="00122758" w:rsidRDefault="00122758" w:rsidP="00122758">
            <w:pPr>
              <w:pStyle w:val="aa"/>
              <w:shd w:val="clear" w:color="auto" w:fill="FFFFFF"/>
              <w:spacing w:before="0" w:beforeAutospacing="0" w:after="0" w:afterAutospacing="0"/>
              <w:rPr>
                <w:color w:val="262626"/>
                <w:sz w:val="16"/>
                <w:szCs w:val="16"/>
              </w:rPr>
            </w:pPr>
            <w:r w:rsidRPr="00122758">
              <w:rPr>
                <w:color w:val="262626"/>
                <w:sz w:val="16"/>
                <w:szCs w:val="16"/>
              </w:rPr>
              <w:t>В результате ДТП пешеход скончался на месте происшествия до приезда скорой медицинской помощи. </w:t>
            </w:r>
          </w:p>
          <w:p w:rsidR="00122758" w:rsidRPr="00122758" w:rsidRDefault="00122758" w:rsidP="00122758">
            <w:pPr>
              <w:pStyle w:val="aa"/>
              <w:shd w:val="clear" w:color="auto" w:fill="FFFFFF"/>
              <w:spacing w:before="0" w:beforeAutospacing="0" w:after="0" w:afterAutospacing="0"/>
              <w:rPr>
                <w:color w:val="262626"/>
                <w:sz w:val="16"/>
                <w:szCs w:val="16"/>
              </w:rPr>
            </w:pPr>
            <w:r w:rsidRPr="00122758">
              <w:rPr>
                <w:color w:val="262626"/>
                <w:sz w:val="16"/>
                <w:szCs w:val="16"/>
              </w:rPr>
              <w:t>Просьба, по имеющийся информации обращаться по адресу: г.Похвистнево, ул. Бережкова, д.45, кб.1.</w:t>
            </w:r>
          </w:p>
          <w:p w:rsidR="00122758" w:rsidRDefault="00122758" w:rsidP="00122758">
            <w:pPr>
              <w:pStyle w:val="aa"/>
              <w:shd w:val="clear" w:color="auto" w:fill="FFFFFF"/>
              <w:spacing w:before="0" w:beforeAutospacing="0" w:after="0" w:afterAutospacing="0"/>
              <w:rPr>
                <w:color w:val="262626"/>
                <w:sz w:val="16"/>
                <w:szCs w:val="16"/>
              </w:rPr>
            </w:pPr>
            <w:r w:rsidRPr="00122758">
              <w:rPr>
                <w:color w:val="262626"/>
                <w:sz w:val="16"/>
                <w:szCs w:val="16"/>
              </w:rPr>
              <w:t>тел.(884656)2-21-26, 2-47-38, 8927-719-39-49</w:t>
            </w:r>
          </w:p>
          <w:p w:rsidR="00122758" w:rsidRPr="00122758" w:rsidRDefault="00122758" w:rsidP="00122758">
            <w:pPr>
              <w:pStyle w:val="aa"/>
              <w:shd w:val="clear" w:color="auto" w:fill="FFFFFF"/>
              <w:spacing w:before="0" w:beforeAutospacing="0" w:after="0" w:afterAutospacing="0"/>
              <w:rPr>
                <w:color w:val="262626"/>
                <w:sz w:val="16"/>
                <w:szCs w:val="16"/>
              </w:rPr>
            </w:pPr>
          </w:p>
          <w:p w:rsidR="00122758" w:rsidRPr="00122758" w:rsidRDefault="00122758" w:rsidP="00122758">
            <w:pPr>
              <w:spacing w:after="0" w:line="240" w:lineRule="auto"/>
              <w:rPr>
                <w:rFonts w:ascii="Times New Roman" w:hAnsi="Times New Roman"/>
                <w:sz w:val="16"/>
                <w:szCs w:val="16"/>
              </w:rPr>
            </w:pPr>
            <w:r>
              <w:rPr>
                <w:rFonts w:ascii="Times New Roman" w:hAnsi="Times New Roman"/>
                <w:color w:val="262626"/>
                <w:sz w:val="16"/>
                <w:szCs w:val="16"/>
                <w:shd w:val="clear" w:color="auto" w:fill="FFFFFF"/>
              </w:rPr>
              <w:t xml:space="preserve">          </w:t>
            </w:r>
            <w:r w:rsidRPr="00122758">
              <w:rPr>
                <w:rFonts w:ascii="Times New Roman" w:hAnsi="Times New Roman"/>
                <w:color w:val="262626"/>
                <w:sz w:val="16"/>
                <w:szCs w:val="16"/>
                <w:shd w:val="clear" w:color="auto" w:fill="FFFFFF"/>
              </w:rPr>
              <w:t>Похвистневская Госавтоинспекция напоминает, что быстрая езда - один из самых распространённых видов нарушений Правил дорожного движения. К сожалению, многие водители не задумываются о возможных рисках превышения скорости и степени ее влияния на тяжесть последствий в случае возникновения ДТП. С точки зрения физики, помимо самой скорости существенное влияние на степень тяжести травм играет и масса транспортных средств, которые участвуют в столкновении. В ходе исследований удалось выяснить, что если ударяются машины разной массы то, как правило, более серьёзный вред здоровью получают люди, находящиеся в более легковом автомобиле. При существенной разнице между массой грузового и легкового автомобиля, риск получить смертельную травму у членов экипажа легковушки в 10-30 раз выше, чем у водителя и пассажиров. </w:t>
            </w:r>
          </w:p>
          <w:p w:rsidR="00122758" w:rsidRPr="00122758" w:rsidRDefault="00122758" w:rsidP="00122758">
            <w:pPr>
              <w:shd w:val="clear" w:color="auto" w:fill="FFFFFF"/>
              <w:spacing w:after="0" w:line="240" w:lineRule="auto"/>
              <w:rPr>
                <w:rFonts w:ascii="Times New Roman" w:hAnsi="Times New Roman"/>
                <w:b/>
                <w:color w:val="262626"/>
                <w:sz w:val="16"/>
                <w:szCs w:val="16"/>
              </w:rPr>
            </w:pPr>
            <w:r w:rsidRPr="00122758">
              <w:rPr>
                <w:rFonts w:ascii="Times New Roman" w:hAnsi="Times New Roman"/>
                <w:b/>
                <w:color w:val="262626"/>
                <w:sz w:val="16"/>
                <w:szCs w:val="16"/>
              </w:rPr>
              <w:t>Уважаемые водители, не превышайте скорость, не нарушайте скоростной режим, помните-в ваших руках судьбы других людей!</w:t>
            </w:r>
          </w:p>
          <w:p w:rsidR="00122758" w:rsidRDefault="00122758" w:rsidP="007F3B18">
            <w:pPr>
              <w:spacing w:after="0" w:line="240" w:lineRule="auto"/>
              <w:rPr>
                <w:rFonts w:ascii="Times New Roman" w:eastAsia="Calibri" w:hAnsi="Times New Roman"/>
                <w:b/>
                <w:sz w:val="16"/>
                <w:szCs w:val="16"/>
                <w:u w:val="single"/>
                <w:lang w:eastAsia="en-US"/>
              </w:rPr>
            </w:pPr>
          </w:p>
          <w:p w:rsidR="00122758" w:rsidRPr="00122758" w:rsidRDefault="00122758" w:rsidP="00122758">
            <w:pPr>
              <w:spacing w:after="0" w:line="240" w:lineRule="auto"/>
              <w:rPr>
                <w:rFonts w:ascii="Times New Roman" w:hAnsi="Times New Roman"/>
                <w:sz w:val="16"/>
                <w:szCs w:val="16"/>
              </w:rPr>
            </w:pPr>
            <w:r>
              <w:rPr>
                <w:rFonts w:ascii="Times New Roman" w:hAnsi="Times New Roman"/>
                <w:color w:val="262626"/>
                <w:sz w:val="16"/>
                <w:szCs w:val="16"/>
                <w:shd w:val="clear" w:color="auto" w:fill="FFFFFF"/>
              </w:rPr>
              <w:t xml:space="preserve">             </w:t>
            </w:r>
            <w:r w:rsidRPr="00122758">
              <w:rPr>
                <w:rFonts w:ascii="Times New Roman" w:hAnsi="Times New Roman"/>
                <w:color w:val="262626"/>
                <w:sz w:val="16"/>
                <w:szCs w:val="16"/>
                <w:shd w:val="clear" w:color="auto" w:fill="FFFFFF"/>
              </w:rPr>
              <w:t>По инициативе Похвистневского регистрационного-экзаменационного отделения продолжается акция "Начинающий водитель: безопасность на дорогах - мой выбор!". Целью мероприятия является предупреждение водителей, недавно получивших водительское удостоверение об ответственности, которую они несут во время вождения автомобиля. Начальник регистрационно-экзаменационного отделения майор полиции Марат Ибрагимов , совместно с директором ДОСААФ Валерием Вавилиным напомнили, что знак "Начинающий водитель", который крепится на заднее стекло автомобиля, в первые два года вождения является обязательным атрибутом. В соответствии с ч. 1 ст. 12.5 КоАП РФ за отсутствие данного знака на начинающего водителя может быть наложен административный штраф в размере пятисот рублей, либо предупреждение. Только по истечению двух лет постоянного передвижения за рулём у водителя появляются необходимые навыки вождения и наклейку можно будет снимать.</w:t>
            </w:r>
          </w:p>
          <w:p w:rsidR="00122758" w:rsidRPr="00122758" w:rsidRDefault="00122758" w:rsidP="00122758">
            <w:pPr>
              <w:shd w:val="clear" w:color="auto" w:fill="FFFFFF"/>
              <w:spacing w:after="0" w:line="240" w:lineRule="auto"/>
              <w:rPr>
                <w:rFonts w:ascii="Times New Roman" w:hAnsi="Times New Roman"/>
                <w:color w:val="262626"/>
                <w:sz w:val="16"/>
                <w:szCs w:val="16"/>
              </w:rPr>
            </w:pPr>
            <w:r w:rsidRPr="00122758">
              <w:rPr>
                <w:rFonts w:ascii="Times New Roman" w:hAnsi="Times New Roman"/>
                <w:color w:val="262626"/>
                <w:sz w:val="16"/>
                <w:szCs w:val="16"/>
              </w:rPr>
              <w:t>Важно помнить, наклейка является предупреждающим знаком для других водителей и говорит о том, что начинающему водителю необходимо немного больше времени для совершения каких-либо маневров. Все участники дорожного движения должны понимать это и относиться к этому с пониманием.</w:t>
            </w:r>
          </w:p>
          <w:p w:rsidR="00122758" w:rsidRPr="00122758" w:rsidRDefault="00122758" w:rsidP="00122758">
            <w:pPr>
              <w:shd w:val="clear" w:color="auto" w:fill="FFFFFF"/>
              <w:spacing w:after="0" w:line="240" w:lineRule="auto"/>
              <w:rPr>
                <w:rFonts w:ascii="Times New Roman" w:hAnsi="Times New Roman"/>
                <w:color w:val="262626"/>
                <w:sz w:val="16"/>
                <w:szCs w:val="16"/>
              </w:rPr>
            </w:pPr>
            <w:r w:rsidRPr="00122758">
              <w:rPr>
                <w:rFonts w:ascii="Times New Roman" w:hAnsi="Times New Roman"/>
                <w:color w:val="262626"/>
                <w:sz w:val="16"/>
                <w:szCs w:val="16"/>
              </w:rPr>
              <w:t>Майор полиции посоветовал не пренебрегать собственной безопасностью: "Всегда используйте ремни безопасности, соблюдайте дистанцию и очерёдность проезда перекрёстков, не превышайте допустимую скорость, будьте внимательны на пешеходных переходах.</w:t>
            </w:r>
          </w:p>
          <w:p w:rsidR="00122758" w:rsidRPr="00122758" w:rsidRDefault="00122758" w:rsidP="007F3B18">
            <w:pPr>
              <w:spacing w:after="0" w:line="240" w:lineRule="auto"/>
              <w:rPr>
                <w:rFonts w:ascii="Times New Roman" w:eastAsia="Calibri" w:hAnsi="Times New Roman"/>
                <w:b/>
                <w:sz w:val="16"/>
                <w:szCs w:val="16"/>
                <w:u w:val="single"/>
                <w:lang w:eastAsia="en-US"/>
              </w:rPr>
            </w:pPr>
          </w:p>
        </w:tc>
      </w:tr>
      <w:tr w:rsidR="00071475" w:rsidRPr="00D07972" w:rsidTr="004D432F">
        <w:trPr>
          <w:trHeight w:val="551"/>
        </w:trPr>
        <w:tc>
          <w:tcPr>
            <w:tcW w:w="10314" w:type="dxa"/>
          </w:tcPr>
          <w:p w:rsidR="00122758" w:rsidRPr="00122758" w:rsidRDefault="007F3B18" w:rsidP="00122758">
            <w:pPr>
              <w:shd w:val="clear" w:color="auto" w:fill="FFFFFF"/>
              <w:spacing w:after="75" w:line="240" w:lineRule="auto"/>
              <w:ind w:firstLine="993"/>
              <w:jc w:val="center"/>
              <w:outlineLvl w:val="1"/>
              <w:rPr>
                <w:rFonts w:ascii="Times New Roman" w:hAnsi="Times New Roman"/>
                <w:b/>
                <w:color w:val="000000"/>
                <w:sz w:val="16"/>
                <w:szCs w:val="16"/>
              </w:rPr>
            </w:pPr>
            <w:r w:rsidRPr="007F3B18">
              <w:rPr>
                <w:rFonts w:ascii="Times New Roman" w:hAnsi="Times New Roman"/>
                <w:sz w:val="16"/>
                <w:szCs w:val="16"/>
              </w:rPr>
              <w:tab/>
            </w:r>
            <w:r w:rsidR="00122758" w:rsidRPr="00122758">
              <w:rPr>
                <w:rFonts w:ascii="Times New Roman" w:hAnsi="Times New Roman"/>
                <w:b/>
                <w:color w:val="000000"/>
                <w:sz w:val="28"/>
                <w:szCs w:val="28"/>
              </w:rPr>
              <w:t xml:space="preserve"> </w:t>
            </w:r>
            <w:r w:rsidR="00122758" w:rsidRPr="00122758">
              <w:rPr>
                <w:rFonts w:ascii="Times New Roman" w:hAnsi="Times New Roman"/>
                <w:b/>
                <w:color w:val="000000"/>
                <w:sz w:val="16"/>
                <w:szCs w:val="16"/>
              </w:rPr>
              <w:t>Обучение в вузах МВД России: уверенность в завтрашнем дне и совершенствование личных талантов будущих полицейских</w:t>
            </w:r>
          </w:p>
          <w:p w:rsidR="00122758" w:rsidRPr="00122758" w:rsidRDefault="00122758" w:rsidP="00122758">
            <w:pPr>
              <w:shd w:val="clear" w:color="auto" w:fill="FFFFFF"/>
              <w:spacing w:before="150" w:after="150" w:line="240" w:lineRule="auto"/>
              <w:ind w:firstLine="993"/>
              <w:jc w:val="both"/>
              <w:rPr>
                <w:rFonts w:ascii="Times New Roman" w:hAnsi="Times New Roman"/>
                <w:color w:val="000000"/>
                <w:sz w:val="16"/>
                <w:szCs w:val="16"/>
              </w:rPr>
            </w:pPr>
            <w:r w:rsidRPr="00122758">
              <w:rPr>
                <w:rFonts w:ascii="Times New Roman" w:hAnsi="Times New Roman"/>
                <w:color w:val="000000"/>
                <w:sz w:val="16"/>
                <w:szCs w:val="16"/>
              </w:rPr>
              <w:t>Сотрудники Межмуниципального отдела МВД России «Похвистневский»: помощник начальника отдела начальник отделения по работе с личным составом подполковник внутренней службы Наталья Сорокина и ведущий юрисконсульт Александр Киреев провели рабочую встречу с желающими поступить в учебные заведения МВД России одиннадцатиклассниками. На мероприятии присутствовали родители будущих абитуриентов и Глава сельского поселения Подбельск.</w:t>
            </w:r>
          </w:p>
          <w:p w:rsidR="00122758" w:rsidRPr="00122758" w:rsidRDefault="00122758" w:rsidP="00122758">
            <w:pPr>
              <w:shd w:val="clear" w:color="auto" w:fill="FFFFFF"/>
              <w:spacing w:before="150" w:after="150" w:line="240" w:lineRule="auto"/>
              <w:ind w:firstLine="993"/>
              <w:jc w:val="both"/>
              <w:rPr>
                <w:rFonts w:ascii="Times New Roman" w:hAnsi="Times New Roman"/>
                <w:color w:val="000000"/>
                <w:sz w:val="16"/>
                <w:szCs w:val="16"/>
              </w:rPr>
            </w:pPr>
            <w:r w:rsidRPr="00122758">
              <w:rPr>
                <w:rFonts w:ascii="Times New Roman" w:hAnsi="Times New Roman"/>
                <w:color w:val="000000"/>
                <w:sz w:val="16"/>
                <w:szCs w:val="16"/>
              </w:rPr>
              <w:t xml:space="preserve">В ходе встречи руководитель отделения по работе с личным составом разъяснила условия поступления в образовательные учреждения желающим обучаться в вузах МВД, рассказала об обязательных вступительных испытаниях и о прохождении врачебно-военной комиссии. Наталья Сорокина объяснила присутствующим условия обучения: «Бесплатным в системе МВД является не только обучение, но и питание, обмундирование и проживание. В отличии от других вузов, в образовательных учреждениях МВД курсанты получают денежное </w:t>
            </w:r>
            <w:r w:rsidRPr="00122758">
              <w:rPr>
                <w:rFonts w:ascii="Times New Roman" w:hAnsi="Times New Roman"/>
                <w:color w:val="000000"/>
                <w:sz w:val="16"/>
                <w:szCs w:val="16"/>
              </w:rPr>
              <w:lastRenderedPageBreak/>
              <w:t>довольствие с первого месяца, а по окончанию обучения для каждого из них уже подготовлено место работы в органах внутренних дел». Также подполковник внутренней службы отметила, что если абитуриенты в школьные годы увлекались спортом, вокалом, хореографией и другими внеурочными занятиями, то, обучаясь в системе МВД, они смогут и дальше совершенствоваться в выбранном направлении.</w:t>
            </w:r>
          </w:p>
          <w:p w:rsidR="00122758" w:rsidRPr="00122758" w:rsidRDefault="00122758" w:rsidP="00122758">
            <w:pPr>
              <w:shd w:val="clear" w:color="auto" w:fill="FFFFFF"/>
              <w:spacing w:before="150" w:after="150" w:line="240" w:lineRule="auto"/>
              <w:ind w:firstLine="993"/>
              <w:jc w:val="both"/>
              <w:rPr>
                <w:rFonts w:ascii="Times New Roman" w:hAnsi="Times New Roman"/>
                <w:color w:val="000000"/>
                <w:sz w:val="16"/>
                <w:szCs w:val="16"/>
              </w:rPr>
            </w:pPr>
            <w:r w:rsidRPr="00122758">
              <w:rPr>
                <w:rFonts w:ascii="Times New Roman" w:hAnsi="Times New Roman"/>
                <w:color w:val="000000"/>
                <w:sz w:val="16"/>
                <w:szCs w:val="16"/>
              </w:rPr>
              <w:t>В ходе мероприятия сотрудники полиции ответили на все интересующие вопросы и раздали присутствующим памятки об обучении в системе МВД России и трудоустройстве в органы внутренних дел.</w:t>
            </w:r>
          </w:p>
          <w:p w:rsidR="00122758" w:rsidRPr="00122758" w:rsidRDefault="00122758" w:rsidP="00122758">
            <w:pPr>
              <w:spacing w:after="160" w:line="259" w:lineRule="auto"/>
              <w:ind w:firstLine="993"/>
              <w:jc w:val="center"/>
              <w:rPr>
                <w:rFonts w:ascii="Times New Roman" w:eastAsia="Calibri" w:hAnsi="Times New Roman"/>
                <w:b/>
                <w:sz w:val="16"/>
                <w:szCs w:val="16"/>
                <w:lang w:eastAsia="en-US"/>
              </w:rPr>
            </w:pPr>
            <w:r w:rsidRPr="00122758">
              <w:rPr>
                <w:rFonts w:ascii="Times New Roman" w:eastAsia="Calibri" w:hAnsi="Times New Roman"/>
                <w:b/>
                <w:sz w:val="16"/>
                <w:szCs w:val="16"/>
                <w:lang w:eastAsia="en-US"/>
              </w:rPr>
              <w:t>В Самарской области полицейские и общественники проводят профилактические мероприятия</w:t>
            </w:r>
          </w:p>
          <w:p w:rsidR="00122758" w:rsidRPr="00122758" w:rsidRDefault="00122758" w:rsidP="00122758">
            <w:pPr>
              <w:spacing w:after="160" w:line="259" w:lineRule="auto"/>
              <w:ind w:firstLine="993"/>
              <w:jc w:val="both"/>
              <w:rPr>
                <w:rFonts w:ascii="Times New Roman" w:eastAsia="Calibri" w:hAnsi="Times New Roman"/>
                <w:sz w:val="16"/>
                <w:szCs w:val="16"/>
                <w:lang w:eastAsia="en-US"/>
              </w:rPr>
            </w:pPr>
            <w:r w:rsidRPr="00122758">
              <w:rPr>
                <w:rFonts w:ascii="Times New Roman" w:eastAsia="Calibri" w:hAnsi="Times New Roman"/>
                <w:sz w:val="16"/>
                <w:szCs w:val="16"/>
                <w:lang w:eastAsia="en-US"/>
              </w:rPr>
              <w:t>В целях обеспечения безопасности граждан полицейские организовывают на территории региона мероприятия, направленные на профилактику дорожно-транспортного травматизма и предупреждение мошеннических действий в отношении жителей Самарской области.</w:t>
            </w:r>
          </w:p>
          <w:p w:rsidR="00122758" w:rsidRPr="00122758" w:rsidRDefault="00122758" w:rsidP="00122758">
            <w:pPr>
              <w:spacing w:after="160" w:line="259" w:lineRule="auto"/>
              <w:ind w:firstLine="993"/>
              <w:jc w:val="both"/>
              <w:rPr>
                <w:rFonts w:ascii="Times New Roman" w:eastAsia="Calibri" w:hAnsi="Times New Roman"/>
                <w:sz w:val="16"/>
                <w:szCs w:val="16"/>
                <w:lang w:eastAsia="en-US"/>
              </w:rPr>
            </w:pPr>
            <w:r w:rsidRPr="00122758">
              <w:rPr>
                <w:rFonts w:ascii="Times New Roman" w:eastAsia="Calibri" w:hAnsi="Times New Roman"/>
                <w:sz w:val="16"/>
                <w:szCs w:val="16"/>
                <w:lang w:eastAsia="en-US"/>
              </w:rPr>
              <w:t>Так, сотрудники межмуниципального отдела МВД России «Похвистневский»: дознаватель отдела дознания лейтенант полиции Владимир Королёв и инспектор по пропаганде безопасности дорожного движения отделения ГИБДД младший лейтенант полиции Евгения Мельникова, совместно с председателем Общественного совета при территориальном органе внутренних дел Татьяной Вобликовой, провели мероприятие на городской автостанции.</w:t>
            </w:r>
          </w:p>
          <w:p w:rsidR="00122758" w:rsidRPr="00122758" w:rsidRDefault="00122758" w:rsidP="00122758">
            <w:pPr>
              <w:spacing w:after="160" w:line="259" w:lineRule="auto"/>
              <w:ind w:firstLine="993"/>
              <w:jc w:val="both"/>
              <w:rPr>
                <w:rFonts w:ascii="Times New Roman" w:eastAsia="Calibri" w:hAnsi="Times New Roman"/>
                <w:sz w:val="16"/>
                <w:szCs w:val="16"/>
                <w:lang w:eastAsia="en-US"/>
              </w:rPr>
            </w:pPr>
            <w:r w:rsidRPr="00122758">
              <w:rPr>
                <w:rFonts w:ascii="Times New Roman" w:eastAsia="Calibri" w:hAnsi="Times New Roman"/>
                <w:sz w:val="16"/>
                <w:szCs w:val="16"/>
                <w:lang w:eastAsia="en-US"/>
              </w:rPr>
              <w:t>Лейтенант полиции рассказал о видах мошеннических схем при помощи мобильной связи в сети Интернет, которые варьируются от самых примитивных до сложных и многоэтапных. Уделил особое внимание способам защиты от злоумышленников и напомнил: «Единственный и самый верный способ сохранить свои сбережения – это никогда и никому не доверять данные своей банковской карты и коды из СМС-сообщений». Инспектор по пропаганде БДД напомнила о необходимости соблюдения правил личной безопасности на дороге и использования световозвращающих элементов на одежде в тёмное время суток и сумерки.</w:t>
            </w:r>
          </w:p>
          <w:p w:rsidR="00122758" w:rsidRPr="00122758" w:rsidRDefault="00122758" w:rsidP="00122758">
            <w:pPr>
              <w:spacing w:after="160" w:line="259" w:lineRule="auto"/>
              <w:ind w:firstLine="993"/>
              <w:jc w:val="both"/>
              <w:rPr>
                <w:rFonts w:ascii="Times New Roman" w:eastAsia="Calibri" w:hAnsi="Times New Roman"/>
                <w:sz w:val="16"/>
                <w:szCs w:val="16"/>
                <w:lang w:eastAsia="en-US"/>
              </w:rPr>
            </w:pPr>
            <w:r w:rsidRPr="00122758">
              <w:rPr>
                <w:rFonts w:ascii="Times New Roman" w:eastAsia="Calibri" w:hAnsi="Times New Roman"/>
                <w:sz w:val="16"/>
                <w:szCs w:val="16"/>
                <w:lang w:eastAsia="en-US"/>
              </w:rPr>
              <w:t>Татьяна Вобликова посоветовала участникам мероприятия всегда быть бдительными: «Мошенники идут в ногу со временем, и готовы на всё, чтобы оставить честных граждан ни с чем, ради своей наживы. Наша задача – быть настороже, помнить, что банковские работники не звонят первыми и им не нужны персональные данные. Наша обязанность, как взрослых, быть примером для подрастающего поколения. И, гуляя по улицам с детьми и внуками, мы должны строго соблюдать Правила дорожного движения – так мы сбережём здоровье и жизни будущего поколения».</w:t>
            </w:r>
          </w:p>
          <w:p w:rsidR="00122758" w:rsidRDefault="00122758" w:rsidP="00122758">
            <w:pPr>
              <w:spacing w:after="160" w:line="259" w:lineRule="auto"/>
              <w:ind w:firstLine="993"/>
              <w:jc w:val="both"/>
              <w:rPr>
                <w:rFonts w:ascii="Times New Roman" w:eastAsia="Calibri" w:hAnsi="Times New Roman"/>
                <w:sz w:val="16"/>
                <w:szCs w:val="16"/>
                <w:lang w:eastAsia="en-US"/>
              </w:rPr>
            </w:pPr>
            <w:r w:rsidRPr="00122758">
              <w:rPr>
                <w:rFonts w:ascii="Times New Roman" w:eastAsia="Calibri" w:hAnsi="Times New Roman"/>
                <w:sz w:val="16"/>
                <w:szCs w:val="16"/>
                <w:lang w:eastAsia="en-US"/>
              </w:rPr>
              <w:t>Полицейские рекомендовали обо всех фактах мошеннических действий сообщать в полицию, ответили на все интересующие граждан вопросы, раздали им тематические листовки «Осторожно, мошенники» и световозвращающие элементы, которые можно прикрепить на одежду.</w:t>
            </w:r>
          </w:p>
          <w:tbl>
            <w:tblPr>
              <w:tblW w:w="0" w:type="auto"/>
              <w:tblLayout w:type="fixed"/>
              <w:tblLook w:val="04A0" w:firstRow="1" w:lastRow="0" w:firstColumn="1" w:lastColumn="0" w:noHBand="0" w:noVBand="1"/>
            </w:tblPr>
            <w:tblGrid>
              <w:gridCol w:w="3361"/>
              <w:gridCol w:w="3361"/>
              <w:gridCol w:w="3361"/>
            </w:tblGrid>
            <w:tr w:rsidR="00122758" w:rsidRPr="008532EC" w:rsidTr="008532EC">
              <w:trPr>
                <w:trHeight w:val="2496"/>
              </w:trPr>
              <w:tc>
                <w:tcPr>
                  <w:tcW w:w="3361" w:type="dxa"/>
                  <w:shd w:val="clear" w:color="auto" w:fill="auto"/>
                </w:tcPr>
                <w:p w:rsidR="00122758" w:rsidRPr="008532EC" w:rsidRDefault="002A3273" w:rsidP="008532EC">
                  <w:pPr>
                    <w:framePr w:hSpace="180" w:wrap="around" w:hAnchor="margin" w:y="1015"/>
                    <w:spacing w:after="160" w:line="259" w:lineRule="auto"/>
                    <w:jc w:val="both"/>
                    <w:rPr>
                      <w:rFonts w:ascii="Times New Roman" w:eastAsia="Calibri" w:hAnsi="Times New Roman"/>
                      <w:sz w:val="16"/>
                      <w:szCs w:val="16"/>
                      <w:lang w:eastAsia="en-US"/>
                    </w:rPr>
                  </w:pPr>
                  <w:r>
                    <w:rPr>
                      <w:rFonts w:ascii="Times New Roman" w:eastAsia="Calibri" w:hAnsi="Times New Roman"/>
                      <w:noProof/>
                      <w:sz w:val="16"/>
                      <w:szCs w:val="16"/>
                    </w:rPr>
                    <w:drawing>
                      <wp:inline distT="0" distB="0" distL="0" distR="0">
                        <wp:extent cx="2066925" cy="1551940"/>
                        <wp:effectExtent l="0" t="0" r="9525" b="0"/>
                        <wp:docPr id="2" name="Рисунок 2" descr="IMG_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8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6925" cy="1551940"/>
                                </a:xfrm>
                                <a:prstGeom prst="rect">
                                  <a:avLst/>
                                </a:prstGeom>
                                <a:noFill/>
                                <a:ln>
                                  <a:noFill/>
                                </a:ln>
                              </pic:spPr>
                            </pic:pic>
                          </a:graphicData>
                        </a:graphic>
                      </wp:inline>
                    </w:drawing>
                  </w:r>
                </w:p>
              </w:tc>
              <w:tc>
                <w:tcPr>
                  <w:tcW w:w="3361" w:type="dxa"/>
                  <w:shd w:val="clear" w:color="auto" w:fill="auto"/>
                </w:tcPr>
                <w:p w:rsidR="00122758" w:rsidRPr="008532EC" w:rsidRDefault="002A3273" w:rsidP="008532EC">
                  <w:pPr>
                    <w:framePr w:hSpace="180" w:wrap="around" w:hAnchor="margin" w:y="1015"/>
                    <w:spacing w:after="160" w:line="259" w:lineRule="auto"/>
                    <w:jc w:val="both"/>
                    <w:rPr>
                      <w:rFonts w:ascii="Times New Roman" w:eastAsia="Calibri" w:hAnsi="Times New Roman"/>
                      <w:sz w:val="16"/>
                      <w:szCs w:val="16"/>
                      <w:lang w:eastAsia="en-US"/>
                    </w:rPr>
                  </w:pPr>
                  <w:r>
                    <w:rPr>
                      <w:rFonts w:ascii="Times New Roman" w:eastAsia="Calibri" w:hAnsi="Times New Roman"/>
                      <w:noProof/>
                      <w:sz w:val="16"/>
                      <w:szCs w:val="16"/>
                    </w:rPr>
                    <w:drawing>
                      <wp:inline distT="0" distB="0" distL="0" distR="0">
                        <wp:extent cx="2066925" cy="1551940"/>
                        <wp:effectExtent l="0" t="0" r="9525" b="0"/>
                        <wp:docPr id="3" name="Рисунок 3" descr="IMG_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8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6925" cy="1551940"/>
                                </a:xfrm>
                                <a:prstGeom prst="rect">
                                  <a:avLst/>
                                </a:prstGeom>
                                <a:noFill/>
                                <a:ln>
                                  <a:noFill/>
                                </a:ln>
                              </pic:spPr>
                            </pic:pic>
                          </a:graphicData>
                        </a:graphic>
                      </wp:inline>
                    </w:drawing>
                  </w:r>
                </w:p>
              </w:tc>
              <w:tc>
                <w:tcPr>
                  <w:tcW w:w="3361" w:type="dxa"/>
                  <w:shd w:val="clear" w:color="auto" w:fill="auto"/>
                </w:tcPr>
                <w:p w:rsidR="00122758" w:rsidRPr="008532EC" w:rsidRDefault="002A3273" w:rsidP="008532EC">
                  <w:pPr>
                    <w:framePr w:hSpace="180" w:wrap="around" w:hAnchor="margin" w:y="1015"/>
                    <w:spacing w:after="160" w:line="259" w:lineRule="auto"/>
                    <w:jc w:val="both"/>
                    <w:rPr>
                      <w:rFonts w:ascii="Times New Roman" w:eastAsia="Calibri" w:hAnsi="Times New Roman"/>
                      <w:sz w:val="16"/>
                      <w:szCs w:val="16"/>
                      <w:lang w:eastAsia="en-US"/>
                    </w:rPr>
                  </w:pPr>
                  <w:r>
                    <w:rPr>
                      <w:rFonts w:ascii="Times New Roman" w:eastAsia="Calibri" w:hAnsi="Times New Roman"/>
                      <w:noProof/>
                      <w:sz w:val="16"/>
                      <w:szCs w:val="16"/>
                    </w:rPr>
                    <w:drawing>
                      <wp:inline distT="0" distB="0" distL="0" distR="0">
                        <wp:extent cx="2012950" cy="1521460"/>
                        <wp:effectExtent l="0" t="0" r="6350" b="2540"/>
                        <wp:docPr id="4" name="Рисунок 4" descr="IMG_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78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2950" cy="1521460"/>
                                </a:xfrm>
                                <a:prstGeom prst="rect">
                                  <a:avLst/>
                                </a:prstGeom>
                                <a:noFill/>
                                <a:ln>
                                  <a:noFill/>
                                </a:ln>
                              </pic:spPr>
                            </pic:pic>
                          </a:graphicData>
                        </a:graphic>
                      </wp:inline>
                    </w:drawing>
                  </w:r>
                </w:p>
              </w:tc>
            </w:tr>
          </w:tbl>
          <w:p w:rsidR="0099517E" w:rsidRPr="00272636" w:rsidRDefault="0099517E" w:rsidP="00205FFB">
            <w:pPr>
              <w:widowControl w:val="0"/>
              <w:autoSpaceDE w:val="0"/>
              <w:autoSpaceDN w:val="0"/>
              <w:adjustRightInd w:val="0"/>
              <w:spacing w:after="0" w:line="240" w:lineRule="auto"/>
              <w:jc w:val="both"/>
              <w:rPr>
                <w:rFonts w:ascii="Times New Roman" w:hAnsi="Times New Roman"/>
                <w:color w:val="2D2D2D"/>
                <w:spacing w:val="2"/>
                <w:sz w:val="18"/>
                <w:szCs w:val="18"/>
              </w:rPr>
            </w:pPr>
          </w:p>
        </w:tc>
      </w:tr>
      <w:tr w:rsidR="00D75519" w:rsidRPr="00D07972" w:rsidTr="004D432F">
        <w:trPr>
          <w:trHeight w:val="551"/>
        </w:trPr>
        <w:tc>
          <w:tcPr>
            <w:tcW w:w="10314" w:type="dxa"/>
          </w:tcPr>
          <w:p w:rsidR="00D75519" w:rsidRDefault="00D75519" w:rsidP="00D75519">
            <w:pPr>
              <w:spacing w:after="0" w:line="240" w:lineRule="auto"/>
              <w:jc w:val="both"/>
              <w:rPr>
                <w:rFonts w:ascii="Arial" w:hAnsi="Arial" w:cs="Arial"/>
                <w:b/>
                <w:color w:val="262626"/>
                <w:sz w:val="16"/>
                <w:szCs w:val="16"/>
                <w:shd w:val="clear" w:color="auto" w:fill="FFFFFF"/>
              </w:rPr>
            </w:pPr>
          </w:p>
          <w:p w:rsidR="00D75519" w:rsidRPr="00D75519" w:rsidRDefault="00D75519" w:rsidP="00D75519">
            <w:pPr>
              <w:spacing w:after="0" w:line="240" w:lineRule="auto"/>
              <w:jc w:val="both"/>
              <w:rPr>
                <w:rFonts w:ascii="Times New Roman" w:hAnsi="Times New Roman"/>
                <w:b/>
                <w:sz w:val="16"/>
                <w:szCs w:val="16"/>
              </w:rPr>
            </w:pPr>
            <w:r w:rsidRPr="00D75519">
              <w:rPr>
                <w:rFonts w:ascii="Arial" w:hAnsi="Arial" w:cs="Arial"/>
                <w:b/>
                <w:color w:val="262626"/>
                <w:sz w:val="16"/>
                <w:szCs w:val="16"/>
                <w:shd w:val="clear" w:color="auto" w:fill="FFFFFF"/>
              </w:rPr>
              <w:t>Госавтоинспекция Самарской области напоминает, что согласно пункта</w:t>
            </w:r>
          </w:p>
          <w:p w:rsidR="00D75519" w:rsidRPr="00D75519" w:rsidRDefault="00D75519" w:rsidP="00D75519">
            <w:pPr>
              <w:shd w:val="clear" w:color="auto" w:fill="FFFFFF"/>
              <w:spacing w:after="0" w:line="240" w:lineRule="auto"/>
              <w:jc w:val="both"/>
              <w:rPr>
                <w:rFonts w:ascii="Arial" w:hAnsi="Arial" w:cs="Arial"/>
                <w:b/>
                <w:color w:val="262626"/>
                <w:sz w:val="16"/>
                <w:szCs w:val="16"/>
              </w:rPr>
            </w:pPr>
            <w:r w:rsidRPr="00D75519">
              <w:rPr>
                <w:rFonts w:ascii="Arial" w:hAnsi="Arial" w:cs="Arial"/>
                <w:b/>
                <w:color w:val="262626"/>
                <w:sz w:val="16"/>
                <w:szCs w:val="16"/>
              </w:rPr>
              <w:t>22.9 Правил дорожного движения Российской Федерации «Перевозка детей в возрасте младше 7 лет в легковом автомобиле и кабине грузового автомобиля, конструкцией которых предусмотрены ремни безопасности,должна осуществляться с использованием детских удерживающих систем (устройств), соответствующих весу и росту ребенка.</w:t>
            </w:r>
          </w:p>
          <w:p w:rsidR="00D75519" w:rsidRPr="00D75519" w:rsidRDefault="00D75519" w:rsidP="00D75519">
            <w:pPr>
              <w:shd w:val="clear" w:color="auto" w:fill="FFFFFF"/>
              <w:spacing w:after="0" w:line="240" w:lineRule="auto"/>
              <w:jc w:val="both"/>
              <w:rPr>
                <w:rFonts w:ascii="Arial" w:hAnsi="Arial" w:cs="Arial"/>
                <w:b/>
                <w:color w:val="262626"/>
                <w:sz w:val="16"/>
                <w:szCs w:val="16"/>
              </w:rPr>
            </w:pPr>
            <w:r w:rsidRPr="00D75519">
              <w:rPr>
                <w:rFonts w:ascii="Arial" w:hAnsi="Arial" w:cs="Arial"/>
                <w:b/>
                <w:color w:val="262626"/>
                <w:sz w:val="16"/>
                <w:szCs w:val="16"/>
              </w:rPr>
              <w:t>Перевозка детей в возрасте от 7 до 11 лет (включительно) в легковом автомобиле и кабине грузового автомобиля, конструкцией которых предусмотрены ремни безопасности, должна осуществляться с использованием детских удерживающих систем (устройств), соответствующих весу и росту ребенка, или с использованием ремней безопасности, а на переднем сиденье легкового автомобиля – только с использованием детских удерживающих систем (устройств), соответствующих весу и росту ребенка».</w:t>
            </w:r>
          </w:p>
          <w:p w:rsidR="00D75519" w:rsidRPr="00D75519" w:rsidRDefault="00D75519" w:rsidP="00D75519">
            <w:pPr>
              <w:shd w:val="clear" w:color="auto" w:fill="FFFFFF"/>
              <w:spacing w:after="0" w:line="240" w:lineRule="auto"/>
              <w:jc w:val="both"/>
              <w:rPr>
                <w:rFonts w:ascii="Arial" w:hAnsi="Arial" w:cs="Arial"/>
                <w:b/>
                <w:color w:val="262626"/>
                <w:sz w:val="16"/>
                <w:szCs w:val="16"/>
              </w:rPr>
            </w:pPr>
            <w:r w:rsidRPr="00D75519">
              <w:rPr>
                <w:rFonts w:ascii="Arial" w:hAnsi="Arial" w:cs="Arial"/>
                <w:b/>
                <w:color w:val="262626"/>
                <w:sz w:val="16"/>
                <w:szCs w:val="16"/>
              </w:rPr>
              <w:t>Стоит отметить, что ДУУ является важнейшим условием для обеспечения безопасности детей-пассажиров, снижения риска получения травм, в том числе не совместимых с жизнью, в случае дорожно-транспортного происшествия.</w:t>
            </w:r>
          </w:p>
          <w:p w:rsidR="00D75519" w:rsidRPr="00D75519" w:rsidRDefault="00D75519" w:rsidP="00D75519">
            <w:pPr>
              <w:shd w:val="clear" w:color="auto" w:fill="FFFFFF"/>
              <w:spacing w:after="0" w:line="240" w:lineRule="auto"/>
              <w:jc w:val="both"/>
              <w:rPr>
                <w:rFonts w:ascii="Arial" w:hAnsi="Arial" w:cs="Arial"/>
                <w:b/>
                <w:color w:val="262626"/>
                <w:sz w:val="16"/>
                <w:szCs w:val="16"/>
              </w:rPr>
            </w:pPr>
            <w:r w:rsidRPr="00D75519">
              <w:rPr>
                <w:rFonts w:ascii="Arial" w:hAnsi="Arial" w:cs="Arial"/>
                <w:b/>
                <w:color w:val="262626"/>
                <w:sz w:val="16"/>
                <w:szCs w:val="16"/>
              </w:rPr>
              <w:t>К сожалению, в обращении на территории Российской Федерации присутствует ряд устройств, предлагающихся в качестве альтернативы детских удерживающих устройств, таких как «корректоры лямок ремней безопасности», «направляющие лямки», «адаптеры», «треугольники» и т.д.На основании результатов многочисленных испытаний, «направляющая лямка» не обеспечивает требуемый уровень безопасности</w:t>
            </w:r>
          </w:p>
          <w:p w:rsidR="00D75519" w:rsidRPr="00D75519" w:rsidRDefault="00D75519" w:rsidP="00D75519">
            <w:pPr>
              <w:shd w:val="clear" w:color="auto" w:fill="FFFFFF"/>
              <w:spacing w:after="0" w:line="240" w:lineRule="auto"/>
              <w:jc w:val="both"/>
              <w:rPr>
                <w:rFonts w:ascii="Arial" w:hAnsi="Arial" w:cs="Arial"/>
                <w:b/>
                <w:color w:val="262626"/>
                <w:sz w:val="16"/>
                <w:szCs w:val="16"/>
              </w:rPr>
            </w:pPr>
            <w:r w:rsidRPr="00D75519">
              <w:rPr>
                <w:rFonts w:ascii="Arial" w:hAnsi="Arial" w:cs="Arial"/>
                <w:b/>
                <w:color w:val="262626"/>
                <w:sz w:val="16"/>
                <w:szCs w:val="16"/>
              </w:rPr>
              <w:t>ребенка, поскольку при их использовании происходит сильная перегрузка органов брюшной полости поясной лямкой ремня безопасности, что может привести к серьезному травмированию внутренних органов.</w:t>
            </w:r>
          </w:p>
          <w:p w:rsidR="00D75519" w:rsidRDefault="00D75519" w:rsidP="00D75519">
            <w:pPr>
              <w:shd w:val="clear" w:color="auto" w:fill="FFFFFF"/>
              <w:spacing w:after="0" w:line="240" w:lineRule="auto"/>
              <w:jc w:val="both"/>
              <w:rPr>
                <w:rFonts w:ascii="Arial" w:hAnsi="Arial" w:cs="Arial"/>
                <w:b/>
                <w:color w:val="262626"/>
                <w:sz w:val="16"/>
                <w:szCs w:val="16"/>
              </w:rPr>
            </w:pPr>
            <w:r w:rsidRPr="00D75519">
              <w:rPr>
                <w:rFonts w:ascii="Arial" w:hAnsi="Arial" w:cs="Arial"/>
                <w:b/>
                <w:color w:val="262626"/>
                <w:sz w:val="16"/>
                <w:szCs w:val="16"/>
              </w:rPr>
              <w:t>Так, в правила ЕЭК ООН № 44-04 было внесено дополнение 11, вступившее в силу в феврале 2017 года, которое указывает на то, что «направляющаяся лямка рассматривается как составной элемент детской удерживающей системы и не может отдельно официально утверждаться в качестве детской удерживающей системы в соответствии с настоящими Правилами». Это исключает возможность сертификации, а также легального выпуска в обращение и обращение суррогатов ДУУ.</w:t>
            </w:r>
          </w:p>
          <w:p w:rsidR="00D75519" w:rsidRPr="00D75519" w:rsidRDefault="00D75519" w:rsidP="00D75519">
            <w:pPr>
              <w:shd w:val="clear" w:color="auto" w:fill="FFFFFF"/>
              <w:spacing w:after="0" w:line="240" w:lineRule="auto"/>
              <w:jc w:val="both"/>
              <w:rPr>
                <w:rFonts w:ascii="Arial" w:hAnsi="Arial" w:cs="Arial"/>
                <w:color w:val="262626"/>
                <w:sz w:val="18"/>
                <w:szCs w:val="18"/>
              </w:rPr>
            </w:pPr>
          </w:p>
        </w:tc>
      </w:tr>
      <w:tr w:rsidR="005929CF" w:rsidRPr="00D07972" w:rsidTr="004D432F">
        <w:trPr>
          <w:trHeight w:val="551"/>
        </w:trPr>
        <w:tc>
          <w:tcPr>
            <w:tcW w:w="10314" w:type="dxa"/>
          </w:tcPr>
          <w:p w:rsidR="00122758" w:rsidRPr="00D75519" w:rsidRDefault="00122758" w:rsidP="00122758">
            <w:pPr>
              <w:spacing w:after="0" w:line="240" w:lineRule="auto"/>
              <w:jc w:val="center"/>
              <w:rPr>
                <w:rFonts w:ascii="Times New Roman" w:eastAsia="Calibri" w:hAnsi="Times New Roman"/>
                <w:b/>
                <w:bCs/>
                <w:sz w:val="18"/>
                <w:szCs w:val="18"/>
                <w:u w:val="single"/>
                <w:lang w:eastAsia="en-US"/>
              </w:rPr>
            </w:pPr>
            <w:r w:rsidRPr="00D75519">
              <w:rPr>
                <w:rFonts w:ascii="Times New Roman" w:eastAsia="Calibri" w:hAnsi="Times New Roman"/>
                <w:b/>
                <w:bCs/>
                <w:sz w:val="18"/>
                <w:szCs w:val="18"/>
                <w:u w:val="single"/>
                <w:lang w:eastAsia="en-US"/>
              </w:rPr>
              <w:t xml:space="preserve">Правила безопасности людей на льду </w:t>
            </w:r>
          </w:p>
          <w:p w:rsidR="00122758" w:rsidRPr="00D75519" w:rsidRDefault="00122758" w:rsidP="00122758">
            <w:pPr>
              <w:spacing w:after="0" w:line="240" w:lineRule="auto"/>
              <w:jc w:val="center"/>
              <w:rPr>
                <w:rFonts w:ascii="Times New Roman" w:eastAsia="Calibri" w:hAnsi="Times New Roman"/>
                <w:b/>
                <w:sz w:val="18"/>
                <w:szCs w:val="18"/>
                <w:u w:val="single"/>
                <w:lang w:eastAsia="en-US"/>
              </w:rPr>
            </w:pPr>
            <w:r w:rsidRPr="00D75519">
              <w:rPr>
                <w:rFonts w:ascii="Times New Roman" w:eastAsia="Calibri" w:hAnsi="Times New Roman"/>
                <w:b/>
                <w:bCs/>
                <w:sz w:val="18"/>
                <w:szCs w:val="18"/>
                <w:u w:val="single"/>
                <w:lang w:eastAsia="en-US"/>
              </w:rPr>
              <w:t>в осенне-зимний период</w:t>
            </w:r>
          </w:p>
          <w:p w:rsidR="00122758" w:rsidRPr="00D75519" w:rsidRDefault="00122758" w:rsidP="00122758">
            <w:pPr>
              <w:spacing w:after="0" w:line="240" w:lineRule="auto"/>
              <w:jc w:val="center"/>
              <w:rPr>
                <w:rFonts w:ascii="Times New Roman" w:eastAsia="Calibri" w:hAnsi="Times New Roman"/>
                <w:b/>
                <w:bCs/>
                <w:sz w:val="18"/>
                <w:szCs w:val="18"/>
                <w:u w:val="single"/>
                <w:lang w:eastAsia="en-US"/>
              </w:rPr>
            </w:pPr>
            <w:r w:rsidRPr="00D75519">
              <w:rPr>
                <w:rFonts w:ascii="Times New Roman" w:eastAsia="Calibri" w:hAnsi="Times New Roman"/>
                <w:b/>
                <w:bCs/>
                <w:sz w:val="18"/>
                <w:szCs w:val="18"/>
                <w:u w:val="single"/>
                <w:lang w:eastAsia="en-US"/>
              </w:rPr>
              <w:t>«Тонкий лед»</w:t>
            </w:r>
          </w:p>
          <w:p w:rsidR="00122758" w:rsidRPr="00D75519" w:rsidRDefault="00122758" w:rsidP="00122758">
            <w:pPr>
              <w:spacing w:after="0" w:line="240" w:lineRule="auto"/>
              <w:jc w:val="both"/>
              <w:rPr>
                <w:rFonts w:ascii="Times New Roman" w:eastAsia="Calibri" w:hAnsi="Times New Roman"/>
                <w:sz w:val="18"/>
                <w:szCs w:val="18"/>
                <w:lang w:eastAsia="en-US"/>
              </w:rPr>
            </w:pPr>
          </w:p>
          <w:p w:rsidR="00122758" w:rsidRPr="00D75519" w:rsidRDefault="00122758" w:rsidP="00122758">
            <w:pPr>
              <w:spacing w:after="0" w:line="240" w:lineRule="auto"/>
              <w:jc w:val="both"/>
              <w:rPr>
                <w:rFonts w:ascii="Times New Roman" w:eastAsia="Calibri" w:hAnsi="Times New Roman"/>
                <w:sz w:val="18"/>
                <w:szCs w:val="18"/>
                <w:lang w:eastAsia="en-US"/>
              </w:rPr>
            </w:pPr>
            <w:r w:rsidRPr="00D75519">
              <w:rPr>
                <w:rFonts w:ascii="Times New Roman" w:eastAsia="Calibri" w:hAnsi="Times New Roman"/>
                <w:sz w:val="18"/>
                <w:szCs w:val="18"/>
                <w:lang w:eastAsia="en-US"/>
              </w:rPr>
              <w:t>Ежегодно в осенне-зимний период на водных объектах гибнут люди, в том числе и дети. Несоблюдение правил безопасности на водных объектах в осенне-зимний период часто становится причиной гибели и травматизма людей.</w:t>
            </w:r>
          </w:p>
          <w:p w:rsidR="00122758" w:rsidRPr="00D75519" w:rsidRDefault="00122758" w:rsidP="00122758">
            <w:pPr>
              <w:spacing w:after="0" w:line="240" w:lineRule="auto"/>
              <w:jc w:val="both"/>
              <w:rPr>
                <w:rFonts w:ascii="Times New Roman" w:eastAsia="Calibri" w:hAnsi="Times New Roman"/>
                <w:sz w:val="18"/>
                <w:szCs w:val="18"/>
                <w:lang w:eastAsia="en-US"/>
              </w:rPr>
            </w:pPr>
            <w:r w:rsidRPr="00D75519">
              <w:rPr>
                <w:rFonts w:ascii="Times New Roman" w:eastAsia="Calibri" w:hAnsi="Times New Roman"/>
                <w:sz w:val="18"/>
                <w:szCs w:val="18"/>
                <w:lang w:eastAsia="en-US"/>
              </w:rPr>
              <w:t>Осенний </w:t>
            </w:r>
            <w:r w:rsidRPr="00D75519">
              <w:rPr>
                <w:rFonts w:ascii="Times New Roman" w:eastAsia="Calibri" w:hAnsi="Times New Roman"/>
                <w:bCs/>
                <w:sz w:val="18"/>
                <w:szCs w:val="18"/>
                <w:lang w:eastAsia="en-US"/>
              </w:rPr>
              <w:t xml:space="preserve">лед в период с ноября по декабрь, </w:t>
            </w:r>
            <w:r w:rsidRPr="00D75519">
              <w:rPr>
                <w:rFonts w:ascii="Times New Roman" w:eastAsia="Calibri" w:hAnsi="Times New Roman"/>
                <w:sz w:val="18"/>
                <w:szCs w:val="18"/>
                <w:lang w:eastAsia="en-US"/>
              </w:rPr>
              <w:t>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122758" w:rsidRPr="00D75519" w:rsidRDefault="00122758" w:rsidP="00122758">
            <w:pPr>
              <w:spacing w:after="0" w:line="240" w:lineRule="auto"/>
              <w:jc w:val="both"/>
              <w:rPr>
                <w:rFonts w:ascii="Times New Roman" w:eastAsia="Calibri" w:hAnsi="Times New Roman"/>
                <w:sz w:val="18"/>
                <w:szCs w:val="18"/>
                <w:lang w:eastAsia="en-US"/>
              </w:rPr>
            </w:pPr>
            <w:r w:rsidRPr="00D75519">
              <w:rPr>
                <w:rFonts w:ascii="Times New Roman" w:eastAsia="Calibri" w:hAnsi="Times New Roman"/>
                <w:sz w:val="18"/>
                <w:szCs w:val="18"/>
                <w:lang w:eastAsia="en-US"/>
              </w:rPr>
              <w:t xml:space="preserve">                                                                                                                   </w:t>
            </w:r>
          </w:p>
          <w:p w:rsidR="00122758" w:rsidRPr="00D75519" w:rsidRDefault="00122758" w:rsidP="00122758">
            <w:pPr>
              <w:spacing w:after="0" w:line="240" w:lineRule="auto"/>
              <w:jc w:val="both"/>
              <w:rPr>
                <w:rFonts w:ascii="Times New Roman" w:eastAsia="Calibri" w:hAnsi="Times New Roman"/>
                <w:bCs/>
                <w:iCs/>
                <w:sz w:val="18"/>
                <w:szCs w:val="18"/>
                <w:lang w:eastAsia="en-US"/>
              </w:rPr>
            </w:pPr>
            <w:r w:rsidRPr="00D75519">
              <w:rPr>
                <w:rFonts w:ascii="Times New Roman" w:eastAsia="Calibri" w:hAnsi="Times New Roman"/>
                <w:bCs/>
                <w:iCs/>
                <w:sz w:val="18"/>
                <w:szCs w:val="18"/>
                <w:lang w:eastAsia="en-US"/>
              </w:rPr>
              <w:t>Чтобы избежать опасности, запомните:</w:t>
            </w:r>
          </w:p>
          <w:p w:rsidR="00122758" w:rsidRPr="00D75519" w:rsidRDefault="00122758" w:rsidP="00122758">
            <w:pPr>
              <w:spacing w:after="0" w:line="240" w:lineRule="auto"/>
              <w:jc w:val="both"/>
              <w:rPr>
                <w:rFonts w:ascii="Times New Roman" w:eastAsia="Calibri" w:hAnsi="Times New Roman"/>
                <w:sz w:val="18"/>
                <w:szCs w:val="18"/>
                <w:lang w:eastAsia="en-US"/>
              </w:rPr>
            </w:pPr>
          </w:p>
          <w:p w:rsidR="00122758" w:rsidRPr="00D75519" w:rsidRDefault="00122758" w:rsidP="00122758">
            <w:pPr>
              <w:numPr>
                <w:ilvl w:val="0"/>
                <w:numId w:val="15"/>
              </w:numPr>
              <w:spacing w:after="0" w:line="240" w:lineRule="auto"/>
              <w:jc w:val="both"/>
              <w:rPr>
                <w:rFonts w:ascii="Times New Roman" w:eastAsia="Calibri" w:hAnsi="Times New Roman"/>
                <w:sz w:val="18"/>
                <w:szCs w:val="18"/>
                <w:lang w:eastAsia="en-US"/>
              </w:rPr>
            </w:pPr>
            <w:r w:rsidRPr="00D75519">
              <w:rPr>
                <w:rFonts w:ascii="Times New Roman" w:eastAsia="Calibri" w:hAnsi="Times New Roman"/>
                <w:sz w:val="18"/>
                <w:szCs w:val="18"/>
                <w:lang w:eastAsia="en-US"/>
              </w:rPr>
              <w:t>Осенний лед становится прочным только после того, как установятся непрерывные морозные дни.</w:t>
            </w:r>
          </w:p>
          <w:p w:rsidR="00122758" w:rsidRPr="00D75519" w:rsidRDefault="00122758" w:rsidP="00122758">
            <w:pPr>
              <w:numPr>
                <w:ilvl w:val="0"/>
                <w:numId w:val="15"/>
              </w:numPr>
              <w:spacing w:after="0" w:line="240" w:lineRule="auto"/>
              <w:jc w:val="both"/>
              <w:rPr>
                <w:rFonts w:ascii="Times New Roman" w:eastAsia="Calibri" w:hAnsi="Times New Roman"/>
                <w:sz w:val="18"/>
                <w:szCs w:val="18"/>
                <w:lang w:eastAsia="en-US"/>
              </w:rPr>
            </w:pPr>
            <w:r w:rsidRPr="00D75519">
              <w:rPr>
                <w:rFonts w:ascii="Times New Roman" w:eastAsia="Calibri" w:hAnsi="Times New Roman"/>
                <w:sz w:val="18"/>
                <w:szCs w:val="18"/>
                <w:lang w:eastAsia="en-US"/>
              </w:rPr>
              <w:t>Безопасным для человека считается лед толщиной не менее 7 см.</w:t>
            </w:r>
          </w:p>
          <w:p w:rsidR="00122758" w:rsidRPr="00D75519" w:rsidRDefault="00122758" w:rsidP="00122758">
            <w:pPr>
              <w:numPr>
                <w:ilvl w:val="0"/>
                <w:numId w:val="15"/>
              </w:numPr>
              <w:spacing w:after="0" w:line="240" w:lineRule="auto"/>
              <w:jc w:val="both"/>
              <w:rPr>
                <w:rFonts w:ascii="Times New Roman" w:eastAsia="Calibri" w:hAnsi="Times New Roman"/>
                <w:sz w:val="18"/>
                <w:szCs w:val="18"/>
                <w:lang w:eastAsia="en-US"/>
              </w:rPr>
            </w:pPr>
            <w:r w:rsidRPr="00D75519">
              <w:rPr>
                <w:rFonts w:ascii="Times New Roman" w:eastAsia="Calibri" w:hAnsi="Times New Roman"/>
                <w:sz w:val="18"/>
                <w:szCs w:val="18"/>
                <w:lang w:eastAsia="en-US"/>
              </w:rPr>
              <w:t>Безопасный лед имеет зеленоватый или синеватый оттенок.</w:t>
            </w:r>
          </w:p>
          <w:p w:rsidR="00122758" w:rsidRPr="00D75519" w:rsidRDefault="00122758" w:rsidP="00122758">
            <w:pPr>
              <w:numPr>
                <w:ilvl w:val="0"/>
                <w:numId w:val="15"/>
              </w:numPr>
              <w:spacing w:after="0" w:line="240" w:lineRule="auto"/>
              <w:jc w:val="both"/>
              <w:rPr>
                <w:rFonts w:ascii="Times New Roman" w:eastAsia="Calibri" w:hAnsi="Times New Roman"/>
                <w:sz w:val="18"/>
                <w:szCs w:val="18"/>
                <w:lang w:eastAsia="en-US"/>
              </w:rPr>
            </w:pPr>
            <w:r w:rsidRPr="00D75519">
              <w:rPr>
                <w:rFonts w:ascii="Times New Roman" w:eastAsia="Calibri" w:hAnsi="Times New Roman"/>
                <w:sz w:val="18"/>
                <w:szCs w:val="18"/>
                <w:lang w:eastAsia="en-US"/>
              </w:rPr>
              <w:t>Переходить водоемы нужно в местах, где оборудованы специальные ледовые переправы. В местах, где ледовые переправы отсутствуют, при переходе следует обязательно проверять прочность льда пешней или палкой.</w:t>
            </w:r>
          </w:p>
          <w:p w:rsidR="00122758" w:rsidRPr="00D75519" w:rsidRDefault="00122758" w:rsidP="00122758">
            <w:pPr>
              <w:numPr>
                <w:ilvl w:val="0"/>
                <w:numId w:val="15"/>
              </w:numPr>
              <w:spacing w:after="0" w:line="240" w:lineRule="auto"/>
              <w:jc w:val="both"/>
              <w:rPr>
                <w:rFonts w:ascii="Times New Roman" w:eastAsia="Calibri" w:hAnsi="Times New Roman"/>
                <w:sz w:val="18"/>
                <w:szCs w:val="18"/>
                <w:lang w:eastAsia="en-US"/>
              </w:rPr>
            </w:pPr>
            <w:r w:rsidRPr="00D75519">
              <w:rPr>
                <w:rFonts w:ascii="Times New Roman" w:eastAsia="Calibri" w:hAnsi="Times New Roman"/>
                <w:sz w:val="18"/>
                <w:szCs w:val="18"/>
                <w:lang w:eastAsia="en-US"/>
              </w:rPr>
              <w:t>Лед непрочен в местах быстрого течения, стоковых вод и бьющих ключей, а также в районах произрастания водной растительности, вблизи деревьев, кустов.</w:t>
            </w:r>
          </w:p>
          <w:p w:rsidR="00122758" w:rsidRPr="00D75519" w:rsidRDefault="00122758" w:rsidP="00122758">
            <w:pPr>
              <w:numPr>
                <w:ilvl w:val="0"/>
                <w:numId w:val="15"/>
              </w:numPr>
              <w:spacing w:after="0" w:line="240" w:lineRule="auto"/>
              <w:jc w:val="both"/>
              <w:rPr>
                <w:rFonts w:ascii="Times New Roman" w:eastAsia="Calibri" w:hAnsi="Times New Roman"/>
                <w:sz w:val="18"/>
                <w:szCs w:val="18"/>
                <w:lang w:eastAsia="en-US"/>
              </w:rPr>
            </w:pPr>
            <w:r w:rsidRPr="00D75519">
              <w:rPr>
                <w:rFonts w:ascii="Times New Roman" w:eastAsia="Calibri" w:hAnsi="Times New Roman"/>
                <w:sz w:val="18"/>
                <w:szCs w:val="18"/>
                <w:lang w:eastAsia="en-US"/>
              </w:rPr>
              <w:t>Крайне опасен лед под снегом и сугробами, а также у берега.</w:t>
            </w:r>
          </w:p>
          <w:p w:rsidR="00122758" w:rsidRPr="00D75519" w:rsidRDefault="00122758" w:rsidP="00122758">
            <w:pPr>
              <w:spacing w:after="0" w:line="240" w:lineRule="auto"/>
              <w:jc w:val="both"/>
              <w:rPr>
                <w:rFonts w:ascii="Times New Roman" w:eastAsia="Calibri" w:hAnsi="Times New Roman"/>
                <w:sz w:val="18"/>
                <w:szCs w:val="18"/>
                <w:lang w:eastAsia="en-US"/>
              </w:rPr>
            </w:pPr>
          </w:p>
          <w:p w:rsidR="00122758" w:rsidRPr="00D75519" w:rsidRDefault="00122758" w:rsidP="00122758">
            <w:pPr>
              <w:spacing w:after="0" w:line="240" w:lineRule="auto"/>
              <w:jc w:val="both"/>
              <w:rPr>
                <w:rFonts w:ascii="Times New Roman" w:eastAsia="Calibri" w:hAnsi="Times New Roman"/>
                <w:bCs/>
                <w:iCs/>
                <w:sz w:val="18"/>
                <w:szCs w:val="18"/>
                <w:lang w:eastAsia="en-US"/>
              </w:rPr>
            </w:pPr>
            <w:r w:rsidRPr="00D75519">
              <w:rPr>
                <w:rFonts w:ascii="Times New Roman" w:eastAsia="Calibri" w:hAnsi="Times New Roman"/>
                <w:bCs/>
                <w:iCs/>
                <w:sz w:val="18"/>
                <w:szCs w:val="18"/>
                <w:lang w:eastAsia="en-US"/>
              </w:rPr>
              <w:t>Если случилась беда:</w:t>
            </w:r>
          </w:p>
          <w:p w:rsidR="00122758" w:rsidRPr="00D75519" w:rsidRDefault="00122758" w:rsidP="00122758">
            <w:pPr>
              <w:spacing w:after="0" w:line="240" w:lineRule="auto"/>
              <w:jc w:val="both"/>
              <w:rPr>
                <w:rFonts w:ascii="Times New Roman" w:eastAsia="Calibri" w:hAnsi="Times New Roman"/>
                <w:sz w:val="18"/>
                <w:szCs w:val="18"/>
                <w:lang w:eastAsia="en-US"/>
              </w:rPr>
            </w:pPr>
          </w:p>
          <w:tbl>
            <w:tblPr>
              <w:tblpPr w:leftFromText="180" w:rightFromText="180" w:vertAnchor="text" w:horzAnchor="margin" w:tblpY="-16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tblGrid>
            <w:tr w:rsidR="00D75519" w:rsidRPr="008532EC" w:rsidTr="008532EC">
              <w:tc>
                <w:tcPr>
                  <w:tcW w:w="4390" w:type="dxa"/>
                  <w:shd w:val="clear" w:color="auto" w:fill="auto"/>
                </w:tcPr>
                <w:p w:rsidR="00D75519" w:rsidRPr="008532EC" w:rsidRDefault="002A3273" w:rsidP="008532EC">
                  <w:pPr>
                    <w:tabs>
                      <w:tab w:val="num" w:pos="200"/>
                    </w:tabs>
                    <w:spacing w:after="0" w:line="240" w:lineRule="auto"/>
                    <w:outlineLvl w:val="0"/>
                    <w:rPr>
                      <w:rFonts w:ascii="Times New Roman" w:hAnsi="Times New Roman"/>
                      <w:spacing w:val="2"/>
                      <w:sz w:val="24"/>
                      <w:szCs w:val="24"/>
                      <w:u w:val="single"/>
                    </w:rPr>
                  </w:pPr>
                  <w:r>
                    <w:rPr>
                      <w:rFonts w:ascii="Times New Roman" w:hAnsi="Times New Roman"/>
                      <w:noProof/>
                      <w:spacing w:val="2"/>
                      <w:sz w:val="24"/>
                      <w:szCs w:val="24"/>
                      <w:u w:val="single"/>
                    </w:rPr>
                    <w:drawing>
                      <wp:inline distT="0" distB="0" distL="0" distR="0">
                        <wp:extent cx="2696845" cy="2159000"/>
                        <wp:effectExtent l="0" t="0" r="8255" b="0"/>
                        <wp:docPr id="5" name="Рисунок 5"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6845" cy="2159000"/>
                                </a:xfrm>
                                <a:prstGeom prst="rect">
                                  <a:avLst/>
                                </a:prstGeom>
                                <a:noFill/>
                                <a:ln>
                                  <a:noFill/>
                                </a:ln>
                              </pic:spPr>
                            </pic:pic>
                          </a:graphicData>
                        </a:graphic>
                      </wp:inline>
                    </w:drawing>
                  </w:r>
                </w:p>
              </w:tc>
            </w:tr>
          </w:tbl>
          <w:p w:rsidR="00122758" w:rsidRPr="00D75519" w:rsidRDefault="00122758" w:rsidP="00122758">
            <w:pPr>
              <w:spacing w:after="0" w:line="240" w:lineRule="auto"/>
              <w:jc w:val="both"/>
              <w:rPr>
                <w:rFonts w:ascii="Times New Roman" w:eastAsia="Calibri" w:hAnsi="Times New Roman"/>
                <w:sz w:val="18"/>
                <w:szCs w:val="18"/>
                <w:lang w:eastAsia="en-US"/>
              </w:rPr>
            </w:pPr>
            <w:r w:rsidRPr="00D75519">
              <w:rPr>
                <w:rFonts w:ascii="Times New Roman" w:eastAsia="Calibri" w:hAnsi="Times New Roman"/>
                <w:bCs/>
                <w:iCs/>
                <w:sz w:val="18"/>
                <w:szCs w:val="18"/>
                <w:lang w:eastAsia="en-US"/>
              </w:rPr>
              <w:t>Что делать, если Вы провалились и оказались в холодной воде:</w:t>
            </w:r>
          </w:p>
          <w:p w:rsidR="00122758" w:rsidRPr="00D75519" w:rsidRDefault="00122758" w:rsidP="00122758">
            <w:pPr>
              <w:numPr>
                <w:ilvl w:val="0"/>
                <w:numId w:val="16"/>
              </w:numPr>
              <w:spacing w:after="0" w:line="240" w:lineRule="auto"/>
              <w:jc w:val="both"/>
              <w:rPr>
                <w:rFonts w:ascii="Times New Roman" w:eastAsia="Calibri" w:hAnsi="Times New Roman"/>
                <w:sz w:val="18"/>
                <w:szCs w:val="18"/>
                <w:lang w:eastAsia="en-US"/>
              </w:rPr>
            </w:pPr>
            <w:r w:rsidRPr="00D75519">
              <w:rPr>
                <w:rFonts w:ascii="Times New Roman" w:eastAsia="Calibri" w:hAnsi="Times New Roman"/>
                <w:sz w:val="18"/>
                <w:szCs w:val="18"/>
                <w:lang w:eastAsia="en-US"/>
              </w:rPr>
              <w:t>Не паникуйте, не делайте резких движений. Дышите как можно глубже и медленнее.</w:t>
            </w:r>
          </w:p>
          <w:p w:rsidR="00122758" w:rsidRPr="00D75519" w:rsidRDefault="00122758" w:rsidP="00122758">
            <w:pPr>
              <w:numPr>
                <w:ilvl w:val="0"/>
                <w:numId w:val="16"/>
              </w:numPr>
              <w:spacing w:after="0" w:line="240" w:lineRule="auto"/>
              <w:jc w:val="both"/>
              <w:rPr>
                <w:rFonts w:ascii="Times New Roman" w:eastAsia="Calibri" w:hAnsi="Times New Roman"/>
                <w:sz w:val="18"/>
                <w:szCs w:val="18"/>
                <w:lang w:eastAsia="en-US"/>
              </w:rPr>
            </w:pPr>
            <w:r w:rsidRPr="00D75519">
              <w:rPr>
                <w:rFonts w:ascii="Times New Roman" w:eastAsia="Calibri" w:hAnsi="Times New Roman"/>
                <w:sz w:val="18"/>
                <w:szCs w:val="18"/>
                <w:lang w:eastAsia="en-US"/>
              </w:rPr>
              <w:t>Раскиньте руки в стороны и постарайтесь зацепиться за кромку льда, предав телу горизонтальное положение по направлению течения.</w:t>
            </w:r>
          </w:p>
          <w:p w:rsidR="00122758" w:rsidRPr="00D75519" w:rsidRDefault="00122758" w:rsidP="00122758">
            <w:pPr>
              <w:numPr>
                <w:ilvl w:val="0"/>
                <w:numId w:val="16"/>
              </w:numPr>
              <w:spacing w:after="0" w:line="240" w:lineRule="auto"/>
              <w:jc w:val="both"/>
              <w:rPr>
                <w:rFonts w:ascii="Times New Roman" w:eastAsia="Calibri" w:hAnsi="Times New Roman"/>
                <w:sz w:val="18"/>
                <w:szCs w:val="18"/>
                <w:lang w:eastAsia="en-US"/>
              </w:rPr>
            </w:pPr>
            <w:r w:rsidRPr="00D75519">
              <w:rPr>
                <w:rFonts w:ascii="Times New Roman" w:eastAsia="Calibri" w:hAnsi="Times New Roman"/>
                <w:sz w:val="18"/>
                <w:szCs w:val="18"/>
                <w:lang w:eastAsia="en-US"/>
              </w:rPr>
              <w:t>Попытайтесь осторожно налечь грудью на край льда и забросить одну, а потом и другую ноги на лед.</w:t>
            </w:r>
          </w:p>
          <w:p w:rsidR="00122758" w:rsidRPr="00D75519" w:rsidRDefault="00122758" w:rsidP="00122758">
            <w:pPr>
              <w:numPr>
                <w:ilvl w:val="0"/>
                <w:numId w:val="16"/>
              </w:numPr>
              <w:spacing w:after="0" w:line="240" w:lineRule="auto"/>
              <w:jc w:val="both"/>
              <w:rPr>
                <w:rFonts w:ascii="Times New Roman" w:eastAsia="Calibri" w:hAnsi="Times New Roman"/>
                <w:sz w:val="18"/>
                <w:szCs w:val="18"/>
                <w:lang w:eastAsia="en-US"/>
              </w:rPr>
            </w:pPr>
            <w:r w:rsidRPr="00D75519">
              <w:rPr>
                <w:rFonts w:ascii="Times New Roman" w:eastAsia="Calibri" w:hAnsi="Times New Roman"/>
                <w:sz w:val="18"/>
                <w:szCs w:val="18"/>
                <w:lang w:eastAsia="en-US"/>
              </w:rPr>
              <w:t>Выбравшись из полыньи, откатывайтесь, а затем ползите в ту сторону, откуда шли: ведь лед здесь уже проверен на прочность.</w:t>
            </w:r>
          </w:p>
          <w:p w:rsidR="00122758" w:rsidRPr="00D75519" w:rsidRDefault="00122758" w:rsidP="00122758">
            <w:pPr>
              <w:spacing w:after="0" w:line="240" w:lineRule="auto"/>
              <w:ind w:left="720"/>
              <w:jc w:val="both"/>
              <w:rPr>
                <w:rFonts w:ascii="Times New Roman" w:eastAsia="Calibri" w:hAnsi="Times New Roman"/>
                <w:sz w:val="18"/>
                <w:szCs w:val="18"/>
                <w:lang w:eastAsia="en-US"/>
              </w:rPr>
            </w:pPr>
          </w:p>
          <w:p w:rsidR="00122758" w:rsidRPr="00D75519" w:rsidRDefault="00122758" w:rsidP="00122758">
            <w:pPr>
              <w:spacing w:after="0" w:line="240" w:lineRule="auto"/>
              <w:jc w:val="both"/>
              <w:rPr>
                <w:rFonts w:ascii="Times New Roman" w:eastAsia="Calibri" w:hAnsi="Times New Roman"/>
                <w:bCs/>
                <w:iCs/>
                <w:sz w:val="18"/>
                <w:szCs w:val="18"/>
                <w:lang w:eastAsia="en-US"/>
              </w:rPr>
            </w:pPr>
            <w:r w:rsidRPr="00D75519">
              <w:rPr>
                <w:rFonts w:ascii="Times New Roman" w:eastAsia="Calibri" w:hAnsi="Times New Roman"/>
                <w:bCs/>
                <w:iCs/>
                <w:sz w:val="18"/>
                <w:szCs w:val="18"/>
                <w:lang w:eastAsia="en-US"/>
              </w:rPr>
              <w:t>В любом случае при возникновении чрезвычайной ситуации необходимо срочно сообщить по единому номеру экстренных служб «112».</w:t>
            </w:r>
          </w:p>
          <w:p w:rsidR="00122758" w:rsidRPr="00D75519" w:rsidRDefault="00122758" w:rsidP="00122758">
            <w:pPr>
              <w:spacing w:after="0" w:line="240" w:lineRule="auto"/>
              <w:jc w:val="both"/>
              <w:rPr>
                <w:rFonts w:ascii="Times New Roman" w:eastAsia="Calibri" w:hAnsi="Times New Roman"/>
                <w:bCs/>
                <w:iCs/>
                <w:sz w:val="18"/>
                <w:szCs w:val="18"/>
                <w:lang w:eastAsia="en-US"/>
              </w:rPr>
            </w:pPr>
          </w:p>
          <w:p w:rsidR="00122758" w:rsidRPr="00122758" w:rsidRDefault="00122758" w:rsidP="00122758">
            <w:pPr>
              <w:shd w:val="clear" w:color="auto" w:fill="FFFFFF"/>
              <w:spacing w:after="0" w:line="240" w:lineRule="auto"/>
              <w:jc w:val="both"/>
              <w:textAlignment w:val="baseline"/>
              <w:rPr>
                <w:rFonts w:ascii="Times New Roman" w:hAnsi="Times New Roman"/>
                <w:color w:val="000000"/>
                <w:sz w:val="18"/>
                <w:szCs w:val="18"/>
                <w:bdr w:val="none" w:sz="0" w:space="0" w:color="auto" w:frame="1"/>
              </w:rPr>
            </w:pPr>
            <w:r w:rsidRPr="00122758">
              <w:rPr>
                <w:rFonts w:ascii="Times New Roman" w:hAnsi="Times New Roman"/>
                <w:color w:val="000000"/>
                <w:sz w:val="18"/>
                <w:szCs w:val="18"/>
                <w:bdr w:val="none" w:sz="0" w:space="0" w:color="auto" w:frame="1"/>
              </w:rPr>
              <w:t xml:space="preserve">Инструктор противопожарной профилактики ПСО №35 Кожевникова Н.И. </w:t>
            </w:r>
          </w:p>
          <w:p w:rsidR="00272636" w:rsidRPr="00272636" w:rsidRDefault="00272636" w:rsidP="00205FFB">
            <w:pPr>
              <w:tabs>
                <w:tab w:val="num" w:pos="200"/>
              </w:tabs>
              <w:spacing w:after="0" w:line="240" w:lineRule="auto"/>
              <w:outlineLvl w:val="0"/>
              <w:rPr>
                <w:rFonts w:ascii="Times New Roman" w:hAnsi="Times New Roman"/>
                <w:spacing w:val="2"/>
                <w:sz w:val="24"/>
                <w:szCs w:val="24"/>
                <w:u w:val="single"/>
              </w:rPr>
            </w:pPr>
          </w:p>
        </w:tc>
      </w:tr>
      <w:tr w:rsidR="007F3B18" w:rsidRPr="00D07972" w:rsidTr="004D432F">
        <w:trPr>
          <w:trHeight w:val="551"/>
        </w:trPr>
        <w:tc>
          <w:tcPr>
            <w:tcW w:w="10314" w:type="dxa"/>
          </w:tcPr>
          <w:p w:rsidR="000F09B0" w:rsidRPr="000F09B0" w:rsidRDefault="000F09B0" w:rsidP="000F09B0">
            <w:pPr>
              <w:shd w:val="clear" w:color="auto" w:fill="FFFFFF"/>
              <w:spacing w:after="107" w:line="259" w:lineRule="atLeast"/>
              <w:jc w:val="center"/>
              <w:outlineLvl w:val="0"/>
              <w:rPr>
                <w:rFonts w:ascii="Times New Roman" w:hAnsi="Times New Roman"/>
                <w:sz w:val="18"/>
                <w:szCs w:val="18"/>
              </w:rPr>
            </w:pPr>
            <w:r w:rsidRPr="000F09B0">
              <w:rPr>
                <w:rFonts w:ascii="Times New Roman" w:hAnsi="Times New Roman"/>
                <w:b/>
                <w:color w:val="000000"/>
                <w:kern w:val="36"/>
                <w:sz w:val="18"/>
                <w:szCs w:val="18"/>
              </w:rPr>
              <w:t>Будьте осторожны при пользовании газовым оборудованием</w:t>
            </w:r>
          </w:p>
          <w:p w:rsidR="000F09B0" w:rsidRPr="000F09B0" w:rsidRDefault="000F09B0" w:rsidP="000F09B0">
            <w:pPr>
              <w:shd w:val="clear" w:color="auto" w:fill="FFFFFF"/>
              <w:spacing w:after="0" w:line="240" w:lineRule="auto"/>
              <w:ind w:firstLine="708"/>
              <w:jc w:val="both"/>
              <w:rPr>
                <w:rFonts w:ascii="Times New Roman" w:hAnsi="Times New Roman"/>
                <w:color w:val="000000"/>
                <w:sz w:val="18"/>
                <w:szCs w:val="18"/>
              </w:rPr>
            </w:pPr>
            <w:r w:rsidRPr="000F09B0">
              <w:rPr>
                <w:rFonts w:ascii="Times New Roman" w:hAnsi="Times New Roman"/>
                <w:color w:val="000000"/>
                <w:sz w:val="18"/>
                <w:szCs w:val="18"/>
              </w:rPr>
              <w:t>Практика показывает, что большая часть аварийных вызовов, пожаров и несчастных случаев отравления угарным газом связана не только с прямым нарушением правил пользования газом в быту, но и самовольной заменой, установкой и обслуживанием газового оборудования (газовых колонок, котлов, плит). Запомните, что доверять установку и ремонт газового оборудования можно только специализированной организации. Единственный способ обезопасить себя и своих близких - содержать газовое оборудование и систему дымоудаления в технически исправном состоянии, а также вовремя заниматься его профилактикой.</w:t>
            </w:r>
          </w:p>
          <w:p w:rsidR="000F09B0" w:rsidRPr="000F09B0" w:rsidRDefault="000F09B0" w:rsidP="000F09B0">
            <w:pPr>
              <w:shd w:val="clear" w:color="auto" w:fill="FFFFFF"/>
              <w:spacing w:after="0" w:line="240" w:lineRule="auto"/>
              <w:jc w:val="both"/>
              <w:rPr>
                <w:rFonts w:ascii="Times New Roman" w:hAnsi="Times New Roman"/>
                <w:color w:val="000000"/>
                <w:sz w:val="18"/>
                <w:szCs w:val="18"/>
              </w:rPr>
            </w:pPr>
            <w:r w:rsidRPr="000F09B0">
              <w:rPr>
                <w:rFonts w:ascii="Times New Roman" w:hAnsi="Times New Roman"/>
                <w:color w:val="000000"/>
                <w:sz w:val="18"/>
                <w:szCs w:val="18"/>
              </w:rPr>
              <w:t>Существуют простые правила пользования газовой плитой:</w:t>
            </w:r>
          </w:p>
          <w:p w:rsidR="000F09B0" w:rsidRPr="000F09B0" w:rsidRDefault="000F09B0" w:rsidP="000F09B0">
            <w:pPr>
              <w:numPr>
                <w:ilvl w:val="0"/>
                <w:numId w:val="17"/>
              </w:numPr>
              <w:shd w:val="clear" w:color="auto" w:fill="FFFFFF"/>
              <w:spacing w:after="0" w:line="240" w:lineRule="auto"/>
              <w:contextualSpacing/>
              <w:jc w:val="both"/>
              <w:rPr>
                <w:rFonts w:ascii="Times New Roman" w:hAnsi="Times New Roman"/>
                <w:color w:val="000000"/>
                <w:sz w:val="18"/>
                <w:szCs w:val="18"/>
              </w:rPr>
            </w:pPr>
            <w:r w:rsidRPr="000F09B0">
              <w:rPr>
                <w:rFonts w:ascii="Times New Roman" w:hAnsi="Times New Roman"/>
                <w:color w:val="000000"/>
                <w:sz w:val="18"/>
                <w:szCs w:val="18"/>
              </w:rPr>
              <w:t>перед розжигом плиты помещение необходимо проветрить, форточку оставить открытой на все время работы с плитой;</w:t>
            </w:r>
          </w:p>
          <w:p w:rsidR="000F09B0" w:rsidRPr="000F09B0" w:rsidRDefault="000F09B0" w:rsidP="000F09B0">
            <w:pPr>
              <w:numPr>
                <w:ilvl w:val="0"/>
                <w:numId w:val="17"/>
              </w:numPr>
              <w:shd w:val="clear" w:color="auto" w:fill="FFFFFF"/>
              <w:spacing w:after="0" w:line="240" w:lineRule="auto"/>
              <w:contextualSpacing/>
              <w:jc w:val="both"/>
              <w:rPr>
                <w:rFonts w:ascii="Times New Roman" w:hAnsi="Times New Roman"/>
                <w:color w:val="000000"/>
                <w:sz w:val="18"/>
                <w:szCs w:val="18"/>
              </w:rPr>
            </w:pPr>
            <w:r w:rsidRPr="000F09B0">
              <w:rPr>
                <w:rFonts w:ascii="Times New Roman" w:hAnsi="Times New Roman"/>
                <w:color w:val="000000"/>
                <w:sz w:val="18"/>
                <w:szCs w:val="18"/>
              </w:rPr>
              <w:t>зажженную спичку поднести к горелке и только тогда открыть кран на плите на ту горелку, которую необходимо разжечь;</w:t>
            </w:r>
          </w:p>
          <w:p w:rsidR="000F09B0" w:rsidRPr="000F09B0" w:rsidRDefault="000F09B0" w:rsidP="000F09B0">
            <w:pPr>
              <w:numPr>
                <w:ilvl w:val="0"/>
                <w:numId w:val="17"/>
              </w:numPr>
              <w:shd w:val="clear" w:color="auto" w:fill="FFFFFF"/>
              <w:spacing w:after="0" w:line="240" w:lineRule="auto"/>
              <w:contextualSpacing/>
              <w:jc w:val="both"/>
              <w:rPr>
                <w:rFonts w:ascii="Times New Roman" w:hAnsi="Times New Roman"/>
                <w:color w:val="000000"/>
                <w:sz w:val="18"/>
                <w:szCs w:val="18"/>
              </w:rPr>
            </w:pPr>
            <w:r w:rsidRPr="000F09B0">
              <w:rPr>
                <w:rFonts w:ascii="Times New Roman" w:hAnsi="Times New Roman"/>
                <w:color w:val="000000"/>
                <w:sz w:val="18"/>
                <w:szCs w:val="18"/>
              </w:rPr>
              <w:t>пламя должно загораться во всех отверстиях горелки, иметь голубовато-фиолетовый цвет без коптящих языков. Если пламя коптящее, значит, газ сгорает не полностью. В данном случае необходимо отрегулировать подачу воздуха. И это должен сделать специалист;</w:t>
            </w:r>
          </w:p>
          <w:p w:rsidR="000F09B0" w:rsidRPr="000F09B0" w:rsidRDefault="000F09B0" w:rsidP="000F09B0">
            <w:pPr>
              <w:numPr>
                <w:ilvl w:val="0"/>
                <w:numId w:val="17"/>
              </w:numPr>
              <w:shd w:val="clear" w:color="auto" w:fill="FFFFFF"/>
              <w:spacing w:after="0" w:line="240" w:lineRule="auto"/>
              <w:contextualSpacing/>
              <w:jc w:val="both"/>
              <w:rPr>
                <w:rFonts w:ascii="Times New Roman" w:hAnsi="Times New Roman"/>
                <w:color w:val="000000"/>
                <w:sz w:val="18"/>
                <w:szCs w:val="18"/>
              </w:rPr>
            </w:pPr>
            <w:r w:rsidRPr="000F09B0">
              <w:rPr>
                <w:rFonts w:ascii="Times New Roman" w:hAnsi="Times New Roman"/>
                <w:color w:val="000000"/>
                <w:sz w:val="18"/>
                <w:szCs w:val="18"/>
              </w:rPr>
              <w:t>если происходит отрыв пламени от горелки, значит, воздуха поступает слишком много. Пользоваться такой горелкой категорически запрещено;</w:t>
            </w:r>
          </w:p>
          <w:p w:rsidR="000F09B0" w:rsidRPr="000F09B0" w:rsidRDefault="000F09B0" w:rsidP="000F09B0">
            <w:pPr>
              <w:numPr>
                <w:ilvl w:val="0"/>
                <w:numId w:val="17"/>
              </w:numPr>
              <w:shd w:val="clear" w:color="auto" w:fill="FFFFFF"/>
              <w:spacing w:after="0" w:line="240" w:lineRule="auto"/>
              <w:contextualSpacing/>
              <w:jc w:val="both"/>
              <w:rPr>
                <w:rFonts w:ascii="Times New Roman" w:hAnsi="Times New Roman"/>
                <w:color w:val="000000"/>
                <w:sz w:val="18"/>
                <w:szCs w:val="18"/>
              </w:rPr>
            </w:pPr>
            <w:r w:rsidRPr="000F09B0">
              <w:rPr>
                <w:rFonts w:ascii="Times New Roman" w:hAnsi="Times New Roman"/>
                <w:color w:val="000000"/>
                <w:sz w:val="18"/>
                <w:szCs w:val="18"/>
              </w:rPr>
              <w:t>при обнаружении любой неисправности газового оборудования следует позвонить в газовую службу и вызвать специалистов;</w:t>
            </w:r>
          </w:p>
          <w:p w:rsidR="000F09B0" w:rsidRPr="000F09B0" w:rsidRDefault="000F09B0" w:rsidP="000F09B0">
            <w:pPr>
              <w:numPr>
                <w:ilvl w:val="0"/>
                <w:numId w:val="17"/>
              </w:numPr>
              <w:shd w:val="clear" w:color="auto" w:fill="FFFFFF"/>
              <w:spacing w:after="0" w:line="240" w:lineRule="auto"/>
              <w:contextualSpacing/>
              <w:jc w:val="both"/>
              <w:rPr>
                <w:rFonts w:ascii="Times New Roman" w:hAnsi="Times New Roman"/>
                <w:color w:val="000000"/>
                <w:sz w:val="18"/>
                <w:szCs w:val="18"/>
              </w:rPr>
            </w:pPr>
            <w:r w:rsidRPr="000F09B0">
              <w:rPr>
                <w:rFonts w:ascii="Times New Roman" w:hAnsi="Times New Roman"/>
                <w:color w:val="000000"/>
                <w:sz w:val="18"/>
                <w:szCs w:val="18"/>
              </w:rPr>
              <w:t>перед розжигом духового шкафа его необходимо проветрить. Для удобства розжига лучше всего приготовить бумажный жгутик или деревянную лучину. Лучину следует поджечь, поднести к запальнику духового шкафа, затем открыть кран на духовой шкаф;</w:t>
            </w:r>
          </w:p>
          <w:p w:rsidR="000F09B0" w:rsidRPr="000F09B0" w:rsidRDefault="000F09B0" w:rsidP="000F09B0">
            <w:pPr>
              <w:numPr>
                <w:ilvl w:val="0"/>
                <w:numId w:val="17"/>
              </w:numPr>
              <w:shd w:val="clear" w:color="auto" w:fill="FFFFFF"/>
              <w:spacing w:after="0" w:line="240" w:lineRule="auto"/>
              <w:contextualSpacing/>
              <w:jc w:val="both"/>
              <w:rPr>
                <w:rFonts w:ascii="Times New Roman" w:hAnsi="Times New Roman"/>
                <w:color w:val="000000"/>
                <w:sz w:val="18"/>
                <w:szCs w:val="18"/>
              </w:rPr>
            </w:pPr>
            <w:r w:rsidRPr="000F09B0">
              <w:rPr>
                <w:rFonts w:ascii="Times New Roman" w:hAnsi="Times New Roman"/>
                <w:color w:val="000000"/>
                <w:sz w:val="18"/>
                <w:szCs w:val="18"/>
              </w:rPr>
              <w:t>по окончании пользования плитой или духовым шкафом следует закрыть краник на плите или духовом шкафу, затем кран на трубе. При внезапном прекращении подачи газа немедленно закрыть краны горелок газовых приборов и сообщить в газовую службу по телефону 04.</w:t>
            </w:r>
          </w:p>
          <w:p w:rsidR="000F09B0" w:rsidRPr="000F09B0" w:rsidRDefault="000F09B0" w:rsidP="000F09B0">
            <w:pPr>
              <w:shd w:val="clear" w:color="auto" w:fill="FFFFFF"/>
              <w:spacing w:after="0" w:line="240" w:lineRule="auto"/>
              <w:jc w:val="both"/>
              <w:rPr>
                <w:rFonts w:ascii="Times New Roman" w:hAnsi="Times New Roman"/>
                <w:b/>
                <w:color w:val="000000"/>
                <w:sz w:val="18"/>
                <w:szCs w:val="18"/>
              </w:rPr>
            </w:pPr>
            <w:r w:rsidRPr="000F09B0">
              <w:rPr>
                <w:rFonts w:ascii="Times New Roman" w:hAnsi="Times New Roman"/>
                <w:b/>
                <w:color w:val="000000"/>
                <w:sz w:val="18"/>
                <w:szCs w:val="18"/>
              </w:rPr>
              <w:t>Запрещается!</w:t>
            </w:r>
          </w:p>
          <w:p w:rsidR="000F09B0" w:rsidRPr="000F09B0" w:rsidRDefault="000F09B0" w:rsidP="000F09B0">
            <w:pPr>
              <w:numPr>
                <w:ilvl w:val="0"/>
                <w:numId w:val="18"/>
              </w:numPr>
              <w:shd w:val="clear" w:color="auto" w:fill="FFFFFF"/>
              <w:spacing w:after="0" w:line="240" w:lineRule="auto"/>
              <w:contextualSpacing/>
              <w:jc w:val="both"/>
              <w:rPr>
                <w:rFonts w:ascii="Times New Roman" w:hAnsi="Times New Roman"/>
                <w:color w:val="000000"/>
                <w:sz w:val="18"/>
                <w:szCs w:val="18"/>
              </w:rPr>
            </w:pPr>
            <w:r w:rsidRPr="000F09B0">
              <w:rPr>
                <w:rFonts w:ascii="Times New Roman" w:hAnsi="Times New Roman"/>
                <w:color w:val="000000"/>
                <w:sz w:val="18"/>
                <w:szCs w:val="18"/>
              </w:rPr>
              <w:t xml:space="preserve">оставлять работающие газовые приборы без присмотра; </w:t>
            </w:r>
          </w:p>
          <w:p w:rsidR="000F09B0" w:rsidRPr="000F09B0" w:rsidRDefault="000F09B0" w:rsidP="000F09B0">
            <w:pPr>
              <w:numPr>
                <w:ilvl w:val="0"/>
                <w:numId w:val="18"/>
              </w:numPr>
              <w:shd w:val="clear" w:color="auto" w:fill="FFFFFF"/>
              <w:spacing w:after="0" w:line="240" w:lineRule="auto"/>
              <w:contextualSpacing/>
              <w:jc w:val="both"/>
              <w:rPr>
                <w:rFonts w:ascii="Times New Roman" w:hAnsi="Times New Roman"/>
                <w:color w:val="000000"/>
                <w:sz w:val="18"/>
                <w:szCs w:val="18"/>
              </w:rPr>
            </w:pPr>
            <w:r w:rsidRPr="000F09B0">
              <w:rPr>
                <w:rFonts w:ascii="Times New Roman" w:hAnsi="Times New Roman"/>
                <w:color w:val="000000"/>
                <w:sz w:val="18"/>
                <w:szCs w:val="18"/>
              </w:rPr>
              <w:t>допускать к пользованию газовыми приборами детей дошкольного возраста, лиц, не контролирующих свои действия и не знающих правил пользования этими приборами;</w:t>
            </w:r>
          </w:p>
          <w:p w:rsidR="000F09B0" w:rsidRPr="000F09B0" w:rsidRDefault="000F09B0" w:rsidP="000F09B0">
            <w:pPr>
              <w:numPr>
                <w:ilvl w:val="0"/>
                <w:numId w:val="18"/>
              </w:numPr>
              <w:shd w:val="clear" w:color="auto" w:fill="FFFFFF"/>
              <w:spacing w:after="0" w:line="240" w:lineRule="auto"/>
              <w:contextualSpacing/>
              <w:jc w:val="both"/>
              <w:rPr>
                <w:rFonts w:ascii="Times New Roman" w:hAnsi="Times New Roman"/>
                <w:color w:val="000000"/>
                <w:sz w:val="18"/>
                <w:szCs w:val="18"/>
              </w:rPr>
            </w:pPr>
            <w:r w:rsidRPr="000F09B0">
              <w:rPr>
                <w:rFonts w:ascii="Times New Roman" w:hAnsi="Times New Roman"/>
                <w:color w:val="000000"/>
                <w:sz w:val="18"/>
                <w:szCs w:val="18"/>
              </w:rPr>
              <w:t xml:space="preserve">использовать газ и газовые приборы не по назначению; </w:t>
            </w:r>
          </w:p>
          <w:p w:rsidR="000F09B0" w:rsidRPr="000F09B0" w:rsidRDefault="000F09B0" w:rsidP="000F09B0">
            <w:pPr>
              <w:numPr>
                <w:ilvl w:val="0"/>
                <w:numId w:val="18"/>
              </w:numPr>
              <w:shd w:val="clear" w:color="auto" w:fill="FFFFFF"/>
              <w:spacing w:after="0" w:line="240" w:lineRule="auto"/>
              <w:contextualSpacing/>
              <w:jc w:val="both"/>
              <w:rPr>
                <w:rFonts w:ascii="Times New Roman" w:hAnsi="Times New Roman"/>
                <w:color w:val="000000"/>
                <w:sz w:val="18"/>
                <w:szCs w:val="18"/>
              </w:rPr>
            </w:pPr>
            <w:r w:rsidRPr="000F09B0">
              <w:rPr>
                <w:rFonts w:ascii="Times New Roman" w:hAnsi="Times New Roman"/>
                <w:color w:val="000000"/>
                <w:sz w:val="18"/>
                <w:szCs w:val="18"/>
              </w:rPr>
              <w:t>пользоваться газовыми плитами для отопления помещений;</w:t>
            </w:r>
          </w:p>
          <w:p w:rsidR="000F09B0" w:rsidRPr="000F09B0" w:rsidRDefault="000F09B0" w:rsidP="000F09B0">
            <w:pPr>
              <w:numPr>
                <w:ilvl w:val="0"/>
                <w:numId w:val="18"/>
              </w:numPr>
              <w:shd w:val="clear" w:color="auto" w:fill="FFFFFF"/>
              <w:spacing w:after="0" w:line="240" w:lineRule="auto"/>
              <w:contextualSpacing/>
              <w:jc w:val="both"/>
              <w:rPr>
                <w:rFonts w:ascii="Times New Roman" w:hAnsi="Times New Roman"/>
                <w:color w:val="000000"/>
                <w:sz w:val="18"/>
                <w:szCs w:val="18"/>
              </w:rPr>
            </w:pPr>
            <w:r w:rsidRPr="000F09B0">
              <w:rPr>
                <w:rFonts w:ascii="Times New Roman" w:hAnsi="Times New Roman"/>
                <w:color w:val="000000"/>
                <w:sz w:val="18"/>
                <w:szCs w:val="18"/>
              </w:rPr>
              <w:t>пользоваться помещениями, где установлены газовые приборы, для сна и отдыха;</w:t>
            </w:r>
          </w:p>
          <w:p w:rsidR="000F09B0" w:rsidRPr="000F09B0" w:rsidRDefault="000F09B0" w:rsidP="000F09B0">
            <w:pPr>
              <w:numPr>
                <w:ilvl w:val="0"/>
                <w:numId w:val="18"/>
              </w:numPr>
              <w:shd w:val="clear" w:color="auto" w:fill="FFFFFF"/>
              <w:spacing w:after="0" w:line="240" w:lineRule="auto"/>
              <w:contextualSpacing/>
              <w:jc w:val="both"/>
              <w:rPr>
                <w:rFonts w:ascii="Times New Roman" w:hAnsi="Times New Roman"/>
                <w:color w:val="000000"/>
                <w:sz w:val="18"/>
                <w:szCs w:val="18"/>
              </w:rPr>
            </w:pPr>
            <w:r w:rsidRPr="000F09B0">
              <w:rPr>
                <w:rFonts w:ascii="Times New Roman" w:hAnsi="Times New Roman"/>
                <w:color w:val="000000"/>
                <w:sz w:val="18"/>
                <w:szCs w:val="18"/>
              </w:rPr>
              <w:t>применять открытый огонь для обнаружения утечек газа (с этой целью используются мыльная эмульсия или специальные приборы);</w:t>
            </w:r>
          </w:p>
          <w:p w:rsidR="000F09B0" w:rsidRPr="000F09B0" w:rsidRDefault="000F09B0" w:rsidP="000F09B0">
            <w:pPr>
              <w:numPr>
                <w:ilvl w:val="0"/>
                <w:numId w:val="18"/>
              </w:numPr>
              <w:shd w:val="clear" w:color="auto" w:fill="FFFFFF"/>
              <w:spacing w:after="0" w:line="240" w:lineRule="auto"/>
              <w:contextualSpacing/>
              <w:jc w:val="both"/>
              <w:rPr>
                <w:rFonts w:ascii="Times New Roman" w:hAnsi="Times New Roman"/>
                <w:color w:val="000000"/>
                <w:sz w:val="18"/>
                <w:szCs w:val="18"/>
              </w:rPr>
            </w:pPr>
            <w:r w:rsidRPr="000F09B0">
              <w:rPr>
                <w:rFonts w:ascii="Times New Roman" w:hAnsi="Times New Roman"/>
                <w:color w:val="000000"/>
                <w:sz w:val="18"/>
                <w:szCs w:val="18"/>
              </w:rPr>
              <w:t>хранить в помещениях и подвалах порожние и заполненные сжиженным газом баллоны.</w:t>
            </w:r>
          </w:p>
          <w:p w:rsidR="000F09B0" w:rsidRPr="000F09B0" w:rsidRDefault="000F09B0" w:rsidP="000F09B0">
            <w:pPr>
              <w:numPr>
                <w:ilvl w:val="0"/>
                <w:numId w:val="18"/>
              </w:numPr>
              <w:shd w:val="clear" w:color="auto" w:fill="FFFFFF"/>
              <w:spacing w:after="0" w:line="240" w:lineRule="auto"/>
              <w:contextualSpacing/>
              <w:jc w:val="both"/>
              <w:rPr>
                <w:rFonts w:ascii="Times New Roman" w:hAnsi="Times New Roman"/>
                <w:color w:val="000000"/>
                <w:sz w:val="18"/>
                <w:szCs w:val="18"/>
              </w:rPr>
            </w:pPr>
            <w:r w:rsidRPr="000F09B0">
              <w:rPr>
                <w:rFonts w:ascii="Times New Roman" w:hAnsi="Times New Roman"/>
                <w:color w:val="000000"/>
                <w:sz w:val="18"/>
                <w:szCs w:val="18"/>
              </w:rPr>
              <w:t>производить самовольно, без специального инструктажа и разрешения, замену порожних баллонов на заполненные газом;</w:t>
            </w:r>
          </w:p>
          <w:p w:rsidR="000F09B0" w:rsidRPr="000F09B0" w:rsidRDefault="000F09B0" w:rsidP="000F09B0">
            <w:pPr>
              <w:numPr>
                <w:ilvl w:val="0"/>
                <w:numId w:val="18"/>
              </w:numPr>
              <w:shd w:val="clear" w:color="auto" w:fill="FFFFFF"/>
              <w:spacing w:after="0" w:line="240" w:lineRule="auto"/>
              <w:contextualSpacing/>
              <w:jc w:val="both"/>
              <w:rPr>
                <w:rFonts w:ascii="Times New Roman" w:hAnsi="Times New Roman"/>
                <w:color w:val="000000"/>
                <w:sz w:val="18"/>
                <w:szCs w:val="18"/>
              </w:rPr>
            </w:pPr>
            <w:r w:rsidRPr="000F09B0">
              <w:rPr>
                <w:rFonts w:ascii="Times New Roman" w:hAnsi="Times New Roman"/>
                <w:color w:val="000000"/>
                <w:sz w:val="18"/>
                <w:szCs w:val="18"/>
              </w:rPr>
              <w:t>производить самовольную газификацию дома, перестановку, замену и ремонт газовых приборов;</w:t>
            </w:r>
          </w:p>
          <w:p w:rsidR="000F09B0" w:rsidRPr="000F09B0" w:rsidRDefault="000F09B0" w:rsidP="000F09B0">
            <w:pPr>
              <w:numPr>
                <w:ilvl w:val="0"/>
                <w:numId w:val="18"/>
              </w:numPr>
              <w:shd w:val="clear" w:color="auto" w:fill="FFFFFF"/>
              <w:spacing w:after="0" w:line="240" w:lineRule="auto"/>
              <w:contextualSpacing/>
              <w:jc w:val="both"/>
              <w:rPr>
                <w:rFonts w:ascii="Times New Roman" w:hAnsi="Times New Roman"/>
                <w:color w:val="000000"/>
                <w:sz w:val="18"/>
                <w:szCs w:val="18"/>
              </w:rPr>
            </w:pPr>
            <w:r w:rsidRPr="000F09B0">
              <w:rPr>
                <w:rFonts w:ascii="Times New Roman" w:hAnsi="Times New Roman"/>
                <w:color w:val="000000"/>
                <w:sz w:val="18"/>
                <w:szCs w:val="18"/>
              </w:rPr>
              <w:t>осуществлять перепланировку помещения, где установлены газовые приборы, без согласования с соответствующими организациями.</w:t>
            </w:r>
          </w:p>
          <w:p w:rsidR="000F09B0" w:rsidRPr="000F09B0" w:rsidRDefault="000F09B0" w:rsidP="000F09B0">
            <w:pPr>
              <w:shd w:val="clear" w:color="auto" w:fill="FFFFFF"/>
              <w:spacing w:after="0" w:line="240" w:lineRule="auto"/>
              <w:jc w:val="both"/>
              <w:rPr>
                <w:rFonts w:ascii="Times New Roman" w:hAnsi="Times New Roman"/>
                <w:b/>
                <w:color w:val="000000"/>
                <w:sz w:val="18"/>
                <w:szCs w:val="18"/>
              </w:rPr>
            </w:pPr>
            <w:r w:rsidRPr="000F09B0">
              <w:rPr>
                <w:rFonts w:ascii="Times New Roman" w:hAnsi="Times New Roman"/>
                <w:b/>
                <w:color w:val="000000"/>
                <w:sz w:val="18"/>
                <w:szCs w:val="18"/>
              </w:rPr>
              <w:t>Если почувствовали запах газа:</w:t>
            </w:r>
          </w:p>
          <w:p w:rsidR="000F09B0" w:rsidRPr="000F09B0" w:rsidRDefault="000F09B0" w:rsidP="000F09B0">
            <w:pPr>
              <w:shd w:val="clear" w:color="auto" w:fill="FFFFFF"/>
              <w:spacing w:after="0" w:line="240" w:lineRule="auto"/>
              <w:jc w:val="both"/>
              <w:rPr>
                <w:rFonts w:ascii="Times New Roman" w:hAnsi="Times New Roman"/>
                <w:color w:val="000000"/>
                <w:sz w:val="18"/>
                <w:szCs w:val="18"/>
              </w:rPr>
            </w:pPr>
            <w:r w:rsidRPr="000F09B0">
              <w:rPr>
                <w:rFonts w:ascii="Times New Roman" w:hAnsi="Times New Roman"/>
                <w:color w:val="000000"/>
                <w:sz w:val="18"/>
                <w:szCs w:val="18"/>
              </w:rPr>
              <w:t>– отключите плиту, перекройте подачу газа с помощью специального крана, распахните окна;</w:t>
            </w:r>
          </w:p>
          <w:p w:rsidR="000F09B0" w:rsidRPr="000F09B0" w:rsidRDefault="000F09B0" w:rsidP="000F09B0">
            <w:pPr>
              <w:shd w:val="clear" w:color="auto" w:fill="FFFFFF"/>
              <w:spacing w:after="0" w:line="240" w:lineRule="auto"/>
              <w:jc w:val="both"/>
              <w:rPr>
                <w:rFonts w:ascii="Times New Roman" w:hAnsi="Times New Roman"/>
                <w:color w:val="000000"/>
                <w:sz w:val="18"/>
                <w:szCs w:val="18"/>
              </w:rPr>
            </w:pPr>
            <w:r w:rsidRPr="000F09B0">
              <w:rPr>
                <w:rFonts w:ascii="Times New Roman" w:hAnsi="Times New Roman"/>
                <w:color w:val="000000"/>
                <w:sz w:val="18"/>
                <w:szCs w:val="18"/>
              </w:rPr>
              <w:t>– выведите всех из квартиры;</w:t>
            </w:r>
          </w:p>
          <w:p w:rsidR="000F09B0" w:rsidRPr="000F09B0" w:rsidRDefault="000F09B0" w:rsidP="000F09B0">
            <w:pPr>
              <w:shd w:val="clear" w:color="auto" w:fill="FFFFFF"/>
              <w:spacing w:after="0" w:line="240" w:lineRule="auto"/>
              <w:jc w:val="both"/>
              <w:rPr>
                <w:rFonts w:ascii="Times New Roman" w:hAnsi="Times New Roman"/>
                <w:color w:val="000000"/>
                <w:sz w:val="18"/>
                <w:szCs w:val="18"/>
              </w:rPr>
            </w:pPr>
            <w:r w:rsidRPr="000F09B0">
              <w:rPr>
                <w:rFonts w:ascii="Times New Roman" w:hAnsi="Times New Roman"/>
                <w:color w:val="000000"/>
                <w:sz w:val="18"/>
                <w:szCs w:val="18"/>
              </w:rPr>
              <w:t>– отключите электричество с помощью щитка;</w:t>
            </w:r>
          </w:p>
          <w:p w:rsidR="000F09B0" w:rsidRPr="000F09B0" w:rsidRDefault="000F09B0" w:rsidP="000F09B0">
            <w:pPr>
              <w:shd w:val="clear" w:color="auto" w:fill="FFFFFF"/>
              <w:spacing w:after="0" w:line="240" w:lineRule="auto"/>
              <w:jc w:val="both"/>
              <w:rPr>
                <w:rFonts w:ascii="Times New Roman" w:hAnsi="Times New Roman"/>
                <w:color w:val="000000"/>
                <w:sz w:val="18"/>
                <w:szCs w:val="18"/>
              </w:rPr>
            </w:pPr>
            <w:r w:rsidRPr="000F09B0">
              <w:rPr>
                <w:rFonts w:ascii="Times New Roman" w:hAnsi="Times New Roman"/>
                <w:color w:val="000000"/>
                <w:sz w:val="18"/>
                <w:szCs w:val="18"/>
              </w:rPr>
              <w:t>– выдерните телефонный шнур из розетки;</w:t>
            </w:r>
          </w:p>
          <w:p w:rsidR="000F09B0" w:rsidRPr="000F09B0" w:rsidRDefault="000F09B0" w:rsidP="000F09B0">
            <w:pPr>
              <w:shd w:val="clear" w:color="auto" w:fill="FFFFFF"/>
              <w:spacing w:after="0" w:line="240" w:lineRule="auto"/>
              <w:jc w:val="both"/>
              <w:rPr>
                <w:rFonts w:ascii="Times New Roman" w:hAnsi="Times New Roman"/>
                <w:color w:val="000000"/>
                <w:sz w:val="18"/>
                <w:szCs w:val="18"/>
              </w:rPr>
            </w:pPr>
            <w:r w:rsidRPr="000F09B0">
              <w:rPr>
                <w:rFonts w:ascii="Times New Roman" w:hAnsi="Times New Roman"/>
                <w:color w:val="000000"/>
                <w:sz w:val="18"/>
                <w:szCs w:val="18"/>
              </w:rPr>
              <w:t>– сами выйдите из квартиры, закрыв за собой плотно дверь;</w:t>
            </w:r>
          </w:p>
          <w:p w:rsidR="000F09B0" w:rsidRPr="000F09B0" w:rsidRDefault="000F09B0" w:rsidP="000F09B0">
            <w:pPr>
              <w:shd w:val="clear" w:color="auto" w:fill="FFFFFF"/>
              <w:spacing w:after="0" w:line="240" w:lineRule="auto"/>
              <w:jc w:val="both"/>
              <w:rPr>
                <w:rFonts w:ascii="Times New Roman" w:hAnsi="Times New Roman"/>
                <w:color w:val="000000"/>
                <w:sz w:val="18"/>
                <w:szCs w:val="18"/>
              </w:rPr>
            </w:pPr>
            <w:r w:rsidRPr="000F09B0">
              <w:rPr>
                <w:rFonts w:ascii="Times New Roman" w:hAnsi="Times New Roman"/>
                <w:color w:val="000000"/>
                <w:sz w:val="18"/>
                <w:szCs w:val="18"/>
              </w:rPr>
              <w:t>– вызовите аварийную газовую службу, дождитесь ее прибытия на улице.</w:t>
            </w:r>
          </w:p>
          <w:p w:rsidR="000F09B0" w:rsidRPr="000F09B0" w:rsidRDefault="000F09B0" w:rsidP="000F09B0">
            <w:pPr>
              <w:shd w:val="clear" w:color="auto" w:fill="FFFFFF"/>
              <w:spacing w:after="0" w:line="240" w:lineRule="auto"/>
              <w:jc w:val="both"/>
              <w:rPr>
                <w:rFonts w:ascii="Times New Roman" w:hAnsi="Times New Roman"/>
                <w:color w:val="000000"/>
                <w:sz w:val="18"/>
                <w:szCs w:val="18"/>
              </w:rPr>
            </w:pPr>
            <w:r w:rsidRPr="000F09B0">
              <w:rPr>
                <w:rFonts w:ascii="Times New Roman" w:hAnsi="Times New Roman"/>
                <w:color w:val="000000"/>
                <w:sz w:val="18"/>
                <w:szCs w:val="18"/>
              </w:rPr>
              <w:t>В случае обнаружения пожара звоните по телефону «01», «101» или по единому номеру вызова экстренных оперативных служб «112».</w:t>
            </w:r>
          </w:p>
          <w:p w:rsidR="000F09B0" w:rsidRPr="000F09B0" w:rsidRDefault="000F09B0" w:rsidP="000F09B0">
            <w:pPr>
              <w:shd w:val="clear" w:color="auto" w:fill="FFFFFF"/>
              <w:spacing w:after="0" w:line="240" w:lineRule="auto"/>
              <w:jc w:val="both"/>
              <w:rPr>
                <w:rFonts w:ascii="Times New Roman" w:hAnsi="Times New Roman"/>
                <w:color w:val="000000"/>
                <w:sz w:val="18"/>
                <w:szCs w:val="18"/>
              </w:rPr>
            </w:pPr>
          </w:p>
          <w:p w:rsidR="000F09B0" w:rsidRPr="000F09B0" w:rsidRDefault="000F09B0" w:rsidP="000F09B0">
            <w:pPr>
              <w:shd w:val="clear" w:color="auto" w:fill="FFFFFF"/>
              <w:spacing w:after="0" w:line="240" w:lineRule="auto"/>
              <w:jc w:val="both"/>
              <w:textAlignment w:val="baseline"/>
              <w:rPr>
                <w:rFonts w:ascii="Times New Roman" w:hAnsi="Times New Roman"/>
                <w:color w:val="000000"/>
                <w:sz w:val="18"/>
                <w:szCs w:val="18"/>
                <w:bdr w:val="none" w:sz="0" w:space="0" w:color="auto" w:frame="1"/>
              </w:rPr>
            </w:pPr>
            <w:r w:rsidRPr="000F09B0">
              <w:rPr>
                <w:rFonts w:ascii="Times New Roman" w:hAnsi="Times New Roman"/>
                <w:color w:val="000000"/>
                <w:sz w:val="18"/>
                <w:szCs w:val="18"/>
                <w:bdr w:val="none" w:sz="0" w:space="0" w:color="auto" w:frame="1"/>
              </w:rPr>
              <w:t xml:space="preserve">Инструктор противопожарной профилактики ПСО №35 Кожевникова Н.И. </w:t>
            </w:r>
          </w:p>
          <w:p w:rsidR="000F09B0" w:rsidRPr="000F09B0" w:rsidRDefault="000F09B0" w:rsidP="000F09B0">
            <w:pPr>
              <w:shd w:val="clear" w:color="auto" w:fill="FFFFFF"/>
              <w:spacing w:after="0" w:line="240" w:lineRule="auto"/>
              <w:jc w:val="both"/>
              <w:textAlignment w:val="baseline"/>
              <w:rPr>
                <w:rFonts w:ascii="Arial" w:hAnsi="Arial" w:cs="Arial"/>
                <w:color w:val="000000"/>
                <w:sz w:val="18"/>
                <w:szCs w:val="18"/>
              </w:rPr>
            </w:pPr>
            <w:r w:rsidRPr="000F09B0">
              <w:rPr>
                <w:rFonts w:ascii="Times New Roman" w:hAnsi="Times New Roman"/>
                <w:color w:val="000000"/>
                <w:sz w:val="18"/>
                <w:szCs w:val="18"/>
                <w:bdr w:val="none" w:sz="0" w:space="0" w:color="auto" w:frame="1"/>
              </w:rPr>
              <w:t>Старший инспектор ОНД и ПР по г.о.Похвистнево, м.р.Похвистневский и Камышлинский УНД и ПР ГУ МЧС России по Самарской области капитан внутренней службы Сафиуллин А.С.</w:t>
            </w:r>
          </w:p>
          <w:p w:rsidR="007F3B18" w:rsidRPr="00291FC5" w:rsidRDefault="007F3B18" w:rsidP="00205FFB">
            <w:pPr>
              <w:tabs>
                <w:tab w:val="num" w:pos="200"/>
              </w:tabs>
              <w:spacing w:after="0" w:line="240" w:lineRule="auto"/>
              <w:outlineLvl w:val="0"/>
              <w:rPr>
                <w:rFonts w:ascii="Times New Roman" w:hAnsi="Times New Roman"/>
                <w:b/>
                <w:bCs/>
                <w:kern w:val="32"/>
                <w:sz w:val="16"/>
                <w:szCs w:val="16"/>
              </w:rPr>
            </w:pPr>
          </w:p>
        </w:tc>
      </w:tr>
      <w:tr w:rsidR="00720044" w:rsidRPr="00D07972" w:rsidTr="004D432F">
        <w:trPr>
          <w:trHeight w:val="551"/>
        </w:trPr>
        <w:tc>
          <w:tcPr>
            <w:tcW w:w="10314" w:type="dxa"/>
          </w:tcPr>
          <w:p w:rsidR="00720044" w:rsidRPr="00A85947" w:rsidRDefault="00720044" w:rsidP="00720044">
            <w:pPr>
              <w:spacing w:after="0" w:line="240" w:lineRule="auto"/>
              <w:jc w:val="center"/>
              <w:rPr>
                <w:rFonts w:ascii="Times New Roman" w:hAnsi="Times New Roman"/>
                <w:b/>
                <w:sz w:val="18"/>
                <w:szCs w:val="18"/>
              </w:rPr>
            </w:pPr>
            <w:r w:rsidRPr="00A85947">
              <w:rPr>
                <w:rFonts w:ascii="Times New Roman" w:hAnsi="Times New Roman"/>
                <w:b/>
                <w:bCs/>
                <w:kern w:val="32"/>
                <w:sz w:val="18"/>
                <w:szCs w:val="18"/>
              </w:rPr>
              <w:t xml:space="preserve">Российская Федерация Администрация </w:t>
            </w:r>
            <w:r w:rsidRPr="00A85947">
              <w:rPr>
                <w:rFonts w:ascii="Times New Roman" w:hAnsi="Times New Roman"/>
                <w:b/>
                <w:sz w:val="18"/>
                <w:szCs w:val="18"/>
              </w:rPr>
              <w:t>сельского поселения</w:t>
            </w:r>
            <w:r w:rsidRPr="00A85947">
              <w:rPr>
                <w:rFonts w:ascii="Times New Roman" w:hAnsi="Times New Roman"/>
                <w:b/>
                <w:bCs/>
                <w:kern w:val="32"/>
                <w:sz w:val="18"/>
                <w:szCs w:val="18"/>
              </w:rPr>
              <w:t xml:space="preserve"> </w:t>
            </w:r>
            <w:r w:rsidRPr="00A85947">
              <w:rPr>
                <w:rFonts w:ascii="Times New Roman" w:hAnsi="Times New Roman"/>
                <w:b/>
                <w:sz w:val="18"/>
                <w:szCs w:val="18"/>
              </w:rPr>
              <w:t>Рысайкино</w:t>
            </w:r>
            <w:r w:rsidRPr="00A85947">
              <w:rPr>
                <w:rFonts w:ascii="Times New Roman" w:hAnsi="Times New Roman"/>
                <w:b/>
                <w:bCs/>
                <w:kern w:val="32"/>
                <w:sz w:val="18"/>
                <w:szCs w:val="18"/>
              </w:rPr>
              <w:t xml:space="preserve"> </w:t>
            </w:r>
            <w:r w:rsidRPr="00A85947">
              <w:rPr>
                <w:rFonts w:ascii="Times New Roman" w:hAnsi="Times New Roman"/>
                <w:b/>
                <w:sz w:val="18"/>
                <w:szCs w:val="18"/>
              </w:rPr>
              <w:t>муниципального района</w:t>
            </w:r>
            <w:r w:rsidRPr="00A85947">
              <w:rPr>
                <w:rFonts w:ascii="Times New Roman" w:hAnsi="Times New Roman"/>
                <w:b/>
                <w:bCs/>
                <w:kern w:val="32"/>
                <w:sz w:val="18"/>
                <w:szCs w:val="18"/>
              </w:rPr>
              <w:t xml:space="preserve"> </w:t>
            </w:r>
            <w:r w:rsidRPr="00A85947">
              <w:rPr>
                <w:rFonts w:ascii="Times New Roman" w:hAnsi="Times New Roman"/>
                <w:b/>
                <w:sz w:val="18"/>
                <w:szCs w:val="18"/>
              </w:rPr>
              <w:t>Похвистневский</w:t>
            </w:r>
            <w:r w:rsidRPr="00A85947">
              <w:rPr>
                <w:rFonts w:ascii="Times New Roman" w:hAnsi="Times New Roman"/>
                <w:b/>
                <w:bCs/>
                <w:kern w:val="32"/>
                <w:sz w:val="18"/>
                <w:szCs w:val="18"/>
              </w:rPr>
              <w:t xml:space="preserve"> </w:t>
            </w:r>
            <w:r w:rsidRPr="00A85947">
              <w:rPr>
                <w:rFonts w:ascii="Times New Roman" w:hAnsi="Times New Roman"/>
                <w:b/>
                <w:sz w:val="18"/>
                <w:szCs w:val="18"/>
              </w:rPr>
              <w:t>Самарской области</w:t>
            </w:r>
            <w:r w:rsidRPr="00A85947">
              <w:rPr>
                <w:rFonts w:ascii="Times New Roman" w:hAnsi="Times New Roman"/>
                <w:b/>
                <w:bCs/>
                <w:kern w:val="32"/>
                <w:sz w:val="18"/>
                <w:szCs w:val="18"/>
              </w:rPr>
              <w:t xml:space="preserve"> </w:t>
            </w:r>
            <w:r w:rsidRPr="00A85947">
              <w:rPr>
                <w:rFonts w:ascii="Times New Roman" w:hAnsi="Times New Roman"/>
                <w:b/>
                <w:sz w:val="18"/>
                <w:szCs w:val="18"/>
              </w:rPr>
              <w:t>Постановление</w:t>
            </w:r>
            <w:r w:rsidRPr="00A85947">
              <w:rPr>
                <w:rFonts w:ascii="Times New Roman" w:hAnsi="Times New Roman"/>
                <w:b/>
                <w:bCs/>
                <w:kern w:val="32"/>
                <w:sz w:val="18"/>
                <w:szCs w:val="18"/>
              </w:rPr>
              <w:t xml:space="preserve"> </w:t>
            </w:r>
            <w:r>
              <w:rPr>
                <w:rFonts w:ascii="Times New Roman" w:hAnsi="Times New Roman"/>
                <w:b/>
                <w:sz w:val="18"/>
                <w:szCs w:val="18"/>
              </w:rPr>
              <w:t>№ 77 от 23.11.2020</w:t>
            </w:r>
            <w:r w:rsidRPr="00A85947">
              <w:rPr>
                <w:rFonts w:ascii="Times New Roman" w:hAnsi="Times New Roman"/>
                <w:b/>
                <w:sz w:val="18"/>
                <w:szCs w:val="18"/>
              </w:rPr>
              <w:t xml:space="preserve"> г.</w:t>
            </w:r>
          </w:p>
          <w:p w:rsidR="00720044" w:rsidRDefault="00720044" w:rsidP="00720044">
            <w:pPr>
              <w:pStyle w:val="affff"/>
              <w:tabs>
                <w:tab w:val="clear" w:pos="709"/>
                <w:tab w:val="left" w:pos="142"/>
              </w:tabs>
              <w:spacing w:after="0" w:line="100" w:lineRule="atLeast"/>
              <w:ind w:left="324" w:hanging="40"/>
              <w:jc w:val="center"/>
              <w:rPr>
                <w:rFonts w:ascii="Times New Roman" w:hAnsi="Times New Roman" w:cs="Times New Roman"/>
                <w:sz w:val="16"/>
                <w:szCs w:val="16"/>
              </w:rPr>
            </w:pPr>
            <w:r w:rsidRPr="00720044">
              <w:rPr>
                <w:rFonts w:ascii="Times New Roman" w:hAnsi="Times New Roman" w:cs="Times New Roman"/>
                <w:sz w:val="16"/>
                <w:szCs w:val="16"/>
              </w:rPr>
              <w:t>О проведении публичных слушаний по предоставлению разрешения на отклонение от предельных параметров разрешенного строительства, реконструкции объекта капитального</w:t>
            </w:r>
            <w:r>
              <w:rPr>
                <w:rFonts w:ascii="Times New Roman" w:hAnsi="Times New Roman" w:cs="Times New Roman"/>
                <w:sz w:val="16"/>
                <w:szCs w:val="16"/>
              </w:rPr>
              <w:t xml:space="preserve"> </w:t>
            </w:r>
            <w:r w:rsidRPr="00720044">
              <w:rPr>
                <w:rFonts w:ascii="Times New Roman" w:hAnsi="Times New Roman" w:cs="Times New Roman"/>
                <w:sz w:val="16"/>
                <w:szCs w:val="16"/>
              </w:rPr>
              <w:t>строительства</w:t>
            </w:r>
          </w:p>
          <w:p w:rsidR="00720044" w:rsidRPr="00720044" w:rsidRDefault="00720044" w:rsidP="00720044">
            <w:pPr>
              <w:pStyle w:val="Style4"/>
              <w:spacing w:line="240" w:lineRule="auto"/>
              <w:ind w:firstLine="424"/>
              <w:rPr>
                <w:color w:val="000000"/>
                <w:sz w:val="16"/>
                <w:szCs w:val="16"/>
              </w:rPr>
            </w:pPr>
            <w:r w:rsidRPr="000C0FBB">
              <w:rPr>
                <w:color w:val="000000"/>
                <w:sz w:val="28"/>
                <w:szCs w:val="28"/>
              </w:rPr>
              <w:t xml:space="preserve">          </w:t>
            </w:r>
            <w:r w:rsidRPr="00720044">
              <w:rPr>
                <w:color w:val="000000"/>
                <w:sz w:val="16"/>
                <w:szCs w:val="16"/>
              </w:rPr>
              <w:t>В соответствии со ст.40 Градостроительного кодекса Российской Федерации, Федеральным законом от 06.10.2003№131-ФЗ «Об общих принципах организации местного самоуправления в Российской Федерации», о</w:t>
            </w:r>
            <w:r w:rsidRPr="00720044">
              <w:rPr>
                <w:sz w:val="16"/>
                <w:szCs w:val="16"/>
              </w:rPr>
              <w:t xml:space="preserve">б утверждении порядка организации и проведения публичных слушаний в сфере градостроительной деятельности сельского поселения Рысайкино муниципального района Похвистневский Самарской области, утвержденного решением Собрания представителей сельского поселения Рысайкино муниципального района Похвистневский Самарской области от 25.07.2018г. </w:t>
            </w:r>
            <w:r w:rsidRPr="00720044">
              <w:rPr>
                <w:color w:val="000000"/>
                <w:sz w:val="16"/>
                <w:szCs w:val="16"/>
              </w:rPr>
              <w:t>№87</w:t>
            </w:r>
            <w:r w:rsidRPr="00720044">
              <w:rPr>
                <w:b/>
                <w:color w:val="000000"/>
                <w:sz w:val="16"/>
                <w:szCs w:val="16"/>
              </w:rPr>
              <w:t xml:space="preserve">, </w:t>
            </w:r>
            <w:r w:rsidRPr="00720044">
              <w:rPr>
                <w:sz w:val="16"/>
                <w:szCs w:val="16"/>
              </w:rPr>
              <w:t xml:space="preserve">Правилами землепользования и застройки сельского поселения Рысайкино муниципального района Похвистневский Самарской области, </w:t>
            </w:r>
            <w:r w:rsidRPr="00720044">
              <w:rPr>
                <w:color w:val="000000"/>
                <w:sz w:val="16"/>
                <w:szCs w:val="16"/>
              </w:rPr>
              <w:t>утвержденными  Решением Собрания представителей сельского поселения Рысайкино  муниципального района Похвистневский от 19.12.2013г. № 115 (</w:t>
            </w:r>
            <w:r w:rsidRPr="00720044">
              <w:rPr>
                <w:sz w:val="16"/>
                <w:szCs w:val="16"/>
              </w:rPr>
              <w:t>в редакции Решений Собрания представителей сельского поселения Рысайкино муниципального района Похвистневский Самарской области от 04.12.2015 №15, от 28.12.2015 г. № 19,от 07.04.2017 № 53/1, от 15.12.2017 г. № 70, от 13.12.2018 г. № 95, от 14.01.2019 № 97), от 13.12.2019 г № 114</w:t>
            </w:r>
            <w:r w:rsidRPr="00720044">
              <w:rPr>
                <w:color w:val="000000"/>
                <w:sz w:val="16"/>
                <w:szCs w:val="16"/>
              </w:rPr>
              <w:t>)  и с учетом Заключения №1 комиссии по подготовке проекта Правил землепользования и застройки от 20.11.2020 г. о проведении публичных слушаний о предоставлении</w:t>
            </w:r>
            <w:r w:rsidRPr="00720044">
              <w:rPr>
                <w:sz w:val="16"/>
                <w:szCs w:val="16"/>
              </w:rPr>
              <w:t xml:space="preserve">  разрешения на отклонение от предельных параметров разрешенного строительства, реконструкции объекта капитального строительства, Администрация сельского поселения Рысайкино</w:t>
            </w:r>
          </w:p>
          <w:p w:rsidR="00720044" w:rsidRPr="00720044" w:rsidRDefault="00720044" w:rsidP="00720044">
            <w:pPr>
              <w:pStyle w:val="affff"/>
              <w:spacing w:after="0" w:line="240" w:lineRule="auto"/>
              <w:jc w:val="both"/>
              <w:rPr>
                <w:sz w:val="16"/>
                <w:szCs w:val="16"/>
              </w:rPr>
            </w:pPr>
          </w:p>
          <w:p w:rsidR="00720044" w:rsidRPr="00720044" w:rsidRDefault="00720044" w:rsidP="00720044">
            <w:pPr>
              <w:pStyle w:val="Style4"/>
              <w:spacing w:before="24" w:line="240" w:lineRule="auto"/>
              <w:jc w:val="center"/>
              <w:rPr>
                <w:sz w:val="16"/>
                <w:szCs w:val="16"/>
              </w:rPr>
            </w:pPr>
            <w:r w:rsidRPr="00720044">
              <w:rPr>
                <w:b/>
                <w:sz w:val="16"/>
                <w:szCs w:val="16"/>
              </w:rPr>
              <w:t>П О С Т А Н О В Л Я Е Т:</w:t>
            </w:r>
          </w:p>
          <w:p w:rsidR="00720044" w:rsidRPr="00720044" w:rsidRDefault="00720044" w:rsidP="00720044">
            <w:pPr>
              <w:pStyle w:val="Style4"/>
              <w:spacing w:before="24" w:line="240" w:lineRule="auto"/>
              <w:ind w:left="142" w:firstLine="567"/>
              <w:rPr>
                <w:sz w:val="16"/>
                <w:szCs w:val="16"/>
              </w:rPr>
            </w:pPr>
            <w:r w:rsidRPr="00720044">
              <w:rPr>
                <w:sz w:val="16"/>
                <w:szCs w:val="16"/>
              </w:rPr>
              <w:t xml:space="preserve">1. Провести в с. Рысайкино муниципального района Похвистневский Самарской области публичные слушания </w:t>
            </w:r>
            <w:r w:rsidRPr="00720044">
              <w:rPr>
                <w:sz w:val="16"/>
                <w:szCs w:val="16"/>
                <w:lang w:eastAsia="ru-RU"/>
              </w:rPr>
              <w:t>по предоставлению</w:t>
            </w:r>
            <w:r w:rsidRPr="00720044">
              <w:rPr>
                <w:sz w:val="16"/>
                <w:szCs w:val="16"/>
              </w:rPr>
              <w:t xml:space="preserve"> Обуховой Любовь Алексеевны </w:t>
            </w:r>
            <w:r w:rsidRPr="00720044">
              <w:rPr>
                <w:sz w:val="16"/>
                <w:szCs w:val="16"/>
                <w:lang w:eastAsia="ru-RU"/>
              </w:rPr>
              <w:t xml:space="preserve">разрешения </w:t>
            </w:r>
            <w:r w:rsidRPr="00720044">
              <w:rPr>
                <w:sz w:val="16"/>
                <w:szCs w:val="16"/>
              </w:rPr>
              <w:t xml:space="preserve">на отклонение от предельных параметров разрешенного строительства, реконструкции объекта капитального строительства на земельном участке, находящемся в собственности с кадастровым  номером 63:29:0903002:124, площадью 3442 кв.м, расположенного по адресу: Самарская область, Похвистневский район, с. Рысайкино, ул. Садовая, дом 34, </w:t>
            </w:r>
            <w:r w:rsidRPr="00720044">
              <w:rPr>
                <w:color w:val="000000"/>
                <w:sz w:val="16"/>
                <w:szCs w:val="16"/>
              </w:rPr>
              <w:t>в части сокращения минимального  отступ</w:t>
            </w:r>
            <w:r w:rsidRPr="00720044">
              <w:rPr>
                <w:sz w:val="16"/>
                <w:szCs w:val="16"/>
              </w:rPr>
              <w:t>а при строительстве жилого дома от границ земельного участка с западной  стороны до 0.00 метров</w:t>
            </w:r>
          </w:p>
          <w:p w:rsidR="00720044" w:rsidRPr="00720044" w:rsidRDefault="00720044" w:rsidP="00720044">
            <w:pPr>
              <w:pStyle w:val="Style4"/>
              <w:spacing w:before="24" w:after="120" w:line="240" w:lineRule="auto"/>
              <w:ind w:left="142" w:firstLine="567"/>
              <w:rPr>
                <w:sz w:val="16"/>
                <w:szCs w:val="16"/>
              </w:rPr>
            </w:pPr>
            <w:r w:rsidRPr="00720044">
              <w:rPr>
                <w:sz w:val="16"/>
                <w:szCs w:val="16"/>
              </w:rPr>
              <w:t xml:space="preserve"> 2. Срок проведения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с 26.11.2020 года по 21.12.2020 года.    </w:t>
            </w:r>
          </w:p>
          <w:p w:rsidR="00720044" w:rsidRPr="00720044" w:rsidRDefault="00720044" w:rsidP="00720044">
            <w:pPr>
              <w:pStyle w:val="Style4"/>
              <w:spacing w:line="240" w:lineRule="auto"/>
              <w:ind w:left="142" w:firstLine="567"/>
              <w:rPr>
                <w:sz w:val="16"/>
                <w:szCs w:val="16"/>
              </w:rPr>
            </w:pPr>
            <w:r w:rsidRPr="00720044">
              <w:rPr>
                <w:color w:val="000000"/>
                <w:sz w:val="16"/>
                <w:szCs w:val="16"/>
              </w:rPr>
              <w:t>3.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Рысайкино муниципального района Похвистневский Самарской области (далее – Комиссия).</w:t>
            </w:r>
          </w:p>
          <w:p w:rsidR="00720044" w:rsidRPr="00720044" w:rsidRDefault="00720044" w:rsidP="00720044">
            <w:pPr>
              <w:pStyle w:val="Style4"/>
              <w:spacing w:after="120" w:line="240" w:lineRule="auto"/>
              <w:ind w:left="142" w:firstLine="567"/>
              <w:rPr>
                <w:sz w:val="16"/>
                <w:szCs w:val="16"/>
              </w:rPr>
            </w:pPr>
            <w:r w:rsidRPr="00720044">
              <w:rPr>
                <w:color w:val="000000"/>
                <w:sz w:val="16"/>
                <w:szCs w:val="16"/>
              </w:rPr>
              <w:t xml:space="preserve">4. Представление участниками публичных слушаний предложений                                и замечаний по </w:t>
            </w:r>
            <w:r w:rsidRPr="00720044">
              <w:rPr>
                <w:sz w:val="16"/>
                <w:szCs w:val="16"/>
              </w:rPr>
              <w:t>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720044">
              <w:rPr>
                <w:color w:val="000000"/>
                <w:sz w:val="16"/>
                <w:szCs w:val="16"/>
              </w:rPr>
              <w:t>, а также их учет осуществляется в соответствии с</w:t>
            </w:r>
            <w:r w:rsidRPr="00720044">
              <w:rPr>
                <w:color w:val="1E1E1E"/>
                <w:sz w:val="16"/>
                <w:szCs w:val="16"/>
              </w:rPr>
              <w:t xml:space="preserve"> Порядком организации и проведения публичных слушаний в сфере градостроительной деятельности сельского поселения Рысайкино муниципального района Похвистневский Самарской области, утвержденным решением Собрания представителей сельского поселения Рысайкино муниципального района Похвистневский Самарской области от </w:t>
            </w:r>
            <w:r w:rsidRPr="00720044">
              <w:rPr>
                <w:color w:val="000000"/>
                <w:sz w:val="16"/>
                <w:szCs w:val="16"/>
              </w:rPr>
              <w:t>15.11.2019 г.  № 113.</w:t>
            </w:r>
          </w:p>
          <w:p w:rsidR="00720044" w:rsidRPr="00720044" w:rsidRDefault="00720044" w:rsidP="00720044">
            <w:pPr>
              <w:pStyle w:val="Style4"/>
              <w:spacing w:before="24" w:after="120" w:line="240" w:lineRule="auto"/>
              <w:ind w:left="142" w:firstLine="709"/>
              <w:rPr>
                <w:sz w:val="16"/>
                <w:szCs w:val="16"/>
              </w:rPr>
            </w:pPr>
            <w:r w:rsidRPr="00720044">
              <w:rPr>
                <w:color w:val="000000"/>
                <w:sz w:val="16"/>
                <w:szCs w:val="16"/>
              </w:rPr>
              <w:t>5. Место проведения публичных слушаний (место ведения протокола публичных слушаний): 446495, Самарская область, Похвистневский район, село Рысайкино, ул. Ижедерова, дом 59.</w:t>
            </w:r>
          </w:p>
          <w:p w:rsidR="00720044" w:rsidRPr="00720044" w:rsidRDefault="00720044" w:rsidP="00720044">
            <w:pPr>
              <w:pStyle w:val="Style4"/>
              <w:spacing w:before="24" w:after="120" w:line="240" w:lineRule="auto"/>
              <w:ind w:left="142" w:firstLine="709"/>
              <w:rPr>
                <w:sz w:val="16"/>
                <w:szCs w:val="16"/>
              </w:rPr>
            </w:pPr>
            <w:r w:rsidRPr="00720044">
              <w:rPr>
                <w:color w:val="000000"/>
                <w:sz w:val="16"/>
                <w:szCs w:val="16"/>
              </w:rPr>
              <w:t>6. Провести мероприятия по информированию жителей с. Рысайкино по вопросу публичных слушаний в с. Рысайкино, по адресу: Самарская область, Похвистневский район, с. Рысайкино, ул. Ижедерова, дом 59.</w:t>
            </w:r>
          </w:p>
          <w:p w:rsidR="00720044" w:rsidRPr="00720044" w:rsidRDefault="00720044" w:rsidP="00720044">
            <w:pPr>
              <w:pStyle w:val="Style4"/>
              <w:spacing w:before="24" w:line="240" w:lineRule="auto"/>
              <w:ind w:left="142" w:firstLine="709"/>
              <w:rPr>
                <w:sz w:val="16"/>
                <w:szCs w:val="16"/>
              </w:rPr>
            </w:pPr>
            <w:r w:rsidRPr="00720044">
              <w:rPr>
                <w:color w:val="000000"/>
                <w:sz w:val="16"/>
                <w:szCs w:val="16"/>
              </w:rPr>
              <w:t xml:space="preserve">7. Комиссии в целях доведения до населения информации о содержании </w:t>
            </w:r>
            <w:r w:rsidRPr="00720044">
              <w:rPr>
                <w:color w:val="000000"/>
                <w:sz w:val="16"/>
                <w:szCs w:val="16"/>
                <w:lang w:eastAsia="ru-RU"/>
              </w:rPr>
              <w:t xml:space="preserve">предоставления разрешения </w:t>
            </w:r>
            <w:r w:rsidRPr="00720044">
              <w:rPr>
                <w:color w:val="000000"/>
                <w:sz w:val="16"/>
                <w:szCs w:val="16"/>
              </w:rPr>
              <w:t>на отклонение от предельных параметров разрешенного строительства, реконструкции объекта капитального строительства обеспечить организацию демонстрационных материалов  в месте проведения публичных слушаний (месте ведения протокола публичных слушаний).</w:t>
            </w:r>
          </w:p>
          <w:p w:rsidR="00720044" w:rsidRPr="00720044" w:rsidRDefault="00720044" w:rsidP="00720044">
            <w:pPr>
              <w:pStyle w:val="Style4"/>
              <w:spacing w:before="24" w:after="120" w:line="240" w:lineRule="auto"/>
              <w:ind w:left="142" w:firstLine="709"/>
              <w:rPr>
                <w:sz w:val="16"/>
                <w:szCs w:val="16"/>
              </w:rPr>
            </w:pPr>
            <w:r w:rsidRPr="00720044">
              <w:rPr>
                <w:color w:val="000000"/>
                <w:sz w:val="16"/>
                <w:szCs w:val="16"/>
              </w:rPr>
              <w:t xml:space="preserve">8. Прием замечаний и предложений от жителей с. Рысайкино и иных заинтересованных лиц по проекту Правил осуществляется по адресу, указанному в пункте 5 настоящего постановления в рабочие дни с 8 часов до 16 часов, в субботу с 12.00 до 17.00 часов и прекращается  18 декабря 2020 года. </w:t>
            </w:r>
          </w:p>
          <w:p w:rsidR="00720044" w:rsidRPr="00720044" w:rsidRDefault="00720044" w:rsidP="00720044">
            <w:pPr>
              <w:pStyle w:val="Style4"/>
              <w:spacing w:before="24" w:line="240" w:lineRule="auto"/>
              <w:ind w:left="142" w:firstLine="709"/>
              <w:rPr>
                <w:color w:val="000000"/>
                <w:sz w:val="16"/>
                <w:szCs w:val="16"/>
              </w:rPr>
            </w:pPr>
            <w:r w:rsidRPr="00720044">
              <w:rPr>
                <w:color w:val="000000"/>
                <w:sz w:val="16"/>
                <w:szCs w:val="16"/>
              </w:rPr>
              <w:t xml:space="preserve">9. Назначить лицом, ответственным за ведение протокола публичных слушаний, протокола мероприятий по информированию жителей с. Рысайкино по вопросу публичных слушаний, Ухатину Галину Михайловну– специалиста сельского поселения  Рысайкино муниципального района Похвистневский Самарской области. </w:t>
            </w:r>
          </w:p>
          <w:p w:rsidR="00720044" w:rsidRPr="00720044" w:rsidRDefault="00720044" w:rsidP="00720044">
            <w:pPr>
              <w:pStyle w:val="Style4"/>
              <w:spacing w:before="24" w:line="240" w:lineRule="auto"/>
              <w:ind w:left="142" w:firstLine="709"/>
              <w:rPr>
                <w:sz w:val="16"/>
                <w:szCs w:val="16"/>
              </w:rPr>
            </w:pPr>
            <w:r w:rsidRPr="00720044">
              <w:rPr>
                <w:color w:val="000000"/>
                <w:sz w:val="16"/>
                <w:szCs w:val="16"/>
              </w:rPr>
              <w:t>10. Опубликовать настоящее постановление в газете «Рысайкинская ласточка» и разместить на официальном сайте поселения в сети «Интернет».</w:t>
            </w:r>
          </w:p>
          <w:p w:rsidR="00720044" w:rsidRPr="00720044" w:rsidRDefault="00720044" w:rsidP="00720044">
            <w:pPr>
              <w:pStyle w:val="Style4"/>
              <w:spacing w:before="24" w:line="240" w:lineRule="auto"/>
              <w:rPr>
                <w:color w:val="000000"/>
                <w:sz w:val="16"/>
                <w:szCs w:val="16"/>
              </w:rPr>
            </w:pPr>
          </w:p>
          <w:p w:rsidR="00720044" w:rsidRPr="00720044" w:rsidRDefault="00720044" w:rsidP="00720044">
            <w:pPr>
              <w:pStyle w:val="Style4"/>
              <w:spacing w:before="24" w:line="240" w:lineRule="auto"/>
              <w:rPr>
                <w:color w:val="000000"/>
                <w:sz w:val="16"/>
                <w:szCs w:val="16"/>
              </w:rPr>
            </w:pPr>
            <w:r w:rsidRPr="00720044">
              <w:rPr>
                <w:color w:val="000000"/>
                <w:sz w:val="16"/>
                <w:szCs w:val="16"/>
              </w:rPr>
              <w:t xml:space="preserve">            Глава сельского поселения                                              И.Ю.Табаков</w:t>
            </w:r>
          </w:p>
          <w:p w:rsidR="00720044" w:rsidRPr="00720044" w:rsidRDefault="00720044" w:rsidP="00720044">
            <w:pPr>
              <w:pStyle w:val="affff"/>
              <w:spacing w:after="0" w:line="240" w:lineRule="auto"/>
              <w:ind w:left="4962"/>
              <w:jc w:val="center"/>
              <w:rPr>
                <w:rFonts w:ascii="Times New Roman" w:hAnsi="Times New Roman" w:cs="Times New Roman"/>
                <w:sz w:val="16"/>
                <w:szCs w:val="16"/>
              </w:rPr>
            </w:pPr>
          </w:p>
          <w:p w:rsidR="00720044" w:rsidRPr="00720044" w:rsidRDefault="00720044" w:rsidP="00720044">
            <w:pPr>
              <w:pStyle w:val="affff"/>
              <w:spacing w:after="0" w:line="240" w:lineRule="auto"/>
              <w:ind w:left="4962"/>
              <w:jc w:val="center"/>
              <w:rPr>
                <w:sz w:val="16"/>
                <w:szCs w:val="16"/>
              </w:rPr>
            </w:pPr>
            <w:r w:rsidRPr="00720044">
              <w:rPr>
                <w:rFonts w:ascii="Times New Roman" w:hAnsi="Times New Roman" w:cs="Times New Roman"/>
                <w:sz w:val="16"/>
                <w:szCs w:val="16"/>
              </w:rPr>
              <w:t xml:space="preserve">                                                                   Приложение</w:t>
            </w:r>
          </w:p>
          <w:p w:rsidR="00720044" w:rsidRPr="00720044" w:rsidRDefault="00720044" w:rsidP="00720044">
            <w:pPr>
              <w:pStyle w:val="affff"/>
              <w:spacing w:after="0" w:line="240" w:lineRule="auto"/>
              <w:ind w:left="4962"/>
              <w:jc w:val="right"/>
              <w:rPr>
                <w:sz w:val="16"/>
                <w:szCs w:val="16"/>
              </w:rPr>
            </w:pPr>
            <w:r w:rsidRPr="00720044">
              <w:rPr>
                <w:rFonts w:ascii="Times New Roman" w:hAnsi="Times New Roman" w:cs="Times New Roman"/>
                <w:sz w:val="16"/>
                <w:szCs w:val="16"/>
              </w:rPr>
              <w:t>к постановлению Администрации</w:t>
            </w:r>
          </w:p>
          <w:p w:rsidR="00720044" w:rsidRPr="00720044" w:rsidRDefault="00720044" w:rsidP="00720044">
            <w:pPr>
              <w:pStyle w:val="affff"/>
              <w:spacing w:after="0" w:line="240" w:lineRule="auto"/>
              <w:ind w:left="4962"/>
              <w:jc w:val="right"/>
              <w:rPr>
                <w:sz w:val="16"/>
                <w:szCs w:val="16"/>
              </w:rPr>
            </w:pPr>
            <w:r w:rsidRPr="00720044">
              <w:rPr>
                <w:rFonts w:ascii="Times New Roman" w:hAnsi="Times New Roman" w:cs="Times New Roman"/>
                <w:sz w:val="16"/>
                <w:szCs w:val="16"/>
              </w:rPr>
              <w:t>сельского поселения Рысайкино</w:t>
            </w:r>
          </w:p>
          <w:p w:rsidR="00720044" w:rsidRPr="00720044" w:rsidRDefault="00720044" w:rsidP="00720044">
            <w:pPr>
              <w:pStyle w:val="affff"/>
              <w:spacing w:after="0" w:line="240" w:lineRule="auto"/>
              <w:ind w:left="4962"/>
              <w:jc w:val="right"/>
              <w:rPr>
                <w:sz w:val="16"/>
                <w:szCs w:val="16"/>
              </w:rPr>
            </w:pPr>
            <w:r w:rsidRPr="00720044">
              <w:rPr>
                <w:rFonts w:ascii="Times New Roman" w:hAnsi="Times New Roman" w:cs="Times New Roman"/>
                <w:sz w:val="16"/>
                <w:szCs w:val="16"/>
              </w:rPr>
              <w:t>муниципального района  Похвистневский Самарской области</w:t>
            </w:r>
          </w:p>
          <w:p w:rsidR="00720044" w:rsidRPr="00720044" w:rsidRDefault="00720044" w:rsidP="00720044">
            <w:pPr>
              <w:pStyle w:val="affff"/>
              <w:spacing w:after="0" w:line="240" w:lineRule="auto"/>
              <w:ind w:left="4962"/>
              <w:jc w:val="right"/>
              <w:rPr>
                <w:rFonts w:ascii="Times New Roman" w:hAnsi="Times New Roman" w:cs="Times New Roman"/>
                <w:sz w:val="16"/>
                <w:szCs w:val="16"/>
              </w:rPr>
            </w:pPr>
            <w:r w:rsidRPr="00720044">
              <w:rPr>
                <w:rFonts w:ascii="Times New Roman" w:hAnsi="Times New Roman" w:cs="Times New Roman"/>
                <w:sz w:val="16"/>
                <w:szCs w:val="16"/>
              </w:rPr>
              <w:t>от  2 сентября 2019 года № 50/1</w:t>
            </w:r>
          </w:p>
          <w:p w:rsidR="00720044" w:rsidRPr="00720044" w:rsidRDefault="00720044" w:rsidP="00720044">
            <w:pPr>
              <w:pStyle w:val="affff"/>
              <w:spacing w:after="0" w:line="240" w:lineRule="auto"/>
              <w:ind w:left="4962"/>
              <w:jc w:val="center"/>
              <w:rPr>
                <w:rFonts w:ascii="Times New Roman" w:hAnsi="Times New Roman" w:cs="Times New Roman"/>
                <w:sz w:val="16"/>
                <w:szCs w:val="16"/>
              </w:rPr>
            </w:pPr>
          </w:p>
          <w:p w:rsidR="00720044" w:rsidRPr="00720044" w:rsidRDefault="00720044" w:rsidP="00720044">
            <w:pPr>
              <w:pStyle w:val="affff"/>
              <w:spacing w:after="0" w:line="240" w:lineRule="auto"/>
              <w:ind w:left="4962"/>
              <w:jc w:val="center"/>
              <w:rPr>
                <w:sz w:val="16"/>
                <w:szCs w:val="16"/>
              </w:rPr>
            </w:pPr>
          </w:p>
          <w:p w:rsidR="00720044" w:rsidRPr="00720044" w:rsidRDefault="00720044" w:rsidP="00720044">
            <w:pPr>
              <w:suppressAutoHyphens/>
              <w:spacing w:after="0" w:line="240" w:lineRule="auto"/>
              <w:jc w:val="center"/>
              <w:outlineLvl w:val="0"/>
              <w:rPr>
                <w:rFonts w:ascii="Times New Roman" w:eastAsia="Calibri" w:hAnsi="Times New Roman" w:cs="Calibri"/>
                <w:b/>
                <w:sz w:val="16"/>
                <w:szCs w:val="16"/>
                <w:lang w:eastAsia="ar-SA"/>
              </w:rPr>
            </w:pPr>
            <w:r w:rsidRPr="00720044">
              <w:rPr>
                <w:rFonts w:ascii="Times New Roman" w:eastAsia="Calibri" w:hAnsi="Times New Roman" w:cs="Calibri"/>
                <w:b/>
                <w:sz w:val="16"/>
                <w:szCs w:val="16"/>
                <w:lang w:eastAsia="ar-SA"/>
              </w:rPr>
              <w:t xml:space="preserve">Порядок направления заинтересованными лицами </w:t>
            </w:r>
          </w:p>
          <w:p w:rsidR="00720044" w:rsidRPr="00720044" w:rsidRDefault="00720044" w:rsidP="00720044">
            <w:pPr>
              <w:tabs>
                <w:tab w:val="left" w:pos="-142"/>
              </w:tabs>
              <w:suppressAutoHyphens/>
              <w:spacing w:line="240" w:lineRule="auto"/>
              <w:jc w:val="center"/>
              <w:rPr>
                <w:rFonts w:ascii="Times New Roman" w:eastAsia="Calibri" w:hAnsi="Times New Roman" w:cs="Calibri"/>
                <w:b/>
                <w:sz w:val="16"/>
                <w:szCs w:val="16"/>
                <w:lang w:eastAsia="ar-SA"/>
              </w:rPr>
            </w:pPr>
            <w:r w:rsidRPr="00720044">
              <w:rPr>
                <w:rFonts w:ascii="Times New Roman" w:eastAsia="Calibri" w:hAnsi="Times New Roman" w:cs="Calibri"/>
                <w:b/>
                <w:sz w:val="16"/>
                <w:szCs w:val="16"/>
                <w:lang w:eastAsia="ar-SA"/>
              </w:rPr>
              <w:t>предложений по подготовке проекта о внесении изменений в Правила землепользования и застройки сельского поселения Рысайкино муниципального района Похвистневский Самарской области</w:t>
            </w:r>
          </w:p>
          <w:p w:rsidR="00720044" w:rsidRPr="00720044" w:rsidRDefault="00720044" w:rsidP="00720044">
            <w:pPr>
              <w:tabs>
                <w:tab w:val="left" w:pos="-142"/>
              </w:tabs>
              <w:suppressAutoHyphens/>
              <w:spacing w:line="240" w:lineRule="auto"/>
              <w:jc w:val="center"/>
              <w:rPr>
                <w:rFonts w:ascii="Times New Roman" w:eastAsia="Calibri" w:hAnsi="Times New Roman" w:cs="Calibri"/>
                <w:b/>
                <w:sz w:val="16"/>
                <w:szCs w:val="16"/>
                <w:lang w:eastAsia="ar-SA"/>
              </w:rPr>
            </w:pPr>
          </w:p>
          <w:p w:rsidR="00720044" w:rsidRPr="00720044" w:rsidRDefault="00720044" w:rsidP="00720044">
            <w:pPr>
              <w:numPr>
                <w:ilvl w:val="0"/>
                <w:numId w:val="19"/>
              </w:numPr>
              <w:tabs>
                <w:tab w:val="left" w:pos="-142"/>
                <w:tab w:val="num" w:pos="0"/>
              </w:tabs>
              <w:suppressAutoHyphens/>
              <w:spacing w:after="0" w:line="240" w:lineRule="auto"/>
              <w:ind w:left="0" w:firstLine="284"/>
              <w:jc w:val="both"/>
              <w:rPr>
                <w:rFonts w:ascii="Times New Roman" w:eastAsia="Calibri" w:hAnsi="Times New Roman" w:cs="Calibri"/>
                <w:sz w:val="16"/>
                <w:szCs w:val="16"/>
                <w:lang w:eastAsia="ar-SA"/>
              </w:rPr>
            </w:pPr>
            <w:r w:rsidRPr="00720044">
              <w:rPr>
                <w:rFonts w:ascii="Times New Roman" w:eastAsia="Calibri" w:hAnsi="Times New Roman" w:cs="Calibri"/>
                <w:sz w:val="16"/>
                <w:szCs w:val="16"/>
                <w:lang w:eastAsia="ar-SA"/>
              </w:rPr>
              <w:t xml:space="preserve">Заинтересованные физические и юридические лица вправе направлять в Комиссию по подготовке проекта правил землепользования                      и застройки сельского поселения Рысайкино муниципального района Похвистневский Самарской области (далее также – Комиссия) предложения по подготовке проекта решения Собрания представителей сельского поселения Рысайкино муниципального района Похвистневский Самарской области  «О внесении изменений в Правила землепользования и застройки сельского поселения  Рысайкино муниципального района Похвистневский Самарской области» (далее также – проект о внесении изменений в Правила). </w:t>
            </w:r>
          </w:p>
          <w:p w:rsidR="00720044" w:rsidRPr="00720044" w:rsidRDefault="00720044" w:rsidP="00720044">
            <w:pPr>
              <w:numPr>
                <w:ilvl w:val="0"/>
                <w:numId w:val="19"/>
              </w:numPr>
              <w:tabs>
                <w:tab w:val="left" w:pos="-142"/>
                <w:tab w:val="num" w:pos="0"/>
              </w:tabs>
              <w:suppressAutoHyphens/>
              <w:spacing w:after="0" w:line="240" w:lineRule="auto"/>
              <w:ind w:left="0" w:firstLine="284"/>
              <w:jc w:val="both"/>
              <w:rPr>
                <w:rFonts w:ascii="Times New Roman" w:eastAsia="Calibri" w:hAnsi="Times New Roman" w:cs="Calibri"/>
                <w:sz w:val="16"/>
                <w:szCs w:val="16"/>
                <w:lang w:eastAsia="ar-SA"/>
              </w:rPr>
            </w:pPr>
            <w:r w:rsidRPr="00720044">
              <w:rPr>
                <w:rFonts w:ascii="Times New Roman" w:eastAsia="Calibri" w:hAnsi="Times New Roman" w:cs="Calibri"/>
                <w:sz w:val="16"/>
                <w:szCs w:val="16"/>
                <w:lang w:eastAsia="ar-SA"/>
              </w:rPr>
              <w:t xml:space="preserve">Предложения в письменной форме могут быть представлены лично или направлены почтой по адресу: </w:t>
            </w:r>
            <w:r w:rsidRPr="00720044">
              <w:rPr>
                <w:rFonts w:ascii="Times New Roman" w:eastAsia="Calibri" w:hAnsi="Times New Roman"/>
                <w:sz w:val="16"/>
                <w:szCs w:val="16"/>
                <w:lang w:eastAsia="ar-SA"/>
              </w:rPr>
              <w:t>446495, Самарская область, Похвистневский район, с. Рысайкино, ул.Ижедерова, д.61а</w:t>
            </w:r>
          </w:p>
          <w:p w:rsidR="00720044" w:rsidRPr="00720044" w:rsidRDefault="00720044" w:rsidP="00720044">
            <w:pPr>
              <w:numPr>
                <w:ilvl w:val="0"/>
                <w:numId w:val="19"/>
              </w:numPr>
              <w:tabs>
                <w:tab w:val="left" w:pos="-142"/>
                <w:tab w:val="num" w:pos="0"/>
              </w:tabs>
              <w:suppressAutoHyphens/>
              <w:spacing w:after="0" w:line="240" w:lineRule="auto"/>
              <w:ind w:left="0" w:firstLine="284"/>
              <w:jc w:val="both"/>
              <w:rPr>
                <w:rFonts w:ascii="Times New Roman" w:eastAsia="Calibri" w:hAnsi="Times New Roman" w:cs="Calibri"/>
                <w:sz w:val="16"/>
                <w:szCs w:val="16"/>
                <w:lang w:eastAsia="ar-SA"/>
              </w:rPr>
            </w:pPr>
            <w:r w:rsidRPr="00720044">
              <w:rPr>
                <w:rFonts w:ascii="Times New Roman" w:eastAsia="Calibri" w:hAnsi="Times New Roman" w:cs="Calibri"/>
                <w:sz w:val="16"/>
                <w:szCs w:val="16"/>
                <w:lang w:eastAsia="ar-SA"/>
              </w:rPr>
              <w:t>Рассмотрению Комиссией подлежат любые предложения заинтересованных лиц, касающиеся вопросов подготовки проекта о внесении изменений в Правила, направленные в течение 7 (семи) дней со дня опубликования настоящего Постановления.</w:t>
            </w:r>
          </w:p>
          <w:p w:rsidR="00720044" w:rsidRPr="00720044" w:rsidRDefault="00720044" w:rsidP="00720044">
            <w:pPr>
              <w:numPr>
                <w:ilvl w:val="0"/>
                <w:numId w:val="19"/>
              </w:numPr>
              <w:tabs>
                <w:tab w:val="left" w:pos="-142"/>
                <w:tab w:val="num" w:pos="0"/>
              </w:tabs>
              <w:suppressAutoHyphens/>
              <w:spacing w:after="0" w:line="240" w:lineRule="auto"/>
              <w:ind w:left="0" w:firstLine="284"/>
              <w:jc w:val="both"/>
              <w:rPr>
                <w:rFonts w:ascii="Times New Roman" w:eastAsia="Calibri" w:hAnsi="Times New Roman" w:cs="Calibri"/>
                <w:sz w:val="16"/>
                <w:szCs w:val="16"/>
                <w:lang w:eastAsia="ar-SA"/>
              </w:rPr>
            </w:pPr>
            <w:r w:rsidRPr="00720044">
              <w:rPr>
                <w:rFonts w:ascii="Times New Roman" w:eastAsia="Calibri" w:hAnsi="Times New Roman" w:cs="Calibri"/>
                <w:sz w:val="16"/>
                <w:szCs w:val="16"/>
                <w:lang w:eastAsia="ar-SA"/>
              </w:rPr>
              <w:t>Предложения заинтересованных лиц могут содержать любые материалы на бумажных или электронных носителях в объемах, необходимых и достаточных  для рассмотрения предложений по существу.</w:t>
            </w:r>
          </w:p>
          <w:p w:rsidR="00720044" w:rsidRPr="00720044" w:rsidRDefault="00720044" w:rsidP="00720044">
            <w:pPr>
              <w:numPr>
                <w:ilvl w:val="0"/>
                <w:numId w:val="19"/>
              </w:numPr>
              <w:tabs>
                <w:tab w:val="left" w:pos="-142"/>
                <w:tab w:val="num" w:pos="0"/>
              </w:tabs>
              <w:suppressAutoHyphens/>
              <w:spacing w:after="0" w:line="240" w:lineRule="auto"/>
              <w:ind w:left="0" w:firstLine="284"/>
              <w:jc w:val="both"/>
              <w:rPr>
                <w:rFonts w:ascii="Times New Roman" w:eastAsia="Calibri" w:hAnsi="Times New Roman" w:cs="Calibri"/>
                <w:sz w:val="16"/>
                <w:szCs w:val="16"/>
                <w:lang w:eastAsia="ar-SA"/>
              </w:rPr>
            </w:pPr>
            <w:r w:rsidRPr="00720044">
              <w:rPr>
                <w:rFonts w:ascii="Times New Roman" w:eastAsia="Calibri" w:hAnsi="Times New Roman" w:cs="Calibri"/>
                <w:sz w:val="16"/>
                <w:szCs w:val="16"/>
                <w:lang w:eastAsia="ar-SA"/>
              </w:rPr>
              <w:t>Полученные материалы возврату не подлежат.</w:t>
            </w:r>
          </w:p>
          <w:p w:rsidR="00720044" w:rsidRPr="00720044" w:rsidRDefault="00720044" w:rsidP="00720044">
            <w:pPr>
              <w:numPr>
                <w:ilvl w:val="0"/>
                <w:numId w:val="19"/>
              </w:numPr>
              <w:tabs>
                <w:tab w:val="left" w:pos="-142"/>
                <w:tab w:val="num" w:pos="0"/>
              </w:tabs>
              <w:suppressAutoHyphens/>
              <w:spacing w:after="0" w:line="240" w:lineRule="auto"/>
              <w:ind w:left="0" w:firstLine="284"/>
              <w:jc w:val="both"/>
              <w:rPr>
                <w:rFonts w:ascii="Times New Roman" w:eastAsia="Calibri" w:hAnsi="Times New Roman" w:cs="Calibri"/>
                <w:sz w:val="16"/>
                <w:szCs w:val="16"/>
                <w:lang w:eastAsia="ar-SA"/>
              </w:rPr>
            </w:pPr>
            <w:r w:rsidRPr="00720044">
              <w:rPr>
                <w:rFonts w:ascii="Times New Roman" w:eastAsia="Calibri" w:hAnsi="Times New Roman" w:cs="Calibri"/>
                <w:sz w:val="16"/>
                <w:szCs w:val="16"/>
                <w:lang w:eastAsia="ar-SA"/>
              </w:rPr>
              <w:t>Комиссия рассматривает поступившие предложения заинтересованных лиц и направляет их в Администрацию сельского поселения Рысайкино муниципального района Похвистневский Самарской области.</w:t>
            </w:r>
          </w:p>
          <w:p w:rsidR="00720044" w:rsidRPr="00720044" w:rsidRDefault="00720044" w:rsidP="00720044">
            <w:pPr>
              <w:numPr>
                <w:ilvl w:val="0"/>
                <w:numId w:val="19"/>
              </w:numPr>
              <w:tabs>
                <w:tab w:val="left" w:pos="-142"/>
                <w:tab w:val="num" w:pos="0"/>
              </w:tabs>
              <w:suppressAutoHyphens/>
              <w:spacing w:after="0" w:line="240" w:lineRule="auto"/>
              <w:ind w:left="0" w:firstLine="284"/>
              <w:rPr>
                <w:rFonts w:ascii="Times New Roman" w:eastAsia="Calibri" w:hAnsi="Times New Roman" w:cs="Calibri"/>
                <w:sz w:val="16"/>
                <w:szCs w:val="16"/>
                <w:lang w:eastAsia="ar-SA"/>
              </w:rPr>
            </w:pPr>
            <w:r w:rsidRPr="00720044">
              <w:rPr>
                <w:rFonts w:ascii="Times New Roman" w:eastAsia="Calibri" w:hAnsi="Times New Roman" w:cs="Calibri"/>
                <w:sz w:val="16"/>
                <w:szCs w:val="16"/>
                <w:lang w:eastAsia="ar-SA"/>
              </w:rPr>
              <w:t>По результатам рассмотрения предложений Комиссия направляет заявителям мотивированный ответ в письменной форме в срок не позднее 10 (десяти) дней со дня получения предложения.</w:t>
            </w:r>
          </w:p>
          <w:p w:rsidR="00720044" w:rsidRPr="007F5C22" w:rsidRDefault="00720044" w:rsidP="00720044">
            <w:pPr>
              <w:tabs>
                <w:tab w:val="left" w:pos="-142"/>
              </w:tabs>
              <w:suppressAutoHyphens/>
              <w:spacing w:after="0" w:line="240" w:lineRule="auto"/>
              <w:ind w:left="284"/>
              <w:rPr>
                <w:rFonts w:ascii="Times New Roman" w:eastAsia="Calibri" w:hAnsi="Times New Roman" w:cs="Calibri"/>
                <w:sz w:val="28"/>
                <w:szCs w:val="28"/>
                <w:lang w:eastAsia="ar-SA"/>
              </w:rPr>
            </w:pPr>
          </w:p>
          <w:p w:rsidR="00720044" w:rsidRPr="00720044" w:rsidRDefault="00720044" w:rsidP="00720044">
            <w:pPr>
              <w:pStyle w:val="affff"/>
              <w:tabs>
                <w:tab w:val="clear" w:pos="709"/>
                <w:tab w:val="left" w:pos="142"/>
              </w:tabs>
              <w:spacing w:after="0" w:line="100" w:lineRule="atLeast"/>
              <w:ind w:left="324" w:hanging="40"/>
              <w:jc w:val="center"/>
              <w:rPr>
                <w:rFonts w:ascii="Times New Roman" w:hAnsi="Times New Roman" w:cs="Times New Roman"/>
                <w:sz w:val="16"/>
                <w:szCs w:val="16"/>
              </w:rPr>
            </w:pPr>
          </w:p>
        </w:tc>
      </w:tr>
    </w:tbl>
    <w:p w:rsidR="007855B6" w:rsidRPr="007855B6" w:rsidRDefault="007855B6" w:rsidP="007855B6">
      <w:pPr>
        <w:spacing w:after="0"/>
        <w:rPr>
          <w:vanish/>
        </w:rPr>
      </w:pPr>
    </w:p>
    <w:tbl>
      <w:tblPr>
        <w:tblpPr w:leftFromText="180" w:rightFromText="180" w:vertAnchor="text" w:horzAnchor="margin" w:tblpX="74" w:tblpY="-55"/>
        <w:tblOverlap w:val="never"/>
        <w:tblW w:w="1017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356"/>
        <w:gridCol w:w="6954"/>
        <w:gridCol w:w="863"/>
      </w:tblGrid>
      <w:tr w:rsidR="00E226C1" w:rsidRPr="00E226C1" w:rsidTr="00864CB7">
        <w:trPr>
          <w:trHeight w:val="78"/>
        </w:trPr>
        <w:tc>
          <w:tcPr>
            <w:tcW w:w="10173" w:type="dxa"/>
            <w:gridSpan w:val="3"/>
            <w:tcBorders>
              <w:top w:val="single" w:sz="4" w:space="0" w:color="000000"/>
              <w:left w:val="single" w:sz="4" w:space="0" w:color="000000"/>
              <w:bottom w:val="dashed" w:sz="4" w:space="0" w:color="auto"/>
              <w:right w:val="single" w:sz="4" w:space="0" w:color="000000"/>
            </w:tcBorders>
          </w:tcPr>
          <w:p w:rsidR="00E226C1" w:rsidRPr="00E226C1" w:rsidRDefault="00E226C1" w:rsidP="00864CB7">
            <w:pPr>
              <w:spacing w:after="0" w:line="240" w:lineRule="auto"/>
              <w:rPr>
                <w:rFonts w:ascii="Times New Roman" w:hAnsi="Times New Roman"/>
                <w:b/>
                <w:sz w:val="14"/>
                <w:szCs w:val="14"/>
              </w:rPr>
            </w:pPr>
            <w:r w:rsidRPr="00E226C1">
              <w:rPr>
                <w:rFonts w:ascii="Times New Roman" w:hAnsi="Times New Roman"/>
                <w:b/>
                <w:sz w:val="14"/>
                <w:szCs w:val="14"/>
              </w:rPr>
              <w:t>УЧРЕДИТЕЛИ: Администрация сельского поселения Рысайкино муниципального района Похвистневский Самарской области и Собрание представителей сельского поселения Рысайкино муниципального района Похвистневский Самарской области.</w:t>
            </w:r>
          </w:p>
          <w:p w:rsidR="00E226C1" w:rsidRPr="00E226C1" w:rsidRDefault="00E226C1" w:rsidP="00864CB7">
            <w:pPr>
              <w:spacing w:after="0" w:line="240" w:lineRule="auto"/>
              <w:rPr>
                <w:rFonts w:ascii="Times New Roman" w:hAnsi="Times New Roman"/>
                <w:b/>
                <w:sz w:val="14"/>
                <w:szCs w:val="14"/>
              </w:rPr>
            </w:pPr>
            <w:r w:rsidRPr="00E226C1">
              <w:rPr>
                <w:rFonts w:ascii="Times New Roman" w:hAnsi="Times New Roman"/>
                <w:b/>
                <w:sz w:val="14"/>
                <w:szCs w:val="14"/>
              </w:rPr>
              <w:t>ИЗГОТОВИТЕЛЬ: Администрация сельского поселения Рысайкино муниципального района Похвистневский Самарской области.</w:t>
            </w:r>
          </w:p>
        </w:tc>
      </w:tr>
      <w:tr w:rsidR="00E226C1" w:rsidRPr="00E226C1" w:rsidTr="00864CB7">
        <w:trPr>
          <w:trHeight w:val="281"/>
        </w:trPr>
        <w:tc>
          <w:tcPr>
            <w:tcW w:w="2356" w:type="dxa"/>
            <w:tcBorders>
              <w:top w:val="dashed" w:sz="4" w:space="0" w:color="auto"/>
            </w:tcBorders>
          </w:tcPr>
          <w:p w:rsidR="00E226C1" w:rsidRPr="00E226C1" w:rsidRDefault="00E226C1" w:rsidP="00864CB7">
            <w:pPr>
              <w:spacing w:after="0" w:line="240" w:lineRule="auto"/>
              <w:rPr>
                <w:rFonts w:ascii="Times New Roman" w:hAnsi="Times New Roman"/>
                <w:sz w:val="14"/>
                <w:szCs w:val="14"/>
              </w:rPr>
            </w:pPr>
            <w:r w:rsidRPr="00E226C1">
              <w:rPr>
                <w:rFonts w:ascii="Times New Roman" w:hAnsi="Times New Roman"/>
                <w:sz w:val="14"/>
                <w:szCs w:val="14"/>
              </w:rPr>
              <w:t>Адрес: Самарская область, Похвистневский район, село Рысайкино, ул. Ижедерова, 61а,</w:t>
            </w:r>
          </w:p>
          <w:p w:rsidR="00E226C1" w:rsidRPr="00E226C1" w:rsidRDefault="00E226C1" w:rsidP="00864CB7">
            <w:pPr>
              <w:spacing w:after="0" w:line="240" w:lineRule="auto"/>
              <w:rPr>
                <w:rFonts w:ascii="Times New Roman" w:hAnsi="Times New Roman"/>
                <w:sz w:val="14"/>
                <w:szCs w:val="14"/>
              </w:rPr>
            </w:pPr>
            <w:r w:rsidRPr="00E226C1">
              <w:rPr>
                <w:rFonts w:ascii="Times New Roman" w:hAnsi="Times New Roman"/>
                <w:sz w:val="14"/>
                <w:szCs w:val="14"/>
              </w:rPr>
              <w:t xml:space="preserve"> тел.: 8 (846-56)  2-86-99</w:t>
            </w:r>
          </w:p>
        </w:tc>
        <w:tc>
          <w:tcPr>
            <w:tcW w:w="6954" w:type="dxa"/>
            <w:tcBorders>
              <w:top w:val="dashed" w:sz="4" w:space="0" w:color="auto"/>
            </w:tcBorders>
          </w:tcPr>
          <w:p w:rsidR="00E226C1" w:rsidRPr="00E226C1" w:rsidRDefault="00E226C1" w:rsidP="007F3B18">
            <w:pPr>
              <w:spacing w:after="0" w:line="240" w:lineRule="auto"/>
              <w:rPr>
                <w:rFonts w:ascii="Times New Roman" w:hAnsi="Times New Roman"/>
                <w:sz w:val="14"/>
                <w:szCs w:val="14"/>
              </w:rPr>
            </w:pPr>
            <w:r w:rsidRPr="00E226C1">
              <w:rPr>
                <w:rFonts w:ascii="Times New Roman" w:hAnsi="Times New Roman"/>
                <w:sz w:val="14"/>
                <w:szCs w:val="14"/>
              </w:rPr>
              <w:t>Оригинал-макет газеты набран и свёрстан в Администрации сельского поселения Рысайкино муниципального района Похвистневский Самарской области. Газета отпечатана в Администрации сельского поселения Рысайкино м.р. Похвистневский Самарской области. Объём 0,5  печат. лист. Заказ №</w:t>
            </w:r>
            <w:r w:rsidR="000F09B0">
              <w:rPr>
                <w:rFonts w:ascii="Times New Roman" w:hAnsi="Times New Roman"/>
                <w:sz w:val="14"/>
                <w:szCs w:val="14"/>
              </w:rPr>
              <w:t xml:space="preserve"> 36  (435</w:t>
            </w:r>
            <w:r w:rsidRPr="00E226C1">
              <w:rPr>
                <w:rFonts w:ascii="Times New Roman" w:hAnsi="Times New Roman"/>
                <w:sz w:val="14"/>
                <w:szCs w:val="14"/>
              </w:rPr>
              <w:t>). Тираж 100 экз. Подписано в печать</w:t>
            </w:r>
            <w:r>
              <w:rPr>
                <w:rFonts w:ascii="Times New Roman" w:hAnsi="Times New Roman"/>
                <w:sz w:val="14"/>
                <w:szCs w:val="14"/>
              </w:rPr>
              <w:t xml:space="preserve"> </w:t>
            </w:r>
            <w:r w:rsidR="000F09B0">
              <w:rPr>
                <w:rFonts w:ascii="Times New Roman" w:hAnsi="Times New Roman"/>
                <w:sz w:val="14"/>
                <w:szCs w:val="14"/>
              </w:rPr>
              <w:t>30.11</w:t>
            </w:r>
            <w:r w:rsidRPr="00E226C1">
              <w:rPr>
                <w:rFonts w:ascii="Times New Roman" w:hAnsi="Times New Roman"/>
                <w:sz w:val="14"/>
                <w:szCs w:val="14"/>
              </w:rPr>
              <w:t>.2020 г. в 10.00.</w:t>
            </w:r>
          </w:p>
        </w:tc>
        <w:tc>
          <w:tcPr>
            <w:tcW w:w="863" w:type="dxa"/>
            <w:tcBorders>
              <w:top w:val="dashed" w:sz="4" w:space="0" w:color="auto"/>
            </w:tcBorders>
          </w:tcPr>
          <w:p w:rsidR="00E226C1" w:rsidRPr="00E226C1" w:rsidRDefault="00E226C1" w:rsidP="00864CB7">
            <w:pPr>
              <w:spacing w:after="0" w:line="240" w:lineRule="auto"/>
              <w:jc w:val="center"/>
              <w:rPr>
                <w:rFonts w:ascii="Times New Roman" w:hAnsi="Times New Roman"/>
                <w:b/>
                <w:sz w:val="14"/>
                <w:szCs w:val="14"/>
              </w:rPr>
            </w:pPr>
            <w:r w:rsidRPr="00E226C1">
              <w:rPr>
                <w:rFonts w:ascii="Times New Roman" w:hAnsi="Times New Roman"/>
                <w:b/>
                <w:sz w:val="14"/>
                <w:szCs w:val="14"/>
              </w:rPr>
              <w:t xml:space="preserve">Главный редактор    </w:t>
            </w:r>
          </w:p>
          <w:p w:rsidR="00E226C1" w:rsidRPr="00E226C1" w:rsidRDefault="00E226C1" w:rsidP="00864CB7">
            <w:pPr>
              <w:spacing w:after="0" w:line="240" w:lineRule="auto"/>
              <w:jc w:val="center"/>
              <w:rPr>
                <w:rFonts w:ascii="Times New Roman" w:hAnsi="Times New Roman"/>
                <w:b/>
                <w:sz w:val="14"/>
                <w:szCs w:val="14"/>
              </w:rPr>
            </w:pPr>
            <w:r w:rsidRPr="00E226C1">
              <w:rPr>
                <w:rFonts w:ascii="Times New Roman" w:hAnsi="Times New Roman"/>
                <w:b/>
                <w:sz w:val="14"/>
                <w:szCs w:val="14"/>
              </w:rPr>
              <w:t>Е.П. Макарова</w:t>
            </w:r>
          </w:p>
        </w:tc>
      </w:tr>
    </w:tbl>
    <w:p w:rsidR="00D85058" w:rsidRPr="00EA0CDF" w:rsidRDefault="00D85058" w:rsidP="00C049D5">
      <w:pPr>
        <w:spacing w:after="0" w:line="240" w:lineRule="auto"/>
        <w:jc w:val="both"/>
        <w:rPr>
          <w:rFonts w:ascii="Times New Roman" w:hAnsi="Times New Roman"/>
          <w:sz w:val="8"/>
          <w:szCs w:val="8"/>
        </w:rPr>
      </w:pPr>
    </w:p>
    <w:p w:rsidR="00122758" w:rsidRPr="00EA0CDF" w:rsidRDefault="00122758">
      <w:pPr>
        <w:spacing w:after="0" w:line="240" w:lineRule="auto"/>
        <w:jc w:val="both"/>
        <w:rPr>
          <w:rFonts w:ascii="Times New Roman" w:hAnsi="Times New Roman"/>
          <w:sz w:val="8"/>
          <w:szCs w:val="8"/>
        </w:rPr>
      </w:pPr>
    </w:p>
    <w:sectPr w:rsidR="00122758" w:rsidRPr="00EA0CDF" w:rsidSect="00C049D5">
      <w:headerReference w:type="even" r:id="rId16"/>
      <w:headerReference w:type="default" r:id="rId17"/>
      <w:footerReference w:type="default" r:id="rId18"/>
      <w:headerReference w:type="first" r:id="rId19"/>
      <w:pgSz w:w="11906" w:h="16838" w:code="9"/>
      <w:pgMar w:top="1140" w:right="849"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8F3" w:rsidRDefault="00C668F3" w:rsidP="00970236">
      <w:pPr>
        <w:spacing w:after="0" w:line="240" w:lineRule="auto"/>
      </w:pPr>
      <w:r>
        <w:separator/>
      </w:r>
    </w:p>
  </w:endnote>
  <w:endnote w:type="continuationSeparator" w:id="0">
    <w:p w:rsidR="00C668F3" w:rsidRDefault="00C668F3" w:rsidP="00970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JournalSans">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
    <w:altName w:val="NewtonC"/>
    <w:panose1 w:val="00000000000000000000"/>
    <w:charset w:val="CC"/>
    <w:family w:val="roman"/>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CB7" w:rsidRDefault="00864CB7">
    <w:pPr>
      <w:pStyle w:val="a4"/>
      <w:jc w:val="center"/>
    </w:pPr>
    <w:r>
      <w:fldChar w:fldCharType="begin"/>
    </w:r>
    <w:r>
      <w:instrText>PAGE   \* MERGEFORMAT</w:instrText>
    </w:r>
    <w:r>
      <w:fldChar w:fldCharType="separate"/>
    </w:r>
    <w:r w:rsidR="00C668F3" w:rsidRPr="00C668F3">
      <w:rPr>
        <w:noProof/>
        <w:lang w:val="ru-RU"/>
      </w:rPr>
      <w:t>1</w:t>
    </w:r>
    <w:r>
      <w:fldChar w:fldCharType="end"/>
    </w:r>
  </w:p>
  <w:p w:rsidR="00864CB7" w:rsidRDefault="00864CB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8F3" w:rsidRDefault="00C668F3" w:rsidP="00970236">
      <w:pPr>
        <w:spacing w:after="0" w:line="240" w:lineRule="auto"/>
      </w:pPr>
      <w:r>
        <w:separator/>
      </w:r>
    </w:p>
  </w:footnote>
  <w:footnote w:type="continuationSeparator" w:id="0">
    <w:p w:rsidR="00C668F3" w:rsidRDefault="00C668F3" w:rsidP="009702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CB7" w:rsidRDefault="00864CB7" w:rsidP="00525EE0">
    <w:pPr>
      <w:pStyle w:val="a8"/>
      <w:pBdr>
        <w:between w:val="single" w:sz="4" w:space="1" w:color="4F81BD"/>
      </w:pBdr>
      <w:jc w:val="center"/>
    </w:pPr>
    <w:r>
      <w:t>Рысайкинская ласточка</w:t>
    </w:r>
  </w:p>
  <w:p w:rsidR="00864CB7" w:rsidRDefault="00864CB7" w:rsidP="00525EE0">
    <w:pPr>
      <w:pStyle w:val="a8"/>
      <w:pBdr>
        <w:between w:val="single" w:sz="4" w:space="1" w:color="4F81BD"/>
      </w:pBdr>
      <w:jc w:val="center"/>
    </w:pPr>
    <w:r>
      <w:t>2017 г.</w:t>
    </w:r>
  </w:p>
  <w:p w:rsidR="00864CB7" w:rsidRDefault="00864CB7">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136"/>
      <w:gridCol w:w="1300"/>
    </w:tblGrid>
    <w:tr w:rsidR="00864CB7" w:rsidTr="009B3F9F">
      <w:trPr>
        <w:trHeight w:val="288"/>
      </w:trPr>
      <w:tc>
        <w:tcPr>
          <w:tcW w:w="7765" w:type="dxa"/>
        </w:tcPr>
        <w:p w:rsidR="00864CB7" w:rsidRPr="009B3F9F" w:rsidRDefault="00864CB7" w:rsidP="009B3F9F">
          <w:pPr>
            <w:pStyle w:val="a8"/>
            <w:spacing w:after="0" w:line="240" w:lineRule="auto"/>
            <w:jc w:val="right"/>
            <w:rPr>
              <w:rFonts w:ascii="Monotype Corsiva" w:hAnsi="Monotype Corsiva"/>
              <w:sz w:val="36"/>
              <w:szCs w:val="36"/>
            </w:rPr>
          </w:pPr>
          <w:r w:rsidRPr="009B3F9F">
            <w:rPr>
              <w:rFonts w:ascii="Monotype Corsiva" w:hAnsi="Monotype Corsiva"/>
              <w:sz w:val="36"/>
              <w:szCs w:val="36"/>
            </w:rPr>
            <w:t>Рысайкинская ласточка</w:t>
          </w:r>
        </w:p>
      </w:tc>
      <w:tc>
        <w:tcPr>
          <w:tcW w:w="1105" w:type="dxa"/>
        </w:tcPr>
        <w:p w:rsidR="00864CB7" w:rsidRPr="009B3F9F" w:rsidRDefault="00864CB7" w:rsidP="009B3F9F">
          <w:pPr>
            <w:pStyle w:val="a8"/>
            <w:spacing w:after="0" w:line="240" w:lineRule="auto"/>
            <w:rPr>
              <w:rFonts w:ascii="Monotype Corsiva" w:hAnsi="Monotype Corsiva"/>
              <w:b/>
              <w:bCs/>
              <w:color w:val="4F81BD"/>
              <w:sz w:val="36"/>
              <w:szCs w:val="36"/>
            </w:rPr>
          </w:pPr>
          <w:r>
            <w:rPr>
              <w:rFonts w:ascii="Monotype Corsiva" w:hAnsi="Monotype Corsiva"/>
              <w:b/>
              <w:bCs/>
              <w:sz w:val="36"/>
              <w:szCs w:val="36"/>
            </w:rPr>
            <w:t>2020</w:t>
          </w:r>
          <w:r w:rsidRPr="009B3F9F">
            <w:rPr>
              <w:rFonts w:ascii="Monotype Corsiva" w:hAnsi="Monotype Corsiva"/>
              <w:b/>
              <w:bCs/>
              <w:sz w:val="36"/>
              <w:szCs w:val="36"/>
            </w:rPr>
            <w:t xml:space="preserve"> г.</w:t>
          </w:r>
        </w:p>
      </w:tc>
    </w:tr>
  </w:tbl>
  <w:p w:rsidR="00864CB7" w:rsidRPr="00525EE0" w:rsidRDefault="00864CB7" w:rsidP="006D4E5B">
    <w:pPr>
      <w:pStyle w:val="a8"/>
      <w:pBdr>
        <w:between w:val="single" w:sz="4" w:space="1" w:color="4F81BD"/>
      </w:pBdr>
      <w:jc w:val="center"/>
      <w:rPr>
        <w:rFonts w:ascii="Monotype Corsiva" w:hAnsi="Monotype Corsiva"/>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CB7" w:rsidRDefault="00864CB7" w:rsidP="00525EE0">
    <w:pPr>
      <w:pStyle w:val="a8"/>
      <w:pBdr>
        <w:between w:val="single" w:sz="4" w:space="1" w:color="4F81BD"/>
      </w:pBdr>
      <w:jc w:val="center"/>
    </w:pPr>
    <w:r>
      <w:t>Рысайкинская ласточка</w:t>
    </w:r>
  </w:p>
  <w:p w:rsidR="00864CB7" w:rsidRDefault="00864CB7" w:rsidP="00525EE0">
    <w:pPr>
      <w:pStyle w:val="a8"/>
      <w:pBdr>
        <w:between w:val="single" w:sz="4" w:space="1" w:color="4F81BD"/>
      </w:pBdr>
      <w:jc w:val="center"/>
    </w:pPr>
    <w:r>
      <w:t>2017 г.</w:t>
    </w:r>
  </w:p>
  <w:p w:rsidR="00864CB7" w:rsidRDefault="00864CB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1.5pt" o:bullet="t">
        <v:imagedata r:id="rId1" o:title="mso1"/>
      </v:shape>
    </w:pict>
  </w:numPicBullet>
  <w:abstractNum w:abstractNumId="0">
    <w:nsid w:val="00000001"/>
    <w:multiLevelType w:val="multilevel"/>
    <w:tmpl w:val="00000001"/>
    <w:name w:val="WW8Num1"/>
    <w:lvl w:ilvl="0">
      <w:start w:val="1"/>
      <w:numFmt w:val="decimal"/>
      <w:lvlText w:val="%1."/>
      <w:lvlJc w:val="left"/>
      <w:pPr>
        <w:tabs>
          <w:tab w:val="num" w:pos="0"/>
        </w:tabs>
        <w:ind w:left="615" w:hanging="615"/>
      </w:pPr>
      <w:rPr>
        <w:rFonts w:ascii="Symbol" w:hAnsi="Symbol"/>
      </w:rPr>
    </w:lvl>
    <w:lvl w:ilvl="1">
      <w:start w:val="1"/>
      <w:numFmt w:val="decimal"/>
      <w:lvlText w:val="%1.%2."/>
      <w:lvlJc w:val="left"/>
      <w:pPr>
        <w:tabs>
          <w:tab w:val="num" w:pos="0"/>
        </w:tabs>
        <w:ind w:left="1425" w:hanging="720"/>
      </w:pPr>
      <w:rPr>
        <w:b w:val="0"/>
      </w:rPr>
    </w:lvl>
    <w:lvl w:ilvl="2">
      <w:start w:val="1"/>
      <w:numFmt w:val="decimal"/>
      <w:lvlText w:val="%1.%2.%3."/>
      <w:lvlJc w:val="left"/>
      <w:pPr>
        <w:tabs>
          <w:tab w:val="num" w:pos="0"/>
        </w:tabs>
        <w:ind w:left="2130" w:hanging="720"/>
      </w:pPr>
      <w:rPr>
        <w:rFonts w:ascii="Symbol" w:hAnsi="Symbol"/>
      </w:rPr>
    </w:lvl>
    <w:lvl w:ilvl="3">
      <w:start w:val="1"/>
      <w:numFmt w:val="decimal"/>
      <w:lvlText w:val="%1.%2.%3.%4."/>
      <w:lvlJc w:val="left"/>
      <w:pPr>
        <w:tabs>
          <w:tab w:val="num" w:pos="0"/>
        </w:tabs>
        <w:ind w:left="3195" w:hanging="1080"/>
      </w:pPr>
      <w:rPr>
        <w:rFonts w:ascii="Symbol" w:hAnsi="Symbol"/>
      </w:rPr>
    </w:lvl>
    <w:lvl w:ilvl="4">
      <w:start w:val="1"/>
      <w:numFmt w:val="decimal"/>
      <w:lvlText w:val="%1.%2.%3.%4.%5."/>
      <w:lvlJc w:val="left"/>
      <w:pPr>
        <w:tabs>
          <w:tab w:val="num" w:pos="0"/>
        </w:tabs>
        <w:ind w:left="3900" w:hanging="1080"/>
      </w:pPr>
      <w:rPr>
        <w:rFonts w:ascii="Symbol" w:hAnsi="Symbol"/>
      </w:rPr>
    </w:lvl>
    <w:lvl w:ilvl="5">
      <w:start w:val="1"/>
      <w:numFmt w:val="decimal"/>
      <w:lvlText w:val="%1.%2.%3.%4.%5.%6."/>
      <w:lvlJc w:val="left"/>
      <w:pPr>
        <w:tabs>
          <w:tab w:val="num" w:pos="0"/>
        </w:tabs>
        <w:ind w:left="4965" w:hanging="1440"/>
      </w:pPr>
      <w:rPr>
        <w:rFonts w:ascii="Symbol" w:hAnsi="Symbol"/>
      </w:rPr>
    </w:lvl>
    <w:lvl w:ilvl="6">
      <w:start w:val="1"/>
      <w:numFmt w:val="decimal"/>
      <w:lvlText w:val="%1.%2.%3.%4.%5.%6.%7."/>
      <w:lvlJc w:val="left"/>
      <w:pPr>
        <w:tabs>
          <w:tab w:val="num" w:pos="0"/>
        </w:tabs>
        <w:ind w:left="6030" w:hanging="1800"/>
      </w:pPr>
      <w:rPr>
        <w:rFonts w:ascii="Symbol" w:hAnsi="Symbol"/>
      </w:rPr>
    </w:lvl>
    <w:lvl w:ilvl="7">
      <w:start w:val="1"/>
      <w:numFmt w:val="decimal"/>
      <w:lvlText w:val="%1.%2.%3.%4.%5.%6.%7.%8."/>
      <w:lvlJc w:val="left"/>
      <w:pPr>
        <w:tabs>
          <w:tab w:val="num" w:pos="0"/>
        </w:tabs>
        <w:ind w:left="6735" w:hanging="1800"/>
      </w:pPr>
      <w:rPr>
        <w:rFonts w:ascii="Symbol" w:hAnsi="Symbol"/>
      </w:rPr>
    </w:lvl>
    <w:lvl w:ilvl="8">
      <w:start w:val="1"/>
      <w:numFmt w:val="decimal"/>
      <w:lvlText w:val="%1.%2.%3.%4.%5.%6.%7.%8.%9."/>
      <w:lvlJc w:val="left"/>
      <w:pPr>
        <w:tabs>
          <w:tab w:val="num" w:pos="0"/>
        </w:tabs>
        <w:ind w:left="7800" w:hanging="2160"/>
      </w:pPr>
      <w:rPr>
        <w:rFonts w:ascii="Symbol" w:hAnsi="Symbol"/>
      </w:rPr>
    </w:lvl>
  </w:abstractNum>
  <w:abstractNum w:abstractNumId="1">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00000004"/>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5"/>
    <w:multiLevelType w:val="multilevel"/>
    <w:tmpl w:val="00000005"/>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6"/>
    <w:multiLevelType w:val="multilevel"/>
    <w:tmpl w:val="00000006"/>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7"/>
    <w:multiLevelType w:val="multilevel"/>
    <w:tmpl w:val="00000007"/>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8"/>
    <w:multiLevelType w:val="multilevel"/>
    <w:tmpl w:val="00000008"/>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8">
    <w:nsid w:val="01B120FB"/>
    <w:multiLevelType w:val="hybridMultilevel"/>
    <w:tmpl w:val="431E5130"/>
    <w:lvl w:ilvl="0" w:tplc="F8244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67147BF"/>
    <w:multiLevelType w:val="multilevel"/>
    <w:tmpl w:val="31AE60EC"/>
    <w:lvl w:ilvl="0">
      <w:start w:val="1"/>
      <w:numFmt w:val="decimal"/>
      <w:lvlText w:val="%1."/>
      <w:lvlJc w:val="left"/>
      <w:pPr>
        <w:ind w:left="1743" w:hanging="1035"/>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3498" w:hanging="720"/>
      </w:pPr>
      <w:rPr>
        <w:rFonts w:hint="default"/>
      </w:rPr>
    </w:lvl>
    <w:lvl w:ilvl="3">
      <w:start w:val="1"/>
      <w:numFmt w:val="decimal"/>
      <w:isLgl/>
      <w:lvlText w:val="%1.%2.%3.%4."/>
      <w:lvlJc w:val="left"/>
      <w:pPr>
        <w:ind w:left="4893" w:hanging="1080"/>
      </w:pPr>
      <w:rPr>
        <w:rFonts w:hint="default"/>
      </w:rPr>
    </w:lvl>
    <w:lvl w:ilvl="4">
      <w:start w:val="1"/>
      <w:numFmt w:val="decimal"/>
      <w:isLgl/>
      <w:lvlText w:val="%1.%2.%3.%4.%5."/>
      <w:lvlJc w:val="left"/>
      <w:pPr>
        <w:ind w:left="5928" w:hanging="1080"/>
      </w:pPr>
      <w:rPr>
        <w:rFonts w:hint="default"/>
      </w:rPr>
    </w:lvl>
    <w:lvl w:ilvl="5">
      <w:start w:val="1"/>
      <w:numFmt w:val="decimal"/>
      <w:isLgl/>
      <w:lvlText w:val="%1.%2.%3.%4.%5.%6."/>
      <w:lvlJc w:val="left"/>
      <w:pPr>
        <w:ind w:left="7323" w:hanging="1440"/>
      </w:pPr>
      <w:rPr>
        <w:rFonts w:hint="default"/>
      </w:rPr>
    </w:lvl>
    <w:lvl w:ilvl="6">
      <w:start w:val="1"/>
      <w:numFmt w:val="decimal"/>
      <w:isLgl/>
      <w:lvlText w:val="%1.%2.%3.%4.%5.%6.%7."/>
      <w:lvlJc w:val="left"/>
      <w:pPr>
        <w:ind w:left="8718" w:hanging="1800"/>
      </w:pPr>
      <w:rPr>
        <w:rFonts w:hint="default"/>
      </w:rPr>
    </w:lvl>
    <w:lvl w:ilvl="7">
      <w:start w:val="1"/>
      <w:numFmt w:val="decimal"/>
      <w:isLgl/>
      <w:lvlText w:val="%1.%2.%3.%4.%5.%6.%7.%8."/>
      <w:lvlJc w:val="left"/>
      <w:pPr>
        <w:ind w:left="9753" w:hanging="1800"/>
      </w:pPr>
      <w:rPr>
        <w:rFonts w:hint="default"/>
      </w:rPr>
    </w:lvl>
    <w:lvl w:ilvl="8">
      <w:start w:val="1"/>
      <w:numFmt w:val="decimal"/>
      <w:isLgl/>
      <w:lvlText w:val="%1.%2.%3.%4.%5.%6.%7.%8.%9."/>
      <w:lvlJc w:val="left"/>
      <w:pPr>
        <w:ind w:left="11148" w:hanging="2160"/>
      </w:pPr>
      <w:rPr>
        <w:rFonts w:hint="default"/>
      </w:rPr>
    </w:lvl>
  </w:abstractNum>
  <w:abstractNum w:abstractNumId="10">
    <w:nsid w:val="081E27CA"/>
    <w:multiLevelType w:val="multilevel"/>
    <w:tmpl w:val="4E32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A15007D"/>
    <w:multiLevelType w:val="hybridMultilevel"/>
    <w:tmpl w:val="63203FEE"/>
    <w:lvl w:ilvl="0" w:tplc="74C63AC0">
      <w:start w:val="1"/>
      <w:numFmt w:val="decimal"/>
      <w:lvlText w:val="%1."/>
      <w:lvlJc w:val="left"/>
      <w:pPr>
        <w:ind w:left="1683"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0524FA3"/>
    <w:multiLevelType w:val="hybridMultilevel"/>
    <w:tmpl w:val="18FCBAD4"/>
    <w:lvl w:ilvl="0" w:tplc="0670520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3">
    <w:nsid w:val="12410B12"/>
    <w:multiLevelType w:val="hybridMultilevel"/>
    <w:tmpl w:val="73FAE34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14BA4777"/>
    <w:multiLevelType w:val="hybridMultilevel"/>
    <w:tmpl w:val="EA4E5A08"/>
    <w:lvl w:ilvl="0" w:tplc="E552120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79025D1"/>
    <w:multiLevelType w:val="multilevel"/>
    <w:tmpl w:val="0234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452938"/>
    <w:multiLevelType w:val="multilevel"/>
    <w:tmpl w:val="073E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1F514B"/>
    <w:multiLevelType w:val="multilevel"/>
    <w:tmpl w:val="FD30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705607"/>
    <w:multiLevelType w:val="hybridMultilevel"/>
    <w:tmpl w:val="97D2E542"/>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A37048"/>
    <w:multiLevelType w:val="hybridMultilevel"/>
    <w:tmpl w:val="E25A483E"/>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061544"/>
    <w:multiLevelType w:val="hybridMultilevel"/>
    <w:tmpl w:val="A5646C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95314D"/>
    <w:multiLevelType w:val="hybridMultilevel"/>
    <w:tmpl w:val="8CBA4774"/>
    <w:lvl w:ilvl="0" w:tplc="7B96A25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56733A50"/>
    <w:multiLevelType w:val="hybridMultilevel"/>
    <w:tmpl w:val="B26669DA"/>
    <w:lvl w:ilvl="0" w:tplc="E552120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E7446A1"/>
    <w:multiLevelType w:val="hybridMultilevel"/>
    <w:tmpl w:val="6F42BE30"/>
    <w:lvl w:ilvl="0" w:tplc="F1A4A9A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718A0360"/>
    <w:multiLevelType w:val="multilevel"/>
    <w:tmpl w:val="E9BA4294"/>
    <w:lvl w:ilvl="0">
      <w:start w:val="1"/>
      <w:numFmt w:val="decimal"/>
      <w:lvlText w:val="%1."/>
      <w:lvlJc w:val="left"/>
      <w:pPr>
        <w:ind w:left="1110" w:hanging="405"/>
      </w:pPr>
      <w:rPr>
        <w:rFonts w:hint="default"/>
      </w:rPr>
    </w:lvl>
    <w:lvl w:ilvl="1">
      <w:start w:val="1"/>
      <w:numFmt w:val="decimal"/>
      <w:isLgl/>
      <w:lvlText w:val="%1.%2."/>
      <w:lvlJc w:val="left"/>
      <w:pPr>
        <w:ind w:left="1830" w:hanging="720"/>
      </w:pPr>
      <w:rPr>
        <w:rFonts w:eastAsia="Arial" w:hint="default"/>
      </w:rPr>
    </w:lvl>
    <w:lvl w:ilvl="2">
      <w:start w:val="1"/>
      <w:numFmt w:val="decimal"/>
      <w:isLgl/>
      <w:lvlText w:val="%1.%2.%3."/>
      <w:lvlJc w:val="left"/>
      <w:pPr>
        <w:ind w:left="2235" w:hanging="720"/>
      </w:pPr>
      <w:rPr>
        <w:rFonts w:eastAsia="Arial" w:hint="default"/>
      </w:rPr>
    </w:lvl>
    <w:lvl w:ilvl="3">
      <w:start w:val="1"/>
      <w:numFmt w:val="decimal"/>
      <w:isLgl/>
      <w:lvlText w:val="%1.%2.%3.%4."/>
      <w:lvlJc w:val="left"/>
      <w:pPr>
        <w:ind w:left="3000" w:hanging="1080"/>
      </w:pPr>
      <w:rPr>
        <w:rFonts w:eastAsia="Arial" w:hint="default"/>
      </w:rPr>
    </w:lvl>
    <w:lvl w:ilvl="4">
      <w:start w:val="1"/>
      <w:numFmt w:val="decimal"/>
      <w:isLgl/>
      <w:lvlText w:val="%1.%2.%3.%4.%5."/>
      <w:lvlJc w:val="left"/>
      <w:pPr>
        <w:ind w:left="3405" w:hanging="1080"/>
      </w:pPr>
      <w:rPr>
        <w:rFonts w:eastAsia="Arial" w:hint="default"/>
      </w:rPr>
    </w:lvl>
    <w:lvl w:ilvl="5">
      <w:start w:val="1"/>
      <w:numFmt w:val="decimal"/>
      <w:isLgl/>
      <w:lvlText w:val="%1.%2.%3.%4.%5.%6."/>
      <w:lvlJc w:val="left"/>
      <w:pPr>
        <w:ind w:left="4170" w:hanging="1440"/>
      </w:pPr>
      <w:rPr>
        <w:rFonts w:eastAsia="Arial" w:hint="default"/>
      </w:rPr>
    </w:lvl>
    <w:lvl w:ilvl="6">
      <w:start w:val="1"/>
      <w:numFmt w:val="decimal"/>
      <w:isLgl/>
      <w:lvlText w:val="%1.%2.%3.%4.%5.%6.%7."/>
      <w:lvlJc w:val="left"/>
      <w:pPr>
        <w:ind w:left="4935" w:hanging="1800"/>
      </w:pPr>
      <w:rPr>
        <w:rFonts w:eastAsia="Arial" w:hint="default"/>
      </w:rPr>
    </w:lvl>
    <w:lvl w:ilvl="7">
      <w:start w:val="1"/>
      <w:numFmt w:val="decimal"/>
      <w:isLgl/>
      <w:lvlText w:val="%1.%2.%3.%4.%5.%6.%7.%8."/>
      <w:lvlJc w:val="left"/>
      <w:pPr>
        <w:ind w:left="5340" w:hanging="1800"/>
      </w:pPr>
      <w:rPr>
        <w:rFonts w:eastAsia="Arial" w:hint="default"/>
      </w:rPr>
    </w:lvl>
    <w:lvl w:ilvl="8">
      <w:start w:val="1"/>
      <w:numFmt w:val="decimal"/>
      <w:isLgl/>
      <w:lvlText w:val="%1.%2.%3.%4.%5.%6.%7.%8.%9."/>
      <w:lvlJc w:val="left"/>
      <w:pPr>
        <w:ind w:left="6105" w:hanging="2160"/>
      </w:pPr>
      <w:rPr>
        <w:rFonts w:eastAsia="Arial" w:hint="default"/>
      </w:rPr>
    </w:lvl>
  </w:abstractNum>
  <w:abstractNum w:abstractNumId="25">
    <w:nsid w:val="76156048"/>
    <w:multiLevelType w:val="hybridMultilevel"/>
    <w:tmpl w:val="3C226602"/>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18"/>
  </w:num>
  <w:num w:numId="4">
    <w:abstractNumId w:val="19"/>
  </w:num>
  <w:num w:numId="5">
    <w:abstractNumId w:val="17"/>
  </w:num>
  <w:num w:numId="6">
    <w:abstractNumId w:val="15"/>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24"/>
  </w:num>
  <w:num w:numId="12">
    <w:abstractNumId w:val="21"/>
  </w:num>
  <w:num w:numId="13">
    <w:abstractNumId w:val="20"/>
  </w:num>
  <w:num w:numId="14">
    <w:abstractNumId w:val="8"/>
  </w:num>
  <w:num w:numId="15">
    <w:abstractNumId w:val="16"/>
  </w:num>
  <w:num w:numId="16">
    <w:abstractNumId w:val="10"/>
  </w:num>
  <w:num w:numId="17">
    <w:abstractNumId w:val="22"/>
  </w:num>
  <w:num w:numId="18">
    <w:abstractNumId w:val="14"/>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DF2"/>
    <w:rsid w:val="000000BE"/>
    <w:rsid w:val="00001DD1"/>
    <w:rsid w:val="0000286E"/>
    <w:rsid w:val="00003C6B"/>
    <w:rsid w:val="00011EFF"/>
    <w:rsid w:val="00013794"/>
    <w:rsid w:val="00014096"/>
    <w:rsid w:val="00016829"/>
    <w:rsid w:val="0001710B"/>
    <w:rsid w:val="000173D6"/>
    <w:rsid w:val="00017606"/>
    <w:rsid w:val="00020C0A"/>
    <w:rsid w:val="00025FA2"/>
    <w:rsid w:val="00026927"/>
    <w:rsid w:val="00026D90"/>
    <w:rsid w:val="00026DE3"/>
    <w:rsid w:val="00030B94"/>
    <w:rsid w:val="0003151D"/>
    <w:rsid w:val="00031B79"/>
    <w:rsid w:val="00032055"/>
    <w:rsid w:val="00034331"/>
    <w:rsid w:val="00034DCB"/>
    <w:rsid w:val="00036368"/>
    <w:rsid w:val="000406D0"/>
    <w:rsid w:val="00040DFE"/>
    <w:rsid w:val="0004251A"/>
    <w:rsid w:val="00042C33"/>
    <w:rsid w:val="00043387"/>
    <w:rsid w:val="000450B4"/>
    <w:rsid w:val="00046714"/>
    <w:rsid w:val="00047509"/>
    <w:rsid w:val="00047A91"/>
    <w:rsid w:val="00050C02"/>
    <w:rsid w:val="00051619"/>
    <w:rsid w:val="000537C9"/>
    <w:rsid w:val="0005674F"/>
    <w:rsid w:val="00056E75"/>
    <w:rsid w:val="000570C8"/>
    <w:rsid w:val="00060C94"/>
    <w:rsid w:val="00062C4C"/>
    <w:rsid w:val="00062E31"/>
    <w:rsid w:val="00065004"/>
    <w:rsid w:val="00065881"/>
    <w:rsid w:val="00067086"/>
    <w:rsid w:val="00067F93"/>
    <w:rsid w:val="00070C8B"/>
    <w:rsid w:val="0007122B"/>
    <w:rsid w:val="00071475"/>
    <w:rsid w:val="000721DE"/>
    <w:rsid w:val="00073429"/>
    <w:rsid w:val="00075575"/>
    <w:rsid w:val="000755D0"/>
    <w:rsid w:val="00076FAD"/>
    <w:rsid w:val="00080D18"/>
    <w:rsid w:val="000833FB"/>
    <w:rsid w:val="00085200"/>
    <w:rsid w:val="00085AB6"/>
    <w:rsid w:val="000868F4"/>
    <w:rsid w:val="00086F16"/>
    <w:rsid w:val="00087759"/>
    <w:rsid w:val="0009199E"/>
    <w:rsid w:val="00091FB8"/>
    <w:rsid w:val="00092434"/>
    <w:rsid w:val="000958F8"/>
    <w:rsid w:val="000968DD"/>
    <w:rsid w:val="000A05BD"/>
    <w:rsid w:val="000A065A"/>
    <w:rsid w:val="000A2630"/>
    <w:rsid w:val="000A3C31"/>
    <w:rsid w:val="000A3D78"/>
    <w:rsid w:val="000B1545"/>
    <w:rsid w:val="000B1F89"/>
    <w:rsid w:val="000B37DE"/>
    <w:rsid w:val="000B49E1"/>
    <w:rsid w:val="000B58CA"/>
    <w:rsid w:val="000C05A6"/>
    <w:rsid w:val="000C2375"/>
    <w:rsid w:val="000C2851"/>
    <w:rsid w:val="000C306C"/>
    <w:rsid w:val="000C3F95"/>
    <w:rsid w:val="000C4996"/>
    <w:rsid w:val="000C4CB8"/>
    <w:rsid w:val="000C6064"/>
    <w:rsid w:val="000C6F53"/>
    <w:rsid w:val="000C7649"/>
    <w:rsid w:val="000D074C"/>
    <w:rsid w:val="000D16F3"/>
    <w:rsid w:val="000D192D"/>
    <w:rsid w:val="000D1EC9"/>
    <w:rsid w:val="000D23A8"/>
    <w:rsid w:val="000D6249"/>
    <w:rsid w:val="000E0881"/>
    <w:rsid w:val="000E20A6"/>
    <w:rsid w:val="000E2B5A"/>
    <w:rsid w:val="000E2B80"/>
    <w:rsid w:val="000E2E94"/>
    <w:rsid w:val="000E6F8A"/>
    <w:rsid w:val="000E75B8"/>
    <w:rsid w:val="000E7C7E"/>
    <w:rsid w:val="000E7EF8"/>
    <w:rsid w:val="000F042A"/>
    <w:rsid w:val="000F09B0"/>
    <w:rsid w:val="000F1B6F"/>
    <w:rsid w:val="000F24E9"/>
    <w:rsid w:val="000F29EA"/>
    <w:rsid w:val="000F4675"/>
    <w:rsid w:val="000F5305"/>
    <w:rsid w:val="000F7706"/>
    <w:rsid w:val="000F77D5"/>
    <w:rsid w:val="000F7E6D"/>
    <w:rsid w:val="00100427"/>
    <w:rsid w:val="001005FE"/>
    <w:rsid w:val="00103C36"/>
    <w:rsid w:val="00106FEA"/>
    <w:rsid w:val="00107AC6"/>
    <w:rsid w:val="00107C03"/>
    <w:rsid w:val="0011009D"/>
    <w:rsid w:val="00113447"/>
    <w:rsid w:val="001138ED"/>
    <w:rsid w:val="001168D2"/>
    <w:rsid w:val="001178B9"/>
    <w:rsid w:val="00117C7D"/>
    <w:rsid w:val="00120053"/>
    <w:rsid w:val="00120466"/>
    <w:rsid w:val="00120B77"/>
    <w:rsid w:val="001222F2"/>
    <w:rsid w:val="00122758"/>
    <w:rsid w:val="00123B1F"/>
    <w:rsid w:val="00123C7A"/>
    <w:rsid w:val="001245C4"/>
    <w:rsid w:val="00126D5C"/>
    <w:rsid w:val="00130AAE"/>
    <w:rsid w:val="00130CC9"/>
    <w:rsid w:val="00130F0B"/>
    <w:rsid w:val="00131939"/>
    <w:rsid w:val="00131BD2"/>
    <w:rsid w:val="00131ECE"/>
    <w:rsid w:val="0013533B"/>
    <w:rsid w:val="001354D6"/>
    <w:rsid w:val="00135E18"/>
    <w:rsid w:val="00136AE0"/>
    <w:rsid w:val="00140663"/>
    <w:rsid w:val="00140712"/>
    <w:rsid w:val="00140A12"/>
    <w:rsid w:val="001410A8"/>
    <w:rsid w:val="0014632A"/>
    <w:rsid w:val="00146FA6"/>
    <w:rsid w:val="00147A9D"/>
    <w:rsid w:val="0015145C"/>
    <w:rsid w:val="001518D1"/>
    <w:rsid w:val="001526E6"/>
    <w:rsid w:val="00152752"/>
    <w:rsid w:val="001561FA"/>
    <w:rsid w:val="00157B8D"/>
    <w:rsid w:val="00160EF8"/>
    <w:rsid w:val="00162226"/>
    <w:rsid w:val="00164562"/>
    <w:rsid w:val="00164FB3"/>
    <w:rsid w:val="001655B5"/>
    <w:rsid w:val="00167583"/>
    <w:rsid w:val="00167980"/>
    <w:rsid w:val="00171705"/>
    <w:rsid w:val="00172210"/>
    <w:rsid w:val="00172DB8"/>
    <w:rsid w:val="00174503"/>
    <w:rsid w:val="00176A8B"/>
    <w:rsid w:val="00176F11"/>
    <w:rsid w:val="001775B1"/>
    <w:rsid w:val="00177BB7"/>
    <w:rsid w:val="001803AA"/>
    <w:rsid w:val="001811B6"/>
    <w:rsid w:val="0018198E"/>
    <w:rsid w:val="00181D19"/>
    <w:rsid w:val="00181F8E"/>
    <w:rsid w:val="00183A35"/>
    <w:rsid w:val="00185078"/>
    <w:rsid w:val="00186E67"/>
    <w:rsid w:val="00187F84"/>
    <w:rsid w:val="00193FCF"/>
    <w:rsid w:val="00196FEE"/>
    <w:rsid w:val="0019771F"/>
    <w:rsid w:val="001A05AE"/>
    <w:rsid w:val="001A09BF"/>
    <w:rsid w:val="001A397F"/>
    <w:rsid w:val="001A53D2"/>
    <w:rsid w:val="001A5A4D"/>
    <w:rsid w:val="001A5E2F"/>
    <w:rsid w:val="001A7348"/>
    <w:rsid w:val="001B265D"/>
    <w:rsid w:val="001B2E5F"/>
    <w:rsid w:val="001B35D9"/>
    <w:rsid w:val="001B47D8"/>
    <w:rsid w:val="001B49D5"/>
    <w:rsid w:val="001B4C60"/>
    <w:rsid w:val="001B51E3"/>
    <w:rsid w:val="001B7874"/>
    <w:rsid w:val="001C0BC8"/>
    <w:rsid w:val="001C1181"/>
    <w:rsid w:val="001C1FBE"/>
    <w:rsid w:val="001C29E4"/>
    <w:rsid w:val="001C2CA8"/>
    <w:rsid w:val="001C3429"/>
    <w:rsid w:val="001C5D3D"/>
    <w:rsid w:val="001D0145"/>
    <w:rsid w:val="001D0717"/>
    <w:rsid w:val="001D15F3"/>
    <w:rsid w:val="001D1641"/>
    <w:rsid w:val="001D22A2"/>
    <w:rsid w:val="001D2319"/>
    <w:rsid w:val="001D37E1"/>
    <w:rsid w:val="001D3A39"/>
    <w:rsid w:val="001D5A95"/>
    <w:rsid w:val="001D790C"/>
    <w:rsid w:val="001D7E3E"/>
    <w:rsid w:val="001E0FE0"/>
    <w:rsid w:val="001E1CE2"/>
    <w:rsid w:val="001E2E09"/>
    <w:rsid w:val="001E33DD"/>
    <w:rsid w:val="001E3DC4"/>
    <w:rsid w:val="001E4FB2"/>
    <w:rsid w:val="001E5610"/>
    <w:rsid w:val="001E754C"/>
    <w:rsid w:val="001E77BB"/>
    <w:rsid w:val="001F0FB4"/>
    <w:rsid w:val="001F1E69"/>
    <w:rsid w:val="001F2914"/>
    <w:rsid w:val="001F30B2"/>
    <w:rsid w:val="001F5EA0"/>
    <w:rsid w:val="001F62D3"/>
    <w:rsid w:val="001F6BA5"/>
    <w:rsid w:val="001F700E"/>
    <w:rsid w:val="001F7244"/>
    <w:rsid w:val="001F771D"/>
    <w:rsid w:val="001F7C48"/>
    <w:rsid w:val="001F7D0C"/>
    <w:rsid w:val="00200177"/>
    <w:rsid w:val="00205FFB"/>
    <w:rsid w:val="00206095"/>
    <w:rsid w:val="00211CB7"/>
    <w:rsid w:val="00213AB6"/>
    <w:rsid w:val="002176E8"/>
    <w:rsid w:val="002214DC"/>
    <w:rsid w:val="00221787"/>
    <w:rsid w:val="00221FC2"/>
    <w:rsid w:val="002238C2"/>
    <w:rsid w:val="00225B47"/>
    <w:rsid w:val="00226A2F"/>
    <w:rsid w:val="002279C9"/>
    <w:rsid w:val="002303A3"/>
    <w:rsid w:val="0023147F"/>
    <w:rsid w:val="002318C9"/>
    <w:rsid w:val="002349AD"/>
    <w:rsid w:val="00236A8F"/>
    <w:rsid w:val="0024028C"/>
    <w:rsid w:val="0024150C"/>
    <w:rsid w:val="0024182F"/>
    <w:rsid w:val="0024255D"/>
    <w:rsid w:val="00243187"/>
    <w:rsid w:val="00243DC9"/>
    <w:rsid w:val="0024455D"/>
    <w:rsid w:val="00245A50"/>
    <w:rsid w:val="00245F12"/>
    <w:rsid w:val="00246896"/>
    <w:rsid w:val="0024689A"/>
    <w:rsid w:val="0025087A"/>
    <w:rsid w:val="002522B9"/>
    <w:rsid w:val="00252F7D"/>
    <w:rsid w:val="00254A92"/>
    <w:rsid w:val="00257A4D"/>
    <w:rsid w:val="00260D39"/>
    <w:rsid w:val="00261D4B"/>
    <w:rsid w:val="00264986"/>
    <w:rsid w:val="002668B5"/>
    <w:rsid w:val="00267BF2"/>
    <w:rsid w:val="00272636"/>
    <w:rsid w:val="00272ED1"/>
    <w:rsid w:val="00273A62"/>
    <w:rsid w:val="00273E20"/>
    <w:rsid w:val="00275E57"/>
    <w:rsid w:val="00276CDD"/>
    <w:rsid w:val="00277EA6"/>
    <w:rsid w:val="002802EA"/>
    <w:rsid w:val="00282AC3"/>
    <w:rsid w:val="00282DDC"/>
    <w:rsid w:val="00283254"/>
    <w:rsid w:val="00284759"/>
    <w:rsid w:val="00284C2E"/>
    <w:rsid w:val="0028587D"/>
    <w:rsid w:val="00287C6B"/>
    <w:rsid w:val="0029101F"/>
    <w:rsid w:val="00291FC5"/>
    <w:rsid w:val="00292A2D"/>
    <w:rsid w:val="00293801"/>
    <w:rsid w:val="0029422F"/>
    <w:rsid w:val="00295003"/>
    <w:rsid w:val="00295707"/>
    <w:rsid w:val="00295EE5"/>
    <w:rsid w:val="002A197E"/>
    <w:rsid w:val="002A3273"/>
    <w:rsid w:val="002A54CD"/>
    <w:rsid w:val="002A6466"/>
    <w:rsid w:val="002A653B"/>
    <w:rsid w:val="002A7EC8"/>
    <w:rsid w:val="002B1D4B"/>
    <w:rsid w:val="002B28E2"/>
    <w:rsid w:val="002B2A8B"/>
    <w:rsid w:val="002B3A73"/>
    <w:rsid w:val="002B54A8"/>
    <w:rsid w:val="002B698E"/>
    <w:rsid w:val="002B7601"/>
    <w:rsid w:val="002C044F"/>
    <w:rsid w:val="002C362C"/>
    <w:rsid w:val="002C4739"/>
    <w:rsid w:val="002C4DBD"/>
    <w:rsid w:val="002D01D9"/>
    <w:rsid w:val="002D0F37"/>
    <w:rsid w:val="002D1158"/>
    <w:rsid w:val="002D1B7B"/>
    <w:rsid w:val="002D263B"/>
    <w:rsid w:val="002D31CB"/>
    <w:rsid w:val="002D38C0"/>
    <w:rsid w:val="002D463B"/>
    <w:rsid w:val="002D464A"/>
    <w:rsid w:val="002D485B"/>
    <w:rsid w:val="002D4906"/>
    <w:rsid w:val="002D563C"/>
    <w:rsid w:val="002D5951"/>
    <w:rsid w:val="002D5B23"/>
    <w:rsid w:val="002D6D4F"/>
    <w:rsid w:val="002E0BF6"/>
    <w:rsid w:val="002E0F8E"/>
    <w:rsid w:val="002E2282"/>
    <w:rsid w:val="002E2ACA"/>
    <w:rsid w:val="002E369A"/>
    <w:rsid w:val="002E7471"/>
    <w:rsid w:val="002E791B"/>
    <w:rsid w:val="002F237C"/>
    <w:rsid w:val="002F37D8"/>
    <w:rsid w:val="002F3B0F"/>
    <w:rsid w:val="002F4B96"/>
    <w:rsid w:val="002F68DD"/>
    <w:rsid w:val="002F6CE8"/>
    <w:rsid w:val="002F7B2C"/>
    <w:rsid w:val="00303F31"/>
    <w:rsid w:val="00306D65"/>
    <w:rsid w:val="003071A8"/>
    <w:rsid w:val="003076A9"/>
    <w:rsid w:val="00307939"/>
    <w:rsid w:val="00313E81"/>
    <w:rsid w:val="003149D9"/>
    <w:rsid w:val="00314D33"/>
    <w:rsid w:val="00314FB7"/>
    <w:rsid w:val="00315ADE"/>
    <w:rsid w:val="00320AAD"/>
    <w:rsid w:val="00323D5D"/>
    <w:rsid w:val="00324CFC"/>
    <w:rsid w:val="00325420"/>
    <w:rsid w:val="0032797B"/>
    <w:rsid w:val="0033046E"/>
    <w:rsid w:val="00331056"/>
    <w:rsid w:val="0033145D"/>
    <w:rsid w:val="003337C4"/>
    <w:rsid w:val="00336227"/>
    <w:rsid w:val="00336EE8"/>
    <w:rsid w:val="0034007D"/>
    <w:rsid w:val="003405E8"/>
    <w:rsid w:val="003407C4"/>
    <w:rsid w:val="00340C05"/>
    <w:rsid w:val="00341F81"/>
    <w:rsid w:val="003420E5"/>
    <w:rsid w:val="00342774"/>
    <w:rsid w:val="003445C1"/>
    <w:rsid w:val="0034505C"/>
    <w:rsid w:val="00347650"/>
    <w:rsid w:val="00347713"/>
    <w:rsid w:val="003478AD"/>
    <w:rsid w:val="00351536"/>
    <w:rsid w:val="00353553"/>
    <w:rsid w:val="003553FE"/>
    <w:rsid w:val="00361488"/>
    <w:rsid w:val="00361F59"/>
    <w:rsid w:val="00364A1F"/>
    <w:rsid w:val="00364B32"/>
    <w:rsid w:val="0036520E"/>
    <w:rsid w:val="00372884"/>
    <w:rsid w:val="00374893"/>
    <w:rsid w:val="00374DCD"/>
    <w:rsid w:val="0037684E"/>
    <w:rsid w:val="00376F48"/>
    <w:rsid w:val="00380138"/>
    <w:rsid w:val="00380148"/>
    <w:rsid w:val="003828D5"/>
    <w:rsid w:val="0038516E"/>
    <w:rsid w:val="00385DE3"/>
    <w:rsid w:val="00386437"/>
    <w:rsid w:val="00391E35"/>
    <w:rsid w:val="00391FAE"/>
    <w:rsid w:val="00391FD7"/>
    <w:rsid w:val="003920AF"/>
    <w:rsid w:val="00392589"/>
    <w:rsid w:val="00393F6D"/>
    <w:rsid w:val="003958D1"/>
    <w:rsid w:val="003A0345"/>
    <w:rsid w:val="003A0A35"/>
    <w:rsid w:val="003A0E6B"/>
    <w:rsid w:val="003A1619"/>
    <w:rsid w:val="003A44E8"/>
    <w:rsid w:val="003A473E"/>
    <w:rsid w:val="003A4986"/>
    <w:rsid w:val="003B0352"/>
    <w:rsid w:val="003B3712"/>
    <w:rsid w:val="003B4C03"/>
    <w:rsid w:val="003B60BD"/>
    <w:rsid w:val="003C49A6"/>
    <w:rsid w:val="003C49AB"/>
    <w:rsid w:val="003C7D79"/>
    <w:rsid w:val="003D009B"/>
    <w:rsid w:val="003D0B10"/>
    <w:rsid w:val="003D1222"/>
    <w:rsid w:val="003D193C"/>
    <w:rsid w:val="003D1B38"/>
    <w:rsid w:val="003D2A07"/>
    <w:rsid w:val="003D30C2"/>
    <w:rsid w:val="003D56B3"/>
    <w:rsid w:val="003D7200"/>
    <w:rsid w:val="003E0A35"/>
    <w:rsid w:val="003E0DFA"/>
    <w:rsid w:val="003E2883"/>
    <w:rsid w:val="003E2962"/>
    <w:rsid w:val="003E29F5"/>
    <w:rsid w:val="003F03CC"/>
    <w:rsid w:val="003F049D"/>
    <w:rsid w:val="003F10A5"/>
    <w:rsid w:val="003F2545"/>
    <w:rsid w:val="003F275F"/>
    <w:rsid w:val="003F3642"/>
    <w:rsid w:val="003F3EA9"/>
    <w:rsid w:val="003F55C2"/>
    <w:rsid w:val="003F5909"/>
    <w:rsid w:val="003F61A5"/>
    <w:rsid w:val="003F720E"/>
    <w:rsid w:val="003F73A3"/>
    <w:rsid w:val="00401A2B"/>
    <w:rsid w:val="00401D0F"/>
    <w:rsid w:val="00402129"/>
    <w:rsid w:val="00403365"/>
    <w:rsid w:val="00403A45"/>
    <w:rsid w:val="004066A8"/>
    <w:rsid w:val="004121B5"/>
    <w:rsid w:val="00413BCB"/>
    <w:rsid w:val="00413ED9"/>
    <w:rsid w:val="00413FA9"/>
    <w:rsid w:val="00415458"/>
    <w:rsid w:val="004158F5"/>
    <w:rsid w:val="00415E8A"/>
    <w:rsid w:val="004165EC"/>
    <w:rsid w:val="0041710A"/>
    <w:rsid w:val="0042073C"/>
    <w:rsid w:val="00422123"/>
    <w:rsid w:val="00422E5E"/>
    <w:rsid w:val="00423090"/>
    <w:rsid w:val="00423487"/>
    <w:rsid w:val="0042405E"/>
    <w:rsid w:val="004259C1"/>
    <w:rsid w:val="0042615F"/>
    <w:rsid w:val="0042786C"/>
    <w:rsid w:val="00430A89"/>
    <w:rsid w:val="00430DA7"/>
    <w:rsid w:val="00430F70"/>
    <w:rsid w:val="00431BD3"/>
    <w:rsid w:val="0043381E"/>
    <w:rsid w:val="0043720C"/>
    <w:rsid w:val="00440028"/>
    <w:rsid w:val="0044156F"/>
    <w:rsid w:val="00444BC4"/>
    <w:rsid w:val="00445187"/>
    <w:rsid w:val="00446E47"/>
    <w:rsid w:val="004511ED"/>
    <w:rsid w:val="004518B6"/>
    <w:rsid w:val="00451F93"/>
    <w:rsid w:val="00452988"/>
    <w:rsid w:val="00453737"/>
    <w:rsid w:val="00453948"/>
    <w:rsid w:val="00453A3F"/>
    <w:rsid w:val="0045434A"/>
    <w:rsid w:val="0045603E"/>
    <w:rsid w:val="00457E4C"/>
    <w:rsid w:val="00457E78"/>
    <w:rsid w:val="00460258"/>
    <w:rsid w:val="00460A98"/>
    <w:rsid w:val="004614A5"/>
    <w:rsid w:val="00463FE5"/>
    <w:rsid w:val="00465179"/>
    <w:rsid w:val="004652C7"/>
    <w:rsid w:val="0046534F"/>
    <w:rsid w:val="00465526"/>
    <w:rsid w:val="00465622"/>
    <w:rsid w:val="00465FB5"/>
    <w:rsid w:val="00466926"/>
    <w:rsid w:val="00467302"/>
    <w:rsid w:val="004677E1"/>
    <w:rsid w:val="00471DDF"/>
    <w:rsid w:val="0047359C"/>
    <w:rsid w:val="00473F76"/>
    <w:rsid w:val="00474C42"/>
    <w:rsid w:val="00474D66"/>
    <w:rsid w:val="00475C31"/>
    <w:rsid w:val="004770A6"/>
    <w:rsid w:val="00481C51"/>
    <w:rsid w:val="00482781"/>
    <w:rsid w:val="00484E1E"/>
    <w:rsid w:val="0048567C"/>
    <w:rsid w:val="00485787"/>
    <w:rsid w:val="004869B4"/>
    <w:rsid w:val="004872DB"/>
    <w:rsid w:val="00490708"/>
    <w:rsid w:val="004932F6"/>
    <w:rsid w:val="0049550F"/>
    <w:rsid w:val="004A0AF7"/>
    <w:rsid w:val="004A0B16"/>
    <w:rsid w:val="004A2385"/>
    <w:rsid w:val="004A2BCF"/>
    <w:rsid w:val="004A2E58"/>
    <w:rsid w:val="004A374E"/>
    <w:rsid w:val="004A4DDB"/>
    <w:rsid w:val="004A5BCD"/>
    <w:rsid w:val="004A7546"/>
    <w:rsid w:val="004B2909"/>
    <w:rsid w:val="004B2DD4"/>
    <w:rsid w:val="004B33FC"/>
    <w:rsid w:val="004B3DD3"/>
    <w:rsid w:val="004B44C2"/>
    <w:rsid w:val="004B4EAB"/>
    <w:rsid w:val="004B674D"/>
    <w:rsid w:val="004B67DA"/>
    <w:rsid w:val="004B68F0"/>
    <w:rsid w:val="004B78FA"/>
    <w:rsid w:val="004C1C27"/>
    <w:rsid w:val="004C1F0D"/>
    <w:rsid w:val="004C2256"/>
    <w:rsid w:val="004C2D19"/>
    <w:rsid w:val="004C3108"/>
    <w:rsid w:val="004C3B5F"/>
    <w:rsid w:val="004C3F0F"/>
    <w:rsid w:val="004C5542"/>
    <w:rsid w:val="004C720C"/>
    <w:rsid w:val="004C76F1"/>
    <w:rsid w:val="004D06F0"/>
    <w:rsid w:val="004D0DCE"/>
    <w:rsid w:val="004D1C26"/>
    <w:rsid w:val="004D1E95"/>
    <w:rsid w:val="004D432F"/>
    <w:rsid w:val="004D4F3A"/>
    <w:rsid w:val="004D5771"/>
    <w:rsid w:val="004D607D"/>
    <w:rsid w:val="004D6E2C"/>
    <w:rsid w:val="004E00A3"/>
    <w:rsid w:val="004E0A2A"/>
    <w:rsid w:val="004E1974"/>
    <w:rsid w:val="004E1D43"/>
    <w:rsid w:val="004E301E"/>
    <w:rsid w:val="004E3BB2"/>
    <w:rsid w:val="004E46F4"/>
    <w:rsid w:val="004E4B0A"/>
    <w:rsid w:val="004E6462"/>
    <w:rsid w:val="004E6C9A"/>
    <w:rsid w:val="004F0E1E"/>
    <w:rsid w:val="004F1369"/>
    <w:rsid w:val="004F26F7"/>
    <w:rsid w:val="004F40EB"/>
    <w:rsid w:val="004F5088"/>
    <w:rsid w:val="00502C4B"/>
    <w:rsid w:val="00503D3D"/>
    <w:rsid w:val="00504052"/>
    <w:rsid w:val="00504145"/>
    <w:rsid w:val="005046CE"/>
    <w:rsid w:val="00504817"/>
    <w:rsid w:val="00504CF8"/>
    <w:rsid w:val="0050661B"/>
    <w:rsid w:val="005068F1"/>
    <w:rsid w:val="00506B0E"/>
    <w:rsid w:val="005104C0"/>
    <w:rsid w:val="00514D3C"/>
    <w:rsid w:val="005158F7"/>
    <w:rsid w:val="005208C3"/>
    <w:rsid w:val="00521268"/>
    <w:rsid w:val="005212E0"/>
    <w:rsid w:val="005212E4"/>
    <w:rsid w:val="00521315"/>
    <w:rsid w:val="00521CD9"/>
    <w:rsid w:val="00524097"/>
    <w:rsid w:val="005249DB"/>
    <w:rsid w:val="00525EE0"/>
    <w:rsid w:val="0052695C"/>
    <w:rsid w:val="005269C6"/>
    <w:rsid w:val="005270EF"/>
    <w:rsid w:val="00530292"/>
    <w:rsid w:val="00531705"/>
    <w:rsid w:val="0053328E"/>
    <w:rsid w:val="005332AD"/>
    <w:rsid w:val="00533561"/>
    <w:rsid w:val="00533769"/>
    <w:rsid w:val="00533B8D"/>
    <w:rsid w:val="00535DE4"/>
    <w:rsid w:val="00536EDD"/>
    <w:rsid w:val="00536F70"/>
    <w:rsid w:val="005373B8"/>
    <w:rsid w:val="00542006"/>
    <w:rsid w:val="00542EEE"/>
    <w:rsid w:val="005431A1"/>
    <w:rsid w:val="00543B4A"/>
    <w:rsid w:val="00545597"/>
    <w:rsid w:val="005455A4"/>
    <w:rsid w:val="0054567F"/>
    <w:rsid w:val="00546E18"/>
    <w:rsid w:val="005471D0"/>
    <w:rsid w:val="00547E80"/>
    <w:rsid w:val="00552E45"/>
    <w:rsid w:val="005539D8"/>
    <w:rsid w:val="0055424C"/>
    <w:rsid w:val="005549FA"/>
    <w:rsid w:val="00554C8D"/>
    <w:rsid w:val="0056008A"/>
    <w:rsid w:val="0056011A"/>
    <w:rsid w:val="00561770"/>
    <w:rsid w:val="00562628"/>
    <w:rsid w:val="00562843"/>
    <w:rsid w:val="005635D5"/>
    <w:rsid w:val="00564290"/>
    <w:rsid w:val="00565BE8"/>
    <w:rsid w:val="00567558"/>
    <w:rsid w:val="00567BB2"/>
    <w:rsid w:val="00570101"/>
    <w:rsid w:val="0057085D"/>
    <w:rsid w:val="005709F5"/>
    <w:rsid w:val="00570F41"/>
    <w:rsid w:val="0057185C"/>
    <w:rsid w:val="00573520"/>
    <w:rsid w:val="005739F0"/>
    <w:rsid w:val="00576D00"/>
    <w:rsid w:val="005775ED"/>
    <w:rsid w:val="00581AD2"/>
    <w:rsid w:val="005832F0"/>
    <w:rsid w:val="0058559D"/>
    <w:rsid w:val="00587A2F"/>
    <w:rsid w:val="00590629"/>
    <w:rsid w:val="005929CF"/>
    <w:rsid w:val="00593E7A"/>
    <w:rsid w:val="005943BB"/>
    <w:rsid w:val="005962AE"/>
    <w:rsid w:val="00596C1F"/>
    <w:rsid w:val="005A285C"/>
    <w:rsid w:val="005A2B3C"/>
    <w:rsid w:val="005A2DD5"/>
    <w:rsid w:val="005A3CF9"/>
    <w:rsid w:val="005A4E88"/>
    <w:rsid w:val="005A534F"/>
    <w:rsid w:val="005A75C2"/>
    <w:rsid w:val="005A7642"/>
    <w:rsid w:val="005A76DC"/>
    <w:rsid w:val="005B2B36"/>
    <w:rsid w:val="005B3D62"/>
    <w:rsid w:val="005B4F1D"/>
    <w:rsid w:val="005B54CA"/>
    <w:rsid w:val="005B5845"/>
    <w:rsid w:val="005B6BB2"/>
    <w:rsid w:val="005C08BF"/>
    <w:rsid w:val="005C09DB"/>
    <w:rsid w:val="005C10B0"/>
    <w:rsid w:val="005C11E8"/>
    <w:rsid w:val="005C18E9"/>
    <w:rsid w:val="005C2567"/>
    <w:rsid w:val="005C4A1B"/>
    <w:rsid w:val="005C7BB1"/>
    <w:rsid w:val="005D022D"/>
    <w:rsid w:val="005D030D"/>
    <w:rsid w:val="005D15E7"/>
    <w:rsid w:val="005D1EF6"/>
    <w:rsid w:val="005D2894"/>
    <w:rsid w:val="005D2FC0"/>
    <w:rsid w:val="005D39F4"/>
    <w:rsid w:val="005D5C0F"/>
    <w:rsid w:val="005D62B3"/>
    <w:rsid w:val="005D66C7"/>
    <w:rsid w:val="005D6EA1"/>
    <w:rsid w:val="005E00CB"/>
    <w:rsid w:val="005E18A7"/>
    <w:rsid w:val="005E1C05"/>
    <w:rsid w:val="005E2696"/>
    <w:rsid w:val="005E2E57"/>
    <w:rsid w:val="005E3563"/>
    <w:rsid w:val="005E4426"/>
    <w:rsid w:val="005E6734"/>
    <w:rsid w:val="005E68AB"/>
    <w:rsid w:val="005E6909"/>
    <w:rsid w:val="005E6A59"/>
    <w:rsid w:val="005F07D7"/>
    <w:rsid w:val="005F1357"/>
    <w:rsid w:val="005F3F4C"/>
    <w:rsid w:val="005F4321"/>
    <w:rsid w:val="005F721C"/>
    <w:rsid w:val="005F7E78"/>
    <w:rsid w:val="006000A2"/>
    <w:rsid w:val="006001AD"/>
    <w:rsid w:val="006010E0"/>
    <w:rsid w:val="006028D9"/>
    <w:rsid w:val="00602A9B"/>
    <w:rsid w:val="00604A51"/>
    <w:rsid w:val="006069F7"/>
    <w:rsid w:val="00607AFD"/>
    <w:rsid w:val="00607BBB"/>
    <w:rsid w:val="00610B5C"/>
    <w:rsid w:val="0061160B"/>
    <w:rsid w:val="00611B7E"/>
    <w:rsid w:val="00613372"/>
    <w:rsid w:val="0061411D"/>
    <w:rsid w:val="0061424D"/>
    <w:rsid w:val="0061730E"/>
    <w:rsid w:val="00620095"/>
    <w:rsid w:val="00622737"/>
    <w:rsid w:val="00623C1F"/>
    <w:rsid w:val="00624692"/>
    <w:rsid w:val="006248BD"/>
    <w:rsid w:val="00627A2D"/>
    <w:rsid w:val="00630A32"/>
    <w:rsid w:val="0063198B"/>
    <w:rsid w:val="006331DF"/>
    <w:rsid w:val="00635353"/>
    <w:rsid w:val="0063665A"/>
    <w:rsid w:val="00636B3D"/>
    <w:rsid w:val="00636CF5"/>
    <w:rsid w:val="00637803"/>
    <w:rsid w:val="00637B48"/>
    <w:rsid w:val="00640DF5"/>
    <w:rsid w:val="00641711"/>
    <w:rsid w:val="00643C5F"/>
    <w:rsid w:val="00643FF9"/>
    <w:rsid w:val="00644BDA"/>
    <w:rsid w:val="0064507B"/>
    <w:rsid w:val="00646163"/>
    <w:rsid w:val="00647EA6"/>
    <w:rsid w:val="00653979"/>
    <w:rsid w:val="00654644"/>
    <w:rsid w:val="00654944"/>
    <w:rsid w:val="00654E5D"/>
    <w:rsid w:val="006552E7"/>
    <w:rsid w:val="0065648E"/>
    <w:rsid w:val="00656631"/>
    <w:rsid w:val="00657040"/>
    <w:rsid w:val="00657BEF"/>
    <w:rsid w:val="00657E52"/>
    <w:rsid w:val="00665A01"/>
    <w:rsid w:val="00667AD9"/>
    <w:rsid w:val="00670AEE"/>
    <w:rsid w:val="00672363"/>
    <w:rsid w:val="00672F89"/>
    <w:rsid w:val="00672FD9"/>
    <w:rsid w:val="00673A91"/>
    <w:rsid w:val="0067441B"/>
    <w:rsid w:val="00674D2C"/>
    <w:rsid w:val="00674D2D"/>
    <w:rsid w:val="00676752"/>
    <w:rsid w:val="00677575"/>
    <w:rsid w:val="0068107F"/>
    <w:rsid w:val="006810B9"/>
    <w:rsid w:val="00682278"/>
    <w:rsid w:val="00682D3F"/>
    <w:rsid w:val="0068302E"/>
    <w:rsid w:val="006845C6"/>
    <w:rsid w:val="00684A52"/>
    <w:rsid w:val="0068542C"/>
    <w:rsid w:val="00685602"/>
    <w:rsid w:val="006858EB"/>
    <w:rsid w:val="0068773A"/>
    <w:rsid w:val="00687949"/>
    <w:rsid w:val="006879C4"/>
    <w:rsid w:val="006916DB"/>
    <w:rsid w:val="00692231"/>
    <w:rsid w:val="00693C40"/>
    <w:rsid w:val="00694181"/>
    <w:rsid w:val="006941BA"/>
    <w:rsid w:val="00695CEE"/>
    <w:rsid w:val="00696DF3"/>
    <w:rsid w:val="00697DED"/>
    <w:rsid w:val="00697F7A"/>
    <w:rsid w:val="006A04F6"/>
    <w:rsid w:val="006A1C2B"/>
    <w:rsid w:val="006A340A"/>
    <w:rsid w:val="006A5252"/>
    <w:rsid w:val="006A5363"/>
    <w:rsid w:val="006A79B0"/>
    <w:rsid w:val="006B3301"/>
    <w:rsid w:val="006B3CF5"/>
    <w:rsid w:val="006B4C43"/>
    <w:rsid w:val="006B6A2B"/>
    <w:rsid w:val="006C0C57"/>
    <w:rsid w:val="006C428E"/>
    <w:rsid w:val="006C5DCB"/>
    <w:rsid w:val="006C6DED"/>
    <w:rsid w:val="006D1E82"/>
    <w:rsid w:val="006D228A"/>
    <w:rsid w:val="006D27BB"/>
    <w:rsid w:val="006D2EAC"/>
    <w:rsid w:val="006D35AA"/>
    <w:rsid w:val="006D4E5B"/>
    <w:rsid w:val="006D5529"/>
    <w:rsid w:val="006D5A42"/>
    <w:rsid w:val="006D6985"/>
    <w:rsid w:val="006D7A69"/>
    <w:rsid w:val="006E121C"/>
    <w:rsid w:val="006E1299"/>
    <w:rsid w:val="006E1C70"/>
    <w:rsid w:val="006E2AC7"/>
    <w:rsid w:val="006E52E0"/>
    <w:rsid w:val="006E5DA6"/>
    <w:rsid w:val="006E5FB8"/>
    <w:rsid w:val="006E6A22"/>
    <w:rsid w:val="006F3071"/>
    <w:rsid w:val="006F570D"/>
    <w:rsid w:val="006F7399"/>
    <w:rsid w:val="006F7500"/>
    <w:rsid w:val="006F7950"/>
    <w:rsid w:val="006F7C8A"/>
    <w:rsid w:val="00700829"/>
    <w:rsid w:val="007020F6"/>
    <w:rsid w:val="007021C8"/>
    <w:rsid w:val="007036F8"/>
    <w:rsid w:val="00703822"/>
    <w:rsid w:val="00707FE5"/>
    <w:rsid w:val="0071051B"/>
    <w:rsid w:val="007105C0"/>
    <w:rsid w:val="0071231A"/>
    <w:rsid w:val="007134B5"/>
    <w:rsid w:val="0071686F"/>
    <w:rsid w:val="00720044"/>
    <w:rsid w:val="00720378"/>
    <w:rsid w:val="00720FD3"/>
    <w:rsid w:val="007232C7"/>
    <w:rsid w:val="00724254"/>
    <w:rsid w:val="00725778"/>
    <w:rsid w:val="00726A13"/>
    <w:rsid w:val="00727119"/>
    <w:rsid w:val="0072753F"/>
    <w:rsid w:val="007305C4"/>
    <w:rsid w:val="00730677"/>
    <w:rsid w:val="007308C7"/>
    <w:rsid w:val="00732524"/>
    <w:rsid w:val="00733562"/>
    <w:rsid w:val="007369B8"/>
    <w:rsid w:val="007376E4"/>
    <w:rsid w:val="0074075B"/>
    <w:rsid w:val="00740BE9"/>
    <w:rsid w:val="007448AB"/>
    <w:rsid w:val="00744A41"/>
    <w:rsid w:val="00745CAC"/>
    <w:rsid w:val="00746259"/>
    <w:rsid w:val="00746E04"/>
    <w:rsid w:val="00752522"/>
    <w:rsid w:val="00753B8C"/>
    <w:rsid w:val="00755C16"/>
    <w:rsid w:val="0075721D"/>
    <w:rsid w:val="00760BB8"/>
    <w:rsid w:val="00763B68"/>
    <w:rsid w:val="00763EA8"/>
    <w:rsid w:val="007640B9"/>
    <w:rsid w:val="0076428E"/>
    <w:rsid w:val="00765487"/>
    <w:rsid w:val="00771F6B"/>
    <w:rsid w:val="00771FCD"/>
    <w:rsid w:val="007726D6"/>
    <w:rsid w:val="00772999"/>
    <w:rsid w:val="0077388B"/>
    <w:rsid w:val="0077407A"/>
    <w:rsid w:val="0077457B"/>
    <w:rsid w:val="007755A3"/>
    <w:rsid w:val="00776C16"/>
    <w:rsid w:val="00780A50"/>
    <w:rsid w:val="00781FFE"/>
    <w:rsid w:val="00782321"/>
    <w:rsid w:val="00783176"/>
    <w:rsid w:val="0078320C"/>
    <w:rsid w:val="007842E8"/>
    <w:rsid w:val="00784307"/>
    <w:rsid w:val="007855B6"/>
    <w:rsid w:val="00786270"/>
    <w:rsid w:val="00786E3B"/>
    <w:rsid w:val="00787873"/>
    <w:rsid w:val="00787B92"/>
    <w:rsid w:val="0079242E"/>
    <w:rsid w:val="007937DF"/>
    <w:rsid w:val="007943A1"/>
    <w:rsid w:val="00795003"/>
    <w:rsid w:val="00795D28"/>
    <w:rsid w:val="00796D16"/>
    <w:rsid w:val="00796EC5"/>
    <w:rsid w:val="00796F67"/>
    <w:rsid w:val="007A045A"/>
    <w:rsid w:val="007A0E58"/>
    <w:rsid w:val="007A1903"/>
    <w:rsid w:val="007A20BF"/>
    <w:rsid w:val="007A22B9"/>
    <w:rsid w:val="007A3972"/>
    <w:rsid w:val="007A3E4E"/>
    <w:rsid w:val="007A5CAD"/>
    <w:rsid w:val="007A5FB2"/>
    <w:rsid w:val="007A6F76"/>
    <w:rsid w:val="007A6FF8"/>
    <w:rsid w:val="007A7839"/>
    <w:rsid w:val="007A7848"/>
    <w:rsid w:val="007A7FCB"/>
    <w:rsid w:val="007B05B0"/>
    <w:rsid w:val="007B090D"/>
    <w:rsid w:val="007B0CF5"/>
    <w:rsid w:val="007B0D9B"/>
    <w:rsid w:val="007B1D43"/>
    <w:rsid w:val="007B1DDD"/>
    <w:rsid w:val="007B47FE"/>
    <w:rsid w:val="007B4F60"/>
    <w:rsid w:val="007B597E"/>
    <w:rsid w:val="007B7843"/>
    <w:rsid w:val="007C1100"/>
    <w:rsid w:val="007C1B8D"/>
    <w:rsid w:val="007C2559"/>
    <w:rsid w:val="007C7E5E"/>
    <w:rsid w:val="007D099F"/>
    <w:rsid w:val="007D2BB5"/>
    <w:rsid w:val="007D2EA9"/>
    <w:rsid w:val="007D6262"/>
    <w:rsid w:val="007D6F6C"/>
    <w:rsid w:val="007D6F8B"/>
    <w:rsid w:val="007E0BD6"/>
    <w:rsid w:val="007E1132"/>
    <w:rsid w:val="007E1E74"/>
    <w:rsid w:val="007E231E"/>
    <w:rsid w:val="007E2A3D"/>
    <w:rsid w:val="007E2CF1"/>
    <w:rsid w:val="007E3117"/>
    <w:rsid w:val="007E3661"/>
    <w:rsid w:val="007E373E"/>
    <w:rsid w:val="007E3F34"/>
    <w:rsid w:val="007E5529"/>
    <w:rsid w:val="007E59DA"/>
    <w:rsid w:val="007E5C56"/>
    <w:rsid w:val="007E640C"/>
    <w:rsid w:val="007E65F8"/>
    <w:rsid w:val="007E6A9E"/>
    <w:rsid w:val="007F0121"/>
    <w:rsid w:val="007F07CD"/>
    <w:rsid w:val="007F1E04"/>
    <w:rsid w:val="007F3B18"/>
    <w:rsid w:val="007F47F5"/>
    <w:rsid w:val="007F5A98"/>
    <w:rsid w:val="00801224"/>
    <w:rsid w:val="00802A47"/>
    <w:rsid w:val="0080475C"/>
    <w:rsid w:val="00805D09"/>
    <w:rsid w:val="00805E05"/>
    <w:rsid w:val="00806713"/>
    <w:rsid w:val="008128C9"/>
    <w:rsid w:val="00814A04"/>
    <w:rsid w:val="00815183"/>
    <w:rsid w:val="008164E2"/>
    <w:rsid w:val="008201B9"/>
    <w:rsid w:val="0082074F"/>
    <w:rsid w:val="00820A32"/>
    <w:rsid w:val="00820CFF"/>
    <w:rsid w:val="00821897"/>
    <w:rsid w:val="0082200E"/>
    <w:rsid w:val="008221F3"/>
    <w:rsid w:val="0082259A"/>
    <w:rsid w:val="0082474D"/>
    <w:rsid w:val="00825394"/>
    <w:rsid w:val="00827EAB"/>
    <w:rsid w:val="00830280"/>
    <w:rsid w:val="00831D2B"/>
    <w:rsid w:val="00831E87"/>
    <w:rsid w:val="0083267D"/>
    <w:rsid w:val="00834AEE"/>
    <w:rsid w:val="00837A36"/>
    <w:rsid w:val="00837D0C"/>
    <w:rsid w:val="00840A63"/>
    <w:rsid w:val="00843699"/>
    <w:rsid w:val="008504EC"/>
    <w:rsid w:val="00850EC6"/>
    <w:rsid w:val="008522AD"/>
    <w:rsid w:val="00852EF4"/>
    <w:rsid w:val="008532EC"/>
    <w:rsid w:val="0085379F"/>
    <w:rsid w:val="008537F6"/>
    <w:rsid w:val="00856A26"/>
    <w:rsid w:val="0086116B"/>
    <w:rsid w:val="00861926"/>
    <w:rsid w:val="00861AB6"/>
    <w:rsid w:val="00863D5C"/>
    <w:rsid w:val="00864CB7"/>
    <w:rsid w:val="008650D7"/>
    <w:rsid w:val="0086630E"/>
    <w:rsid w:val="00870470"/>
    <w:rsid w:val="008713AF"/>
    <w:rsid w:val="0087342F"/>
    <w:rsid w:val="00873459"/>
    <w:rsid w:val="008760EC"/>
    <w:rsid w:val="00876521"/>
    <w:rsid w:val="00876C2A"/>
    <w:rsid w:val="00877B5A"/>
    <w:rsid w:val="008818EF"/>
    <w:rsid w:val="00881C72"/>
    <w:rsid w:val="008825C6"/>
    <w:rsid w:val="00883D51"/>
    <w:rsid w:val="008877C1"/>
    <w:rsid w:val="00893FAD"/>
    <w:rsid w:val="00894105"/>
    <w:rsid w:val="008944D6"/>
    <w:rsid w:val="00894B19"/>
    <w:rsid w:val="00895ADB"/>
    <w:rsid w:val="008961B4"/>
    <w:rsid w:val="0089719D"/>
    <w:rsid w:val="00897604"/>
    <w:rsid w:val="00897A54"/>
    <w:rsid w:val="00897BC5"/>
    <w:rsid w:val="008A04E7"/>
    <w:rsid w:val="008A2027"/>
    <w:rsid w:val="008A2EC7"/>
    <w:rsid w:val="008A67A0"/>
    <w:rsid w:val="008B0962"/>
    <w:rsid w:val="008B17EA"/>
    <w:rsid w:val="008B287C"/>
    <w:rsid w:val="008B2A6F"/>
    <w:rsid w:val="008B42C3"/>
    <w:rsid w:val="008B5802"/>
    <w:rsid w:val="008B5D61"/>
    <w:rsid w:val="008B7E61"/>
    <w:rsid w:val="008B7E84"/>
    <w:rsid w:val="008C021E"/>
    <w:rsid w:val="008C0A06"/>
    <w:rsid w:val="008C1A67"/>
    <w:rsid w:val="008C1C91"/>
    <w:rsid w:val="008C216B"/>
    <w:rsid w:val="008C241B"/>
    <w:rsid w:val="008C58D3"/>
    <w:rsid w:val="008C619A"/>
    <w:rsid w:val="008C6D5B"/>
    <w:rsid w:val="008C783D"/>
    <w:rsid w:val="008C79B8"/>
    <w:rsid w:val="008D0E6C"/>
    <w:rsid w:val="008D27DE"/>
    <w:rsid w:val="008D4AC2"/>
    <w:rsid w:val="008D67E1"/>
    <w:rsid w:val="008E092B"/>
    <w:rsid w:val="008E2508"/>
    <w:rsid w:val="008E310D"/>
    <w:rsid w:val="008E48DE"/>
    <w:rsid w:val="008E5007"/>
    <w:rsid w:val="008E5489"/>
    <w:rsid w:val="008E61BB"/>
    <w:rsid w:val="008E717C"/>
    <w:rsid w:val="008E7687"/>
    <w:rsid w:val="008F2F6C"/>
    <w:rsid w:val="008F2FB1"/>
    <w:rsid w:val="008F5812"/>
    <w:rsid w:val="008F5891"/>
    <w:rsid w:val="009029F4"/>
    <w:rsid w:val="009039F7"/>
    <w:rsid w:val="0090475E"/>
    <w:rsid w:val="009070B0"/>
    <w:rsid w:val="0090782D"/>
    <w:rsid w:val="0091166B"/>
    <w:rsid w:val="00911B1D"/>
    <w:rsid w:val="009121B8"/>
    <w:rsid w:val="00914DDB"/>
    <w:rsid w:val="009178C7"/>
    <w:rsid w:val="00917BF9"/>
    <w:rsid w:val="00920D03"/>
    <w:rsid w:val="00921CFB"/>
    <w:rsid w:val="00922A9B"/>
    <w:rsid w:val="00922D01"/>
    <w:rsid w:val="00922D27"/>
    <w:rsid w:val="00923875"/>
    <w:rsid w:val="00927150"/>
    <w:rsid w:val="009311FF"/>
    <w:rsid w:val="00931A48"/>
    <w:rsid w:val="00931D1A"/>
    <w:rsid w:val="00931F7D"/>
    <w:rsid w:val="009323D9"/>
    <w:rsid w:val="00933155"/>
    <w:rsid w:val="00933CD4"/>
    <w:rsid w:val="0093629F"/>
    <w:rsid w:val="00936E6B"/>
    <w:rsid w:val="009379E6"/>
    <w:rsid w:val="00937AA1"/>
    <w:rsid w:val="00937C20"/>
    <w:rsid w:val="00941830"/>
    <w:rsid w:val="009421A2"/>
    <w:rsid w:val="009424D6"/>
    <w:rsid w:val="00942CFF"/>
    <w:rsid w:val="00944F01"/>
    <w:rsid w:val="009462A9"/>
    <w:rsid w:val="009467EA"/>
    <w:rsid w:val="009517C6"/>
    <w:rsid w:val="00953639"/>
    <w:rsid w:val="009548E1"/>
    <w:rsid w:val="00954AA3"/>
    <w:rsid w:val="00955C0A"/>
    <w:rsid w:val="00960746"/>
    <w:rsid w:val="00960F96"/>
    <w:rsid w:val="009616D4"/>
    <w:rsid w:val="00964DDA"/>
    <w:rsid w:val="0096501D"/>
    <w:rsid w:val="00967FC4"/>
    <w:rsid w:val="00970236"/>
    <w:rsid w:val="009708AA"/>
    <w:rsid w:val="0097206E"/>
    <w:rsid w:val="00973E81"/>
    <w:rsid w:val="00974BDE"/>
    <w:rsid w:val="0097667E"/>
    <w:rsid w:val="00976C14"/>
    <w:rsid w:val="00977AED"/>
    <w:rsid w:val="0098277F"/>
    <w:rsid w:val="00983386"/>
    <w:rsid w:val="00985183"/>
    <w:rsid w:val="00986AAE"/>
    <w:rsid w:val="00986D75"/>
    <w:rsid w:val="009900BE"/>
    <w:rsid w:val="00991A63"/>
    <w:rsid w:val="00993A6C"/>
    <w:rsid w:val="0099485B"/>
    <w:rsid w:val="0099517A"/>
    <w:rsid w:val="0099517E"/>
    <w:rsid w:val="00996BAD"/>
    <w:rsid w:val="00996D5B"/>
    <w:rsid w:val="009977E1"/>
    <w:rsid w:val="009A00EE"/>
    <w:rsid w:val="009A0D5B"/>
    <w:rsid w:val="009A10C0"/>
    <w:rsid w:val="009A11F6"/>
    <w:rsid w:val="009A1710"/>
    <w:rsid w:val="009A590B"/>
    <w:rsid w:val="009A5D2A"/>
    <w:rsid w:val="009A7AE5"/>
    <w:rsid w:val="009B0921"/>
    <w:rsid w:val="009B10FD"/>
    <w:rsid w:val="009B2AA1"/>
    <w:rsid w:val="009B2D38"/>
    <w:rsid w:val="009B3865"/>
    <w:rsid w:val="009B3B0B"/>
    <w:rsid w:val="009B3F9F"/>
    <w:rsid w:val="009B4B87"/>
    <w:rsid w:val="009B5EC0"/>
    <w:rsid w:val="009B6D09"/>
    <w:rsid w:val="009C0DC8"/>
    <w:rsid w:val="009C245C"/>
    <w:rsid w:val="009C3DB2"/>
    <w:rsid w:val="009C5B84"/>
    <w:rsid w:val="009C5E14"/>
    <w:rsid w:val="009C6721"/>
    <w:rsid w:val="009C6C2A"/>
    <w:rsid w:val="009D0845"/>
    <w:rsid w:val="009D2705"/>
    <w:rsid w:val="009D575A"/>
    <w:rsid w:val="009D666C"/>
    <w:rsid w:val="009D68A4"/>
    <w:rsid w:val="009E0BD5"/>
    <w:rsid w:val="009E31AC"/>
    <w:rsid w:val="009E375F"/>
    <w:rsid w:val="009E37D1"/>
    <w:rsid w:val="009E39C1"/>
    <w:rsid w:val="009E573D"/>
    <w:rsid w:val="009E638C"/>
    <w:rsid w:val="009E6F55"/>
    <w:rsid w:val="009E7F6C"/>
    <w:rsid w:val="009E7FD3"/>
    <w:rsid w:val="009F1840"/>
    <w:rsid w:val="009F2563"/>
    <w:rsid w:val="009F446F"/>
    <w:rsid w:val="009F5E92"/>
    <w:rsid w:val="009F65EC"/>
    <w:rsid w:val="00A00454"/>
    <w:rsid w:val="00A0081B"/>
    <w:rsid w:val="00A040BB"/>
    <w:rsid w:val="00A04391"/>
    <w:rsid w:val="00A06019"/>
    <w:rsid w:val="00A1121D"/>
    <w:rsid w:val="00A112BD"/>
    <w:rsid w:val="00A11641"/>
    <w:rsid w:val="00A12F59"/>
    <w:rsid w:val="00A143FC"/>
    <w:rsid w:val="00A14589"/>
    <w:rsid w:val="00A15A86"/>
    <w:rsid w:val="00A17641"/>
    <w:rsid w:val="00A204F7"/>
    <w:rsid w:val="00A207AF"/>
    <w:rsid w:val="00A24521"/>
    <w:rsid w:val="00A271D4"/>
    <w:rsid w:val="00A30948"/>
    <w:rsid w:val="00A33760"/>
    <w:rsid w:val="00A33A52"/>
    <w:rsid w:val="00A33DF6"/>
    <w:rsid w:val="00A3487F"/>
    <w:rsid w:val="00A348DA"/>
    <w:rsid w:val="00A40F99"/>
    <w:rsid w:val="00A42306"/>
    <w:rsid w:val="00A424CB"/>
    <w:rsid w:val="00A426BA"/>
    <w:rsid w:val="00A42871"/>
    <w:rsid w:val="00A448F4"/>
    <w:rsid w:val="00A4494C"/>
    <w:rsid w:val="00A44A8D"/>
    <w:rsid w:val="00A44BCA"/>
    <w:rsid w:val="00A47339"/>
    <w:rsid w:val="00A47B1C"/>
    <w:rsid w:val="00A50814"/>
    <w:rsid w:val="00A5192C"/>
    <w:rsid w:val="00A52034"/>
    <w:rsid w:val="00A52439"/>
    <w:rsid w:val="00A52C59"/>
    <w:rsid w:val="00A53806"/>
    <w:rsid w:val="00A56752"/>
    <w:rsid w:val="00A56D46"/>
    <w:rsid w:val="00A57F50"/>
    <w:rsid w:val="00A60447"/>
    <w:rsid w:val="00A61556"/>
    <w:rsid w:val="00A61855"/>
    <w:rsid w:val="00A62124"/>
    <w:rsid w:val="00A624D9"/>
    <w:rsid w:val="00A62A99"/>
    <w:rsid w:val="00A62AB9"/>
    <w:rsid w:val="00A6438A"/>
    <w:rsid w:val="00A643F9"/>
    <w:rsid w:val="00A65DC6"/>
    <w:rsid w:val="00A67906"/>
    <w:rsid w:val="00A7165C"/>
    <w:rsid w:val="00A741A8"/>
    <w:rsid w:val="00A75E74"/>
    <w:rsid w:val="00A77B8D"/>
    <w:rsid w:val="00A77EAB"/>
    <w:rsid w:val="00A81788"/>
    <w:rsid w:val="00A81CC8"/>
    <w:rsid w:val="00A82EFC"/>
    <w:rsid w:val="00A8450F"/>
    <w:rsid w:val="00A84828"/>
    <w:rsid w:val="00A84885"/>
    <w:rsid w:val="00A8533A"/>
    <w:rsid w:val="00A86737"/>
    <w:rsid w:val="00A86D33"/>
    <w:rsid w:val="00A86FC3"/>
    <w:rsid w:val="00A90FB2"/>
    <w:rsid w:val="00A93152"/>
    <w:rsid w:val="00A9429F"/>
    <w:rsid w:val="00A95185"/>
    <w:rsid w:val="00A9784E"/>
    <w:rsid w:val="00A97C81"/>
    <w:rsid w:val="00AA1812"/>
    <w:rsid w:val="00AA1830"/>
    <w:rsid w:val="00AA1D9A"/>
    <w:rsid w:val="00AA3E14"/>
    <w:rsid w:val="00AA4B61"/>
    <w:rsid w:val="00AA6671"/>
    <w:rsid w:val="00AA6CCA"/>
    <w:rsid w:val="00AA73CC"/>
    <w:rsid w:val="00AB0CD2"/>
    <w:rsid w:val="00AB1FDD"/>
    <w:rsid w:val="00AB2C51"/>
    <w:rsid w:val="00AB3695"/>
    <w:rsid w:val="00AB3B9C"/>
    <w:rsid w:val="00AB5546"/>
    <w:rsid w:val="00AB55FA"/>
    <w:rsid w:val="00AB5F4F"/>
    <w:rsid w:val="00AB6230"/>
    <w:rsid w:val="00AB73FE"/>
    <w:rsid w:val="00AB7793"/>
    <w:rsid w:val="00AC3887"/>
    <w:rsid w:val="00AC3B11"/>
    <w:rsid w:val="00AC42BB"/>
    <w:rsid w:val="00AC5751"/>
    <w:rsid w:val="00AC6B5E"/>
    <w:rsid w:val="00AD3229"/>
    <w:rsid w:val="00AD39D1"/>
    <w:rsid w:val="00AD4ACD"/>
    <w:rsid w:val="00AD642F"/>
    <w:rsid w:val="00AE0AE0"/>
    <w:rsid w:val="00AE2E17"/>
    <w:rsid w:val="00AE3E7E"/>
    <w:rsid w:val="00AE4460"/>
    <w:rsid w:val="00AE5989"/>
    <w:rsid w:val="00AE64BD"/>
    <w:rsid w:val="00AE691B"/>
    <w:rsid w:val="00AE7670"/>
    <w:rsid w:val="00AF29AD"/>
    <w:rsid w:val="00AF2CC1"/>
    <w:rsid w:val="00AF4CC7"/>
    <w:rsid w:val="00AF4FEE"/>
    <w:rsid w:val="00AF7E22"/>
    <w:rsid w:val="00B00A4E"/>
    <w:rsid w:val="00B02D06"/>
    <w:rsid w:val="00B031EB"/>
    <w:rsid w:val="00B042B1"/>
    <w:rsid w:val="00B0434E"/>
    <w:rsid w:val="00B04594"/>
    <w:rsid w:val="00B04B1D"/>
    <w:rsid w:val="00B0533F"/>
    <w:rsid w:val="00B057EC"/>
    <w:rsid w:val="00B104B7"/>
    <w:rsid w:val="00B10D30"/>
    <w:rsid w:val="00B13255"/>
    <w:rsid w:val="00B13F94"/>
    <w:rsid w:val="00B16F77"/>
    <w:rsid w:val="00B21941"/>
    <w:rsid w:val="00B21C78"/>
    <w:rsid w:val="00B223C4"/>
    <w:rsid w:val="00B26F84"/>
    <w:rsid w:val="00B2701D"/>
    <w:rsid w:val="00B30AA3"/>
    <w:rsid w:val="00B30D42"/>
    <w:rsid w:val="00B31802"/>
    <w:rsid w:val="00B32E86"/>
    <w:rsid w:val="00B33A2E"/>
    <w:rsid w:val="00B33ED3"/>
    <w:rsid w:val="00B33FFA"/>
    <w:rsid w:val="00B343CA"/>
    <w:rsid w:val="00B3472F"/>
    <w:rsid w:val="00B35F15"/>
    <w:rsid w:val="00B374AB"/>
    <w:rsid w:val="00B37654"/>
    <w:rsid w:val="00B40146"/>
    <w:rsid w:val="00B41095"/>
    <w:rsid w:val="00B434A8"/>
    <w:rsid w:val="00B43DF2"/>
    <w:rsid w:val="00B44404"/>
    <w:rsid w:val="00B45C21"/>
    <w:rsid w:val="00B4685E"/>
    <w:rsid w:val="00B476D4"/>
    <w:rsid w:val="00B519DE"/>
    <w:rsid w:val="00B51A0F"/>
    <w:rsid w:val="00B51F1F"/>
    <w:rsid w:val="00B52475"/>
    <w:rsid w:val="00B52D9F"/>
    <w:rsid w:val="00B53D74"/>
    <w:rsid w:val="00B5563E"/>
    <w:rsid w:val="00B561E3"/>
    <w:rsid w:val="00B57FDC"/>
    <w:rsid w:val="00B60AB5"/>
    <w:rsid w:val="00B62575"/>
    <w:rsid w:val="00B62DCA"/>
    <w:rsid w:val="00B651A2"/>
    <w:rsid w:val="00B65B2B"/>
    <w:rsid w:val="00B661BE"/>
    <w:rsid w:val="00B66A04"/>
    <w:rsid w:val="00B6732D"/>
    <w:rsid w:val="00B674A5"/>
    <w:rsid w:val="00B72AAB"/>
    <w:rsid w:val="00B7470C"/>
    <w:rsid w:val="00B753E9"/>
    <w:rsid w:val="00B76490"/>
    <w:rsid w:val="00B836C4"/>
    <w:rsid w:val="00B84474"/>
    <w:rsid w:val="00B844FC"/>
    <w:rsid w:val="00B84685"/>
    <w:rsid w:val="00B86CC8"/>
    <w:rsid w:val="00B87310"/>
    <w:rsid w:val="00B873F6"/>
    <w:rsid w:val="00B90334"/>
    <w:rsid w:val="00B907CF"/>
    <w:rsid w:val="00B930C9"/>
    <w:rsid w:val="00B9768F"/>
    <w:rsid w:val="00BA2238"/>
    <w:rsid w:val="00BA2289"/>
    <w:rsid w:val="00BA2313"/>
    <w:rsid w:val="00BA3B48"/>
    <w:rsid w:val="00BA3C3C"/>
    <w:rsid w:val="00BA4540"/>
    <w:rsid w:val="00BA56B1"/>
    <w:rsid w:val="00BA642E"/>
    <w:rsid w:val="00BB078C"/>
    <w:rsid w:val="00BB07F4"/>
    <w:rsid w:val="00BB083C"/>
    <w:rsid w:val="00BB273C"/>
    <w:rsid w:val="00BB4746"/>
    <w:rsid w:val="00BB4EA7"/>
    <w:rsid w:val="00BC0741"/>
    <w:rsid w:val="00BC276C"/>
    <w:rsid w:val="00BC54B3"/>
    <w:rsid w:val="00BD0FFF"/>
    <w:rsid w:val="00BD148E"/>
    <w:rsid w:val="00BD4B77"/>
    <w:rsid w:val="00BD54B4"/>
    <w:rsid w:val="00BD57E5"/>
    <w:rsid w:val="00BE03CC"/>
    <w:rsid w:val="00BE194E"/>
    <w:rsid w:val="00BE3E42"/>
    <w:rsid w:val="00BE442A"/>
    <w:rsid w:val="00BF0362"/>
    <w:rsid w:val="00BF4CB6"/>
    <w:rsid w:val="00BF4DBD"/>
    <w:rsid w:val="00BF66B5"/>
    <w:rsid w:val="00C00C5D"/>
    <w:rsid w:val="00C042B1"/>
    <w:rsid w:val="00C049D5"/>
    <w:rsid w:val="00C06417"/>
    <w:rsid w:val="00C06BF8"/>
    <w:rsid w:val="00C0707E"/>
    <w:rsid w:val="00C07EBB"/>
    <w:rsid w:val="00C114B1"/>
    <w:rsid w:val="00C1413F"/>
    <w:rsid w:val="00C1749C"/>
    <w:rsid w:val="00C22420"/>
    <w:rsid w:val="00C226AA"/>
    <w:rsid w:val="00C22B67"/>
    <w:rsid w:val="00C23EE8"/>
    <w:rsid w:val="00C26C25"/>
    <w:rsid w:val="00C273A5"/>
    <w:rsid w:val="00C278C3"/>
    <w:rsid w:val="00C31DA5"/>
    <w:rsid w:val="00C32A9D"/>
    <w:rsid w:val="00C34CCC"/>
    <w:rsid w:val="00C367A7"/>
    <w:rsid w:val="00C36DF8"/>
    <w:rsid w:val="00C3786A"/>
    <w:rsid w:val="00C37FED"/>
    <w:rsid w:val="00C406C9"/>
    <w:rsid w:val="00C4077A"/>
    <w:rsid w:val="00C41332"/>
    <w:rsid w:val="00C42B0F"/>
    <w:rsid w:val="00C44330"/>
    <w:rsid w:val="00C445A9"/>
    <w:rsid w:val="00C446EF"/>
    <w:rsid w:val="00C44BCD"/>
    <w:rsid w:val="00C452A2"/>
    <w:rsid w:val="00C46029"/>
    <w:rsid w:val="00C4619D"/>
    <w:rsid w:val="00C51DE8"/>
    <w:rsid w:val="00C53491"/>
    <w:rsid w:val="00C53C08"/>
    <w:rsid w:val="00C53C40"/>
    <w:rsid w:val="00C53CED"/>
    <w:rsid w:val="00C54DFD"/>
    <w:rsid w:val="00C54E46"/>
    <w:rsid w:val="00C55826"/>
    <w:rsid w:val="00C56290"/>
    <w:rsid w:val="00C57197"/>
    <w:rsid w:val="00C57427"/>
    <w:rsid w:val="00C57932"/>
    <w:rsid w:val="00C60657"/>
    <w:rsid w:val="00C60D8B"/>
    <w:rsid w:val="00C612EE"/>
    <w:rsid w:val="00C64A63"/>
    <w:rsid w:val="00C656AA"/>
    <w:rsid w:val="00C66099"/>
    <w:rsid w:val="00C667D1"/>
    <w:rsid w:val="00C668F3"/>
    <w:rsid w:val="00C704B9"/>
    <w:rsid w:val="00C729E3"/>
    <w:rsid w:val="00C732CB"/>
    <w:rsid w:val="00C74073"/>
    <w:rsid w:val="00C74BFF"/>
    <w:rsid w:val="00C768EF"/>
    <w:rsid w:val="00C8526E"/>
    <w:rsid w:val="00C86E87"/>
    <w:rsid w:val="00C8712D"/>
    <w:rsid w:val="00C92C3B"/>
    <w:rsid w:val="00C93499"/>
    <w:rsid w:val="00C93FB4"/>
    <w:rsid w:val="00C94F41"/>
    <w:rsid w:val="00CA020E"/>
    <w:rsid w:val="00CA1609"/>
    <w:rsid w:val="00CA2AE5"/>
    <w:rsid w:val="00CA4C68"/>
    <w:rsid w:val="00CA5346"/>
    <w:rsid w:val="00CA5795"/>
    <w:rsid w:val="00CA6581"/>
    <w:rsid w:val="00CA6C19"/>
    <w:rsid w:val="00CA7192"/>
    <w:rsid w:val="00CA799B"/>
    <w:rsid w:val="00CB00D2"/>
    <w:rsid w:val="00CB0A4C"/>
    <w:rsid w:val="00CB1219"/>
    <w:rsid w:val="00CB1AFD"/>
    <w:rsid w:val="00CB3F1B"/>
    <w:rsid w:val="00CB707D"/>
    <w:rsid w:val="00CB7774"/>
    <w:rsid w:val="00CB7C0A"/>
    <w:rsid w:val="00CC05D3"/>
    <w:rsid w:val="00CC098F"/>
    <w:rsid w:val="00CC1442"/>
    <w:rsid w:val="00CC4E75"/>
    <w:rsid w:val="00CC4E87"/>
    <w:rsid w:val="00CC5CC8"/>
    <w:rsid w:val="00CC71AA"/>
    <w:rsid w:val="00CC7676"/>
    <w:rsid w:val="00CD0AC1"/>
    <w:rsid w:val="00CD0F3E"/>
    <w:rsid w:val="00CD20DC"/>
    <w:rsid w:val="00CD2BD0"/>
    <w:rsid w:val="00CD4297"/>
    <w:rsid w:val="00CD7616"/>
    <w:rsid w:val="00CE0176"/>
    <w:rsid w:val="00CE0441"/>
    <w:rsid w:val="00CE08EC"/>
    <w:rsid w:val="00CE25A5"/>
    <w:rsid w:val="00CE298F"/>
    <w:rsid w:val="00CE59EF"/>
    <w:rsid w:val="00CE675A"/>
    <w:rsid w:val="00CE68EA"/>
    <w:rsid w:val="00CF01D9"/>
    <w:rsid w:val="00CF1DA9"/>
    <w:rsid w:val="00CF2F53"/>
    <w:rsid w:val="00D03345"/>
    <w:rsid w:val="00D03B2B"/>
    <w:rsid w:val="00D0480A"/>
    <w:rsid w:val="00D04835"/>
    <w:rsid w:val="00D04C8A"/>
    <w:rsid w:val="00D05594"/>
    <w:rsid w:val="00D058DF"/>
    <w:rsid w:val="00D06276"/>
    <w:rsid w:val="00D1079A"/>
    <w:rsid w:val="00D10E68"/>
    <w:rsid w:val="00D12136"/>
    <w:rsid w:val="00D14164"/>
    <w:rsid w:val="00D145E5"/>
    <w:rsid w:val="00D14D35"/>
    <w:rsid w:val="00D16654"/>
    <w:rsid w:val="00D17BD8"/>
    <w:rsid w:val="00D200D5"/>
    <w:rsid w:val="00D2111F"/>
    <w:rsid w:val="00D212FE"/>
    <w:rsid w:val="00D30167"/>
    <w:rsid w:val="00D30CB6"/>
    <w:rsid w:val="00D3396E"/>
    <w:rsid w:val="00D34250"/>
    <w:rsid w:val="00D34BC1"/>
    <w:rsid w:val="00D36A33"/>
    <w:rsid w:val="00D37D69"/>
    <w:rsid w:val="00D37F67"/>
    <w:rsid w:val="00D403C1"/>
    <w:rsid w:val="00D403F7"/>
    <w:rsid w:val="00D406B3"/>
    <w:rsid w:val="00D41337"/>
    <w:rsid w:val="00D42727"/>
    <w:rsid w:val="00D433A2"/>
    <w:rsid w:val="00D4368F"/>
    <w:rsid w:val="00D44658"/>
    <w:rsid w:val="00D477B1"/>
    <w:rsid w:val="00D47D28"/>
    <w:rsid w:val="00D50C82"/>
    <w:rsid w:val="00D537F7"/>
    <w:rsid w:val="00D54EBF"/>
    <w:rsid w:val="00D57E6A"/>
    <w:rsid w:val="00D60723"/>
    <w:rsid w:val="00D60A34"/>
    <w:rsid w:val="00D619ED"/>
    <w:rsid w:val="00D61E4B"/>
    <w:rsid w:val="00D6216D"/>
    <w:rsid w:val="00D6239E"/>
    <w:rsid w:val="00D6271B"/>
    <w:rsid w:val="00D65356"/>
    <w:rsid w:val="00D66144"/>
    <w:rsid w:val="00D673E5"/>
    <w:rsid w:val="00D679D5"/>
    <w:rsid w:val="00D7073C"/>
    <w:rsid w:val="00D712BC"/>
    <w:rsid w:val="00D72645"/>
    <w:rsid w:val="00D72B5C"/>
    <w:rsid w:val="00D74710"/>
    <w:rsid w:val="00D7478C"/>
    <w:rsid w:val="00D75519"/>
    <w:rsid w:val="00D75979"/>
    <w:rsid w:val="00D76484"/>
    <w:rsid w:val="00D76AB8"/>
    <w:rsid w:val="00D77074"/>
    <w:rsid w:val="00D77EB2"/>
    <w:rsid w:val="00D77F46"/>
    <w:rsid w:val="00D82982"/>
    <w:rsid w:val="00D837C5"/>
    <w:rsid w:val="00D84453"/>
    <w:rsid w:val="00D84F13"/>
    <w:rsid w:val="00D85058"/>
    <w:rsid w:val="00D879CB"/>
    <w:rsid w:val="00D91AC7"/>
    <w:rsid w:val="00D91B6D"/>
    <w:rsid w:val="00D92413"/>
    <w:rsid w:val="00D9660E"/>
    <w:rsid w:val="00D97391"/>
    <w:rsid w:val="00D975C9"/>
    <w:rsid w:val="00D97E2B"/>
    <w:rsid w:val="00D97EEF"/>
    <w:rsid w:val="00DA2127"/>
    <w:rsid w:val="00DA215D"/>
    <w:rsid w:val="00DA31FA"/>
    <w:rsid w:val="00DA4038"/>
    <w:rsid w:val="00DA44C8"/>
    <w:rsid w:val="00DA6CAF"/>
    <w:rsid w:val="00DA78E6"/>
    <w:rsid w:val="00DA7979"/>
    <w:rsid w:val="00DA7BEC"/>
    <w:rsid w:val="00DB0F84"/>
    <w:rsid w:val="00DB192E"/>
    <w:rsid w:val="00DB429A"/>
    <w:rsid w:val="00DB4BA6"/>
    <w:rsid w:val="00DB51AD"/>
    <w:rsid w:val="00DB572F"/>
    <w:rsid w:val="00DB59D0"/>
    <w:rsid w:val="00DB67C6"/>
    <w:rsid w:val="00DC0827"/>
    <w:rsid w:val="00DC1398"/>
    <w:rsid w:val="00DC40AB"/>
    <w:rsid w:val="00DC5B2E"/>
    <w:rsid w:val="00DC6EB7"/>
    <w:rsid w:val="00DD0754"/>
    <w:rsid w:val="00DD0C07"/>
    <w:rsid w:val="00DD0E56"/>
    <w:rsid w:val="00DD23B1"/>
    <w:rsid w:val="00DD2AAE"/>
    <w:rsid w:val="00DD3378"/>
    <w:rsid w:val="00DD6544"/>
    <w:rsid w:val="00DD7218"/>
    <w:rsid w:val="00DE0AA3"/>
    <w:rsid w:val="00DE3235"/>
    <w:rsid w:val="00DE3736"/>
    <w:rsid w:val="00DE54A6"/>
    <w:rsid w:val="00DE7E3C"/>
    <w:rsid w:val="00DF06DF"/>
    <w:rsid w:val="00DF2181"/>
    <w:rsid w:val="00DF3E63"/>
    <w:rsid w:val="00DF496C"/>
    <w:rsid w:val="00DF4C09"/>
    <w:rsid w:val="00DF52D8"/>
    <w:rsid w:val="00DF5712"/>
    <w:rsid w:val="00DF5CF4"/>
    <w:rsid w:val="00DF6356"/>
    <w:rsid w:val="00E00119"/>
    <w:rsid w:val="00E05AEA"/>
    <w:rsid w:val="00E061BB"/>
    <w:rsid w:val="00E0704C"/>
    <w:rsid w:val="00E10DC0"/>
    <w:rsid w:val="00E1258D"/>
    <w:rsid w:val="00E12896"/>
    <w:rsid w:val="00E1367C"/>
    <w:rsid w:val="00E13BBD"/>
    <w:rsid w:val="00E13F81"/>
    <w:rsid w:val="00E1436F"/>
    <w:rsid w:val="00E1481C"/>
    <w:rsid w:val="00E14986"/>
    <w:rsid w:val="00E150A7"/>
    <w:rsid w:val="00E15242"/>
    <w:rsid w:val="00E20417"/>
    <w:rsid w:val="00E2094E"/>
    <w:rsid w:val="00E20C45"/>
    <w:rsid w:val="00E20F2F"/>
    <w:rsid w:val="00E21F59"/>
    <w:rsid w:val="00E226C1"/>
    <w:rsid w:val="00E24802"/>
    <w:rsid w:val="00E255C2"/>
    <w:rsid w:val="00E30A1C"/>
    <w:rsid w:val="00E30EEA"/>
    <w:rsid w:val="00E3307B"/>
    <w:rsid w:val="00E40C69"/>
    <w:rsid w:val="00E40E79"/>
    <w:rsid w:val="00E41B8C"/>
    <w:rsid w:val="00E454D0"/>
    <w:rsid w:val="00E469C2"/>
    <w:rsid w:val="00E50074"/>
    <w:rsid w:val="00E51BF6"/>
    <w:rsid w:val="00E532C6"/>
    <w:rsid w:val="00E55771"/>
    <w:rsid w:val="00E566AA"/>
    <w:rsid w:val="00E573AF"/>
    <w:rsid w:val="00E61AA3"/>
    <w:rsid w:val="00E62672"/>
    <w:rsid w:val="00E62E44"/>
    <w:rsid w:val="00E653BD"/>
    <w:rsid w:val="00E70128"/>
    <w:rsid w:val="00E70F9D"/>
    <w:rsid w:val="00E713AB"/>
    <w:rsid w:val="00E71F4A"/>
    <w:rsid w:val="00E7224C"/>
    <w:rsid w:val="00E72F2B"/>
    <w:rsid w:val="00E7300C"/>
    <w:rsid w:val="00E732C5"/>
    <w:rsid w:val="00E734CD"/>
    <w:rsid w:val="00E73947"/>
    <w:rsid w:val="00E73FBA"/>
    <w:rsid w:val="00E742C3"/>
    <w:rsid w:val="00E74BA0"/>
    <w:rsid w:val="00E74BAD"/>
    <w:rsid w:val="00E74FAE"/>
    <w:rsid w:val="00E75F5E"/>
    <w:rsid w:val="00E77ECD"/>
    <w:rsid w:val="00E80A9A"/>
    <w:rsid w:val="00E82E35"/>
    <w:rsid w:val="00E83753"/>
    <w:rsid w:val="00E847D1"/>
    <w:rsid w:val="00E9076E"/>
    <w:rsid w:val="00E910FF"/>
    <w:rsid w:val="00E911D9"/>
    <w:rsid w:val="00E914F7"/>
    <w:rsid w:val="00E92A13"/>
    <w:rsid w:val="00E943DA"/>
    <w:rsid w:val="00E948AA"/>
    <w:rsid w:val="00E95D08"/>
    <w:rsid w:val="00E9744E"/>
    <w:rsid w:val="00E97A03"/>
    <w:rsid w:val="00EA0422"/>
    <w:rsid w:val="00EA054B"/>
    <w:rsid w:val="00EA0CC1"/>
    <w:rsid w:val="00EA0CDF"/>
    <w:rsid w:val="00EA1752"/>
    <w:rsid w:val="00EA1F89"/>
    <w:rsid w:val="00EA264E"/>
    <w:rsid w:val="00EA2A53"/>
    <w:rsid w:val="00EA41FC"/>
    <w:rsid w:val="00EA4D9C"/>
    <w:rsid w:val="00EA59FC"/>
    <w:rsid w:val="00EA5D38"/>
    <w:rsid w:val="00EA65D0"/>
    <w:rsid w:val="00EA69B0"/>
    <w:rsid w:val="00EA7A62"/>
    <w:rsid w:val="00EB05EE"/>
    <w:rsid w:val="00EB06D1"/>
    <w:rsid w:val="00EB252F"/>
    <w:rsid w:val="00EB2896"/>
    <w:rsid w:val="00EB2BF9"/>
    <w:rsid w:val="00EB320A"/>
    <w:rsid w:val="00EB3477"/>
    <w:rsid w:val="00EB3D37"/>
    <w:rsid w:val="00EB3DA5"/>
    <w:rsid w:val="00EB4ED6"/>
    <w:rsid w:val="00EB608F"/>
    <w:rsid w:val="00EB6DF2"/>
    <w:rsid w:val="00EB7A4A"/>
    <w:rsid w:val="00EC0B07"/>
    <w:rsid w:val="00EC0E69"/>
    <w:rsid w:val="00EC12F2"/>
    <w:rsid w:val="00EC1D0D"/>
    <w:rsid w:val="00EC2BB3"/>
    <w:rsid w:val="00EC3037"/>
    <w:rsid w:val="00EC4928"/>
    <w:rsid w:val="00EC5221"/>
    <w:rsid w:val="00EC5E68"/>
    <w:rsid w:val="00EC6D9D"/>
    <w:rsid w:val="00EC7192"/>
    <w:rsid w:val="00EC7956"/>
    <w:rsid w:val="00ED0A04"/>
    <w:rsid w:val="00ED0E78"/>
    <w:rsid w:val="00ED17D6"/>
    <w:rsid w:val="00ED35A0"/>
    <w:rsid w:val="00ED3E44"/>
    <w:rsid w:val="00ED3EA6"/>
    <w:rsid w:val="00ED6096"/>
    <w:rsid w:val="00ED6DA3"/>
    <w:rsid w:val="00ED743F"/>
    <w:rsid w:val="00EE0E3C"/>
    <w:rsid w:val="00EE2686"/>
    <w:rsid w:val="00EE3E74"/>
    <w:rsid w:val="00EE43FE"/>
    <w:rsid w:val="00EE5FFF"/>
    <w:rsid w:val="00EE7605"/>
    <w:rsid w:val="00EF00B2"/>
    <w:rsid w:val="00EF119E"/>
    <w:rsid w:val="00EF12AC"/>
    <w:rsid w:val="00EF2473"/>
    <w:rsid w:val="00EF25EF"/>
    <w:rsid w:val="00EF3C87"/>
    <w:rsid w:val="00EF4127"/>
    <w:rsid w:val="00EF4A67"/>
    <w:rsid w:val="00EF5034"/>
    <w:rsid w:val="00EF5789"/>
    <w:rsid w:val="00F008F8"/>
    <w:rsid w:val="00F00A3E"/>
    <w:rsid w:val="00F00CB5"/>
    <w:rsid w:val="00F016AF"/>
    <w:rsid w:val="00F01779"/>
    <w:rsid w:val="00F021EA"/>
    <w:rsid w:val="00F022F7"/>
    <w:rsid w:val="00F03EE3"/>
    <w:rsid w:val="00F045FB"/>
    <w:rsid w:val="00F0583C"/>
    <w:rsid w:val="00F059F9"/>
    <w:rsid w:val="00F07DD0"/>
    <w:rsid w:val="00F13570"/>
    <w:rsid w:val="00F13A8E"/>
    <w:rsid w:val="00F14C7A"/>
    <w:rsid w:val="00F15B15"/>
    <w:rsid w:val="00F168B8"/>
    <w:rsid w:val="00F16B69"/>
    <w:rsid w:val="00F20ADE"/>
    <w:rsid w:val="00F21593"/>
    <w:rsid w:val="00F21B33"/>
    <w:rsid w:val="00F260D9"/>
    <w:rsid w:val="00F265D6"/>
    <w:rsid w:val="00F26646"/>
    <w:rsid w:val="00F3013B"/>
    <w:rsid w:val="00F302DD"/>
    <w:rsid w:val="00F32112"/>
    <w:rsid w:val="00F3325A"/>
    <w:rsid w:val="00F359E9"/>
    <w:rsid w:val="00F36577"/>
    <w:rsid w:val="00F3741B"/>
    <w:rsid w:val="00F376BF"/>
    <w:rsid w:val="00F40849"/>
    <w:rsid w:val="00F409C5"/>
    <w:rsid w:val="00F41FEB"/>
    <w:rsid w:val="00F42065"/>
    <w:rsid w:val="00F4252F"/>
    <w:rsid w:val="00F42F0B"/>
    <w:rsid w:val="00F42F51"/>
    <w:rsid w:val="00F45F5C"/>
    <w:rsid w:val="00F501D1"/>
    <w:rsid w:val="00F52620"/>
    <w:rsid w:val="00F52E04"/>
    <w:rsid w:val="00F560AB"/>
    <w:rsid w:val="00F57059"/>
    <w:rsid w:val="00F578DC"/>
    <w:rsid w:val="00F61345"/>
    <w:rsid w:val="00F62760"/>
    <w:rsid w:val="00F633EF"/>
    <w:rsid w:val="00F63410"/>
    <w:rsid w:val="00F63589"/>
    <w:rsid w:val="00F63E45"/>
    <w:rsid w:val="00F64C82"/>
    <w:rsid w:val="00F64D27"/>
    <w:rsid w:val="00F677ED"/>
    <w:rsid w:val="00F7198A"/>
    <w:rsid w:val="00F731C9"/>
    <w:rsid w:val="00F73E30"/>
    <w:rsid w:val="00F7539F"/>
    <w:rsid w:val="00F81C53"/>
    <w:rsid w:val="00F82508"/>
    <w:rsid w:val="00F83228"/>
    <w:rsid w:val="00F84068"/>
    <w:rsid w:val="00F84097"/>
    <w:rsid w:val="00F87F03"/>
    <w:rsid w:val="00F90486"/>
    <w:rsid w:val="00F949C7"/>
    <w:rsid w:val="00F95AE3"/>
    <w:rsid w:val="00F961CA"/>
    <w:rsid w:val="00F96AB7"/>
    <w:rsid w:val="00F97596"/>
    <w:rsid w:val="00F97F01"/>
    <w:rsid w:val="00FA01B9"/>
    <w:rsid w:val="00FA1C50"/>
    <w:rsid w:val="00FA1CAE"/>
    <w:rsid w:val="00FA1FCE"/>
    <w:rsid w:val="00FA40D8"/>
    <w:rsid w:val="00FA4669"/>
    <w:rsid w:val="00FA7FE2"/>
    <w:rsid w:val="00FB018A"/>
    <w:rsid w:val="00FB062D"/>
    <w:rsid w:val="00FB2BB5"/>
    <w:rsid w:val="00FB380B"/>
    <w:rsid w:val="00FB3B6C"/>
    <w:rsid w:val="00FB411D"/>
    <w:rsid w:val="00FB51B9"/>
    <w:rsid w:val="00FB5B73"/>
    <w:rsid w:val="00FB5C0D"/>
    <w:rsid w:val="00FC0E97"/>
    <w:rsid w:val="00FC0FB2"/>
    <w:rsid w:val="00FC1517"/>
    <w:rsid w:val="00FC22D5"/>
    <w:rsid w:val="00FC2579"/>
    <w:rsid w:val="00FC2C8E"/>
    <w:rsid w:val="00FC3C5A"/>
    <w:rsid w:val="00FC3CBC"/>
    <w:rsid w:val="00FC7887"/>
    <w:rsid w:val="00FD046D"/>
    <w:rsid w:val="00FD16E9"/>
    <w:rsid w:val="00FD28F0"/>
    <w:rsid w:val="00FD2AAB"/>
    <w:rsid w:val="00FD3FCF"/>
    <w:rsid w:val="00FD5C68"/>
    <w:rsid w:val="00FD66FB"/>
    <w:rsid w:val="00FD7D13"/>
    <w:rsid w:val="00FE2848"/>
    <w:rsid w:val="00FE362E"/>
    <w:rsid w:val="00FE3A72"/>
    <w:rsid w:val="00FE3CA4"/>
    <w:rsid w:val="00FE68F7"/>
    <w:rsid w:val="00FF07F6"/>
    <w:rsid w:val="00FF1A26"/>
    <w:rsid w:val="00FF21A0"/>
    <w:rsid w:val="00FF2BF0"/>
    <w:rsid w:val="00FF40F9"/>
    <w:rsid w:val="00FF5668"/>
    <w:rsid w:val="00FF5EBF"/>
    <w:rsid w:val="00FF6D8E"/>
    <w:rsid w:val="00FF7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Cit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qFormat/>
    <w:rsid w:val="001B47D8"/>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667D1"/>
    <w:rPr>
      <w:rFonts w:ascii="Cambria" w:eastAsia="Times New Roman" w:hAnsi="Cambria" w:cs="Times New Roman"/>
      <w:b/>
      <w:bCs/>
      <w:kern w:val="32"/>
      <w:sz w:val="32"/>
      <w:szCs w:val="32"/>
    </w:rPr>
  </w:style>
  <w:style w:type="character" w:customStyle="1" w:styleId="20">
    <w:name w:val="Заголовок 2 Знак"/>
    <w:link w:val="2"/>
    <w:rsid w:val="00EA5D38"/>
    <w:rPr>
      <w:rFonts w:ascii="Cambria" w:eastAsia="Times New Roman" w:hAnsi="Cambria" w:cs="Times New Roman"/>
      <w:b/>
      <w:bCs/>
      <w:i/>
      <w:iCs/>
      <w:sz w:val="28"/>
      <w:szCs w:val="28"/>
    </w:rPr>
  </w:style>
  <w:style w:type="character" w:customStyle="1" w:styleId="30">
    <w:name w:val="Заголовок 3 Знак"/>
    <w:link w:val="3"/>
    <w:uiPriority w:val="9"/>
    <w:rsid w:val="001B47D8"/>
    <w:rPr>
      <w:rFonts w:ascii="Cambria" w:eastAsia="Times New Roman" w:hAnsi="Cambria" w:cs="Times New Roman"/>
      <w:b/>
      <w:bCs/>
      <w:sz w:val="26"/>
      <w:szCs w:val="26"/>
    </w:rPr>
  </w:style>
  <w:style w:type="character" w:customStyle="1" w:styleId="40">
    <w:name w:val="Заголовок 4 Знак"/>
    <w:link w:val="4"/>
    <w:uiPriority w:val="9"/>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5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footer"/>
    <w:basedOn w:val="a"/>
    <w:link w:val="a5"/>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uiPriority w:val="99"/>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nhideWhenUsed/>
    <w:rsid w:val="00970236"/>
    <w:pPr>
      <w:tabs>
        <w:tab w:val="center" w:pos="4677"/>
        <w:tab w:val="right" w:pos="9355"/>
      </w:tabs>
    </w:pPr>
  </w:style>
  <w:style w:type="character" w:customStyle="1" w:styleId="a9">
    <w:name w:val="Верхний колонтитул Знак"/>
    <w:link w:val="a8"/>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basedOn w:val="a"/>
    <w:uiPriority w:val="34"/>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link w:val="af4"/>
    <w:rsid w:val="00B51F1F"/>
    <w:rPr>
      <w:rFonts w:ascii="Times New Roman" w:hAnsi="Times New Roman"/>
      <w:b/>
      <w:sz w:val="24"/>
    </w:rPr>
  </w:style>
  <w:style w:type="character" w:styleId="af6">
    <w:name w:val="Strong"/>
    <w:qFormat/>
    <w:rsid w:val="00EB2896"/>
    <w:rPr>
      <w:b/>
      <w:bCs/>
    </w:rPr>
  </w:style>
  <w:style w:type="paragraph" w:customStyle="1" w:styleId="af7">
    <w:name w:val="Нормальный (таблица)"/>
    <w:basedOn w:val="a"/>
    <w:next w:val="a"/>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Title"/>
    <w:basedOn w:val="a"/>
    <w:link w:val="af9"/>
    <w:qFormat/>
    <w:rsid w:val="00EA5D38"/>
    <w:pPr>
      <w:spacing w:after="0" w:line="240" w:lineRule="auto"/>
      <w:jc w:val="center"/>
    </w:pPr>
    <w:rPr>
      <w:rFonts w:ascii="Times New Roman" w:hAnsi="Times New Roman"/>
      <w:b/>
      <w:bCs/>
      <w:sz w:val="28"/>
      <w:szCs w:val="24"/>
      <w:u w:val="single"/>
    </w:rPr>
  </w:style>
  <w:style w:type="character" w:customStyle="1" w:styleId="af9">
    <w:name w:val="Название Знак"/>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nhideWhenUsed/>
    <w:rsid w:val="00D97E2B"/>
    <w:pPr>
      <w:spacing w:after="0" w:line="240" w:lineRule="auto"/>
    </w:pPr>
    <w:rPr>
      <w:rFonts w:ascii="Tahoma" w:hAnsi="Tahoma" w:cs="Tahoma"/>
      <w:sz w:val="16"/>
      <w:szCs w:val="16"/>
    </w:rPr>
  </w:style>
  <w:style w:type="character" w:customStyle="1" w:styleId="afc">
    <w:name w:val="Текст выноски Знак"/>
    <w:link w:val="afb"/>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iPriority w:val="99"/>
    <w:unhideWhenUsed/>
    <w:rsid w:val="00FA01B9"/>
    <w:pPr>
      <w:spacing w:after="120"/>
      <w:ind w:left="283"/>
    </w:pPr>
  </w:style>
  <w:style w:type="character" w:customStyle="1" w:styleId="aff1">
    <w:name w:val="Основной текст с отступом Знак"/>
    <w:link w:val="aff0"/>
    <w:uiPriority w:val="99"/>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link w:val="aff2"/>
    <w:semiHidden/>
    <w:rsid w:val="004A2385"/>
    <w:rPr>
      <w:rFonts w:ascii="Times New Roman" w:hAnsi="Times New Roman"/>
    </w:rPr>
  </w:style>
  <w:style w:type="character" w:styleId="aff4">
    <w:name w:val="footnote reference"/>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customStyle="1" w:styleId="aff6">
    <w:name w:val="Заголовок"/>
    <w:basedOn w:val="a"/>
    <w:next w:val="ae"/>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7">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8">
    <w:name w:val="Наименование"/>
    <w:next w:val="a"/>
    <w:rsid w:val="004D1C26"/>
    <w:pPr>
      <w:jc w:val="center"/>
    </w:pPr>
    <w:rPr>
      <w:rFonts w:ascii="Times New Roman" w:hAnsi="Times New Roman"/>
      <w:b/>
      <w:sz w:val="24"/>
      <w:szCs w:val="24"/>
    </w:rPr>
  </w:style>
  <w:style w:type="paragraph" w:customStyle="1" w:styleId="aff9">
    <w:name w:val="статьи Знак"/>
    <w:basedOn w:val="a"/>
    <w:link w:val="affa"/>
    <w:rsid w:val="004D1C26"/>
    <w:pPr>
      <w:spacing w:after="600" w:line="240" w:lineRule="auto"/>
      <w:ind w:firstLine="720"/>
      <w:jc w:val="both"/>
    </w:pPr>
    <w:rPr>
      <w:rFonts w:ascii="Times New Roman" w:hAnsi="Times New Roman"/>
      <w:b/>
      <w:sz w:val="24"/>
      <w:szCs w:val="24"/>
      <w:lang w:val="x-none" w:eastAsia="x-none"/>
    </w:rPr>
  </w:style>
  <w:style w:type="character" w:customStyle="1" w:styleId="affa">
    <w:name w:val="статьи Знак Знак"/>
    <w:link w:val="aff9"/>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b">
    <w:name w:val="НАзвание главы"/>
    <w:link w:val="affc"/>
    <w:rsid w:val="00877B5A"/>
    <w:pPr>
      <w:ind w:firstLine="720"/>
    </w:pPr>
    <w:rPr>
      <w:rFonts w:ascii="Times New Roman" w:hAnsi="Times New Roman"/>
      <w:b/>
      <w:sz w:val="24"/>
      <w:szCs w:val="24"/>
    </w:rPr>
  </w:style>
  <w:style w:type="character" w:customStyle="1" w:styleId="affc">
    <w:name w:val="НАзвание главы Знак"/>
    <w:link w:val="affb"/>
    <w:rsid w:val="00877B5A"/>
    <w:rPr>
      <w:rFonts w:ascii="Times New Roman" w:hAnsi="Times New Roman"/>
      <w:b/>
      <w:sz w:val="24"/>
      <w:szCs w:val="24"/>
      <w:lang w:bidi="ar-SA"/>
    </w:rPr>
  </w:style>
  <w:style w:type="paragraph" w:customStyle="1" w:styleId="affd">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e">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
    <w:name w:val="Символ сноски"/>
    <w:rsid w:val="007369B8"/>
    <w:rPr>
      <w:vertAlign w:val="superscript"/>
    </w:rPr>
  </w:style>
  <w:style w:type="character" w:customStyle="1" w:styleId="afff0">
    <w:name w:val="Гипертекстовая ссылка"/>
    <w:uiPriority w:val="99"/>
    <w:rsid w:val="00E92A13"/>
    <w:rPr>
      <w:color w:val="106BBE"/>
    </w:rPr>
  </w:style>
  <w:style w:type="paragraph" w:styleId="afff1">
    <w:name w:val="Plain Text"/>
    <w:basedOn w:val="a"/>
    <w:link w:val="afff2"/>
    <w:rsid w:val="00130CC9"/>
    <w:pPr>
      <w:spacing w:after="0" w:line="240" w:lineRule="auto"/>
    </w:pPr>
    <w:rPr>
      <w:rFonts w:ascii="Courier New" w:hAnsi="Courier New" w:cs="Courier New"/>
      <w:sz w:val="20"/>
      <w:szCs w:val="20"/>
    </w:rPr>
  </w:style>
  <w:style w:type="character" w:customStyle="1" w:styleId="afff2">
    <w:name w:val="Текст Знак"/>
    <w:link w:val="afff1"/>
    <w:rsid w:val="00130CC9"/>
    <w:rPr>
      <w:rFonts w:ascii="Courier New" w:hAnsi="Courier New" w:cs="Courier New"/>
    </w:rPr>
  </w:style>
  <w:style w:type="paragraph" w:customStyle="1" w:styleId="headertext">
    <w:name w:val="headertext"/>
    <w:basedOn w:val="a"/>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3">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uiPriority w:val="99"/>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4">
    <w:name w:val="Emphasis"/>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5">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uiPriority w:val="99"/>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 w:type="paragraph" w:customStyle="1" w:styleId="afff6">
    <w:name w:val="Основной стиль"/>
    <w:basedOn w:val="a"/>
    <w:link w:val="afff7"/>
    <w:rsid w:val="000C6F53"/>
    <w:pPr>
      <w:spacing w:after="0" w:line="240" w:lineRule="auto"/>
      <w:ind w:firstLine="680"/>
      <w:jc w:val="both"/>
    </w:pPr>
    <w:rPr>
      <w:rFonts w:ascii="Arial" w:hAnsi="Arial"/>
      <w:sz w:val="24"/>
      <w:szCs w:val="28"/>
      <w:lang w:val="x-none" w:eastAsia="x-none"/>
    </w:rPr>
  </w:style>
  <w:style w:type="character" w:customStyle="1" w:styleId="afff7">
    <w:name w:val="Основной стиль Знак"/>
    <w:link w:val="afff6"/>
    <w:rsid w:val="000C6F53"/>
    <w:rPr>
      <w:rFonts w:ascii="Arial" w:hAnsi="Arial"/>
      <w:sz w:val="24"/>
      <w:szCs w:val="28"/>
    </w:rPr>
  </w:style>
  <w:style w:type="paragraph" w:customStyle="1" w:styleId="afff8">
    <w:name w:val="Стиль названия"/>
    <w:basedOn w:val="a"/>
    <w:uiPriority w:val="99"/>
    <w:rsid w:val="000C6F53"/>
    <w:pPr>
      <w:spacing w:after="60" w:line="240" w:lineRule="auto"/>
      <w:ind w:firstLine="680"/>
      <w:jc w:val="both"/>
    </w:pPr>
    <w:rPr>
      <w:rFonts w:ascii="Arial" w:hAnsi="Arial"/>
      <w:b/>
      <w:i/>
      <w:sz w:val="24"/>
      <w:szCs w:val="28"/>
    </w:rPr>
  </w:style>
  <w:style w:type="character" w:styleId="afff9">
    <w:name w:val="page number"/>
    <w:rsid w:val="00E13F81"/>
    <w:rPr>
      <w:rFonts w:cs="Times New Roman"/>
    </w:rPr>
  </w:style>
  <w:style w:type="paragraph" w:customStyle="1" w:styleId="ConsPlusTitlePage">
    <w:name w:val="ConsPlusTitlePage"/>
    <w:uiPriority w:val="99"/>
    <w:rsid w:val="00E13F81"/>
    <w:pPr>
      <w:widowControl w:val="0"/>
      <w:autoSpaceDE w:val="0"/>
      <w:autoSpaceDN w:val="0"/>
      <w:adjustRightInd w:val="0"/>
    </w:pPr>
    <w:rPr>
      <w:rFonts w:ascii="Tahoma" w:hAnsi="Tahoma" w:cs="Tahoma"/>
    </w:rPr>
  </w:style>
  <w:style w:type="paragraph" w:customStyle="1" w:styleId="sfst">
    <w:name w:val="sfst"/>
    <w:basedOn w:val="a"/>
    <w:rsid w:val="00830280"/>
    <w:pPr>
      <w:spacing w:before="100" w:beforeAutospacing="1" w:after="100" w:afterAutospacing="1" w:line="240" w:lineRule="auto"/>
    </w:pPr>
    <w:rPr>
      <w:rFonts w:ascii="Times New Roman" w:hAnsi="Times New Roman"/>
      <w:sz w:val="24"/>
      <w:szCs w:val="24"/>
    </w:rPr>
  </w:style>
  <w:style w:type="numbering" w:customStyle="1" w:styleId="1b">
    <w:name w:val="Нет списка1"/>
    <w:next w:val="a2"/>
    <w:semiHidden/>
    <w:rsid w:val="00E73FBA"/>
  </w:style>
  <w:style w:type="table" w:customStyle="1" w:styleId="1c">
    <w:name w:val="Сетка таблицы1"/>
    <w:basedOn w:val="a1"/>
    <w:next w:val="a3"/>
    <w:rsid w:val="00E73FBA"/>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Обычный текст"/>
    <w:basedOn w:val="a"/>
    <w:rsid w:val="00E73FBA"/>
    <w:pPr>
      <w:spacing w:after="0" w:line="240" w:lineRule="auto"/>
      <w:ind w:firstLine="567"/>
      <w:jc w:val="both"/>
    </w:pPr>
    <w:rPr>
      <w:rFonts w:ascii="Times New Roman" w:hAnsi="Times New Roman"/>
      <w:sz w:val="28"/>
      <w:szCs w:val="24"/>
    </w:rPr>
  </w:style>
  <w:style w:type="character" w:customStyle="1" w:styleId="afffb">
    <w:name w:val="Знак Знак"/>
    <w:locked/>
    <w:rsid w:val="00E73FBA"/>
    <w:rPr>
      <w:b/>
      <w:sz w:val="24"/>
      <w:lang w:val="ru-RU" w:eastAsia="ru-RU" w:bidi="ar-SA"/>
    </w:rPr>
  </w:style>
  <w:style w:type="numbering" w:customStyle="1" w:styleId="26">
    <w:name w:val="Нет списка2"/>
    <w:next w:val="a2"/>
    <w:semiHidden/>
    <w:rsid w:val="00613372"/>
  </w:style>
  <w:style w:type="character" w:customStyle="1" w:styleId="1d">
    <w:name w:val="Основной шрифт абзаца1"/>
    <w:rsid w:val="00613372"/>
  </w:style>
  <w:style w:type="paragraph" w:styleId="afffc">
    <w:name w:val="List"/>
    <w:basedOn w:val="ae"/>
    <w:rsid w:val="00613372"/>
    <w:pPr>
      <w:suppressAutoHyphens/>
    </w:pPr>
    <w:rPr>
      <w:rFonts w:cs="Tahoma"/>
      <w:lang w:val="en-US" w:eastAsia="ar-SA"/>
    </w:rPr>
  </w:style>
  <w:style w:type="paragraph" w:customStyle="1" w:styleId="1e">
    <w:name w:val="Название1"/>
    <w:basedOn w:val="a"/>
    <w:rsid w:val="00613372"/>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
    <w:name w:val="Указатель1"/>
    <w:basedOn w:val="a"/>
    <w:rsid w:val="00613372"/>
    <w:pPr>
      <w:suppressLineNumbers/>
      <w:suppressAutoHyphens/>
      <w:spacing w:after="0" w:line="240" w:lineRule="auto"/>
    </w:pPr>
    <w:rPr>
      <w:rFonts w:ascii="Times New Roman" w:hAnsi="Times New Roman" w:cs="Tahoma"/>
      <w:sz w:val="24"/>
      <w:szCs w:val="24"/>
      <w:lang w:val="en-US" w:eastAsia="ar-SA"/>
    </w:rPr>
  </w:style>
  <w:style w:type="paragraph" w:customStyle="1" w:styleId="afffd">
    <w:name w:val="Заголовок таблицы"/>
    <w:basedOn w:val="afff3"/>
    <w:rsid w:val="00613372"/>
    <w:pPr>
      <w:widowControl/>
      <w:jc w:val="center"/>
    </w:pPr>
    <w:rPr>
      <w:rFonts w:ascii="Times New Roman" w:eastAsia="Times New Roman" w:hAnsi="Times New Roman" w:cs="Times New Roman"/>
      <w:b/>
      <w:bCs/>
      <w:kern w:val="0"/>
      <w:lang w:val="en-US" w:eastAsia="ar-SA" w:bidi="ar-SA"/>
    </w:rPr>
  </w:style>
  <w:style w:type="paragraph" w:customStyle="1" w:styleId="afffe">
    <w:name w:val="Содержимое врезки"/>
    <w:basedOn w:val="ae"/>
    <w:rsid w:val="00613372"/>
    <w:pPr>
      <w:suppressAutoHyphens/>
    </w:pPr>
    <w:rPr>
      <w:lang w:val="en-US" w:eastAsia="ar-SA"/>
    </w:rPr>
  </w:style>
  <w:style w:type="numbering" w:customStyle="1" w:styleId="39">
    <w:name w:val="Нет списка3"/>
    <w:next w:val="a2"/>
    <w:uiPriority w:val="99"/>
    <w:semiHidden/>
    <w:unhideWhenUsed/>
    <w:rsid w:val="00864CB7"/>
  </w:style>
  <w:style w:type="paragraph" w:customStyle="1" w:styleId="14125">
    <w:name w:val="Стиль 14 пт Первая строка:  125 см"/>
    <w:basedOn w:val="a"/>
    <w:uiPriority w:val="99"/>
    <w:rsid w:val="00864CB7"/>
    <w:pPr>
      <w:spacing w:after="0" w:line="240" w:lineRule="auto"/>
      <w:ind w:firstLine="709"/>
    </w:pPr>
    <w:rPr>
      <w:rFonts w:ascii="Times New Roman" w:hAnsi="Times New Roman"/>
      <w:sz w:val="28"/>
      <w:szCs w:val="20"/>
    </w:rPr>
  </w:style>
  <w:style w:type="character" w:customStyle="1" w:styleId="140">
    <w:name w:val="Стиль 14 пт"/>
    <w:uiPriority w:val="99"/>
    <w:rsid w:val="00864CB7"/>
    <w:rPr>
      <w:sz w:val="28"/>
    </w:rPr>
  </w:style>
  <w:style w:type="paragraph" w:customStyle="1" w:styleId="Normal2">
    <w:name w:val="Normal2"/>
    <w:uiPriority w:val="99"/>
    <w:rsid w:val="00864CB7"/>
    <w:rPr>
      <w:rFonts w:ascii="Times New Roman" w:hAnsi="Times New Roman"/>
    </w:rPr>
  </w:style>
  <w:style w:type="paragraph" w:customStyle="1" w:styleId="27">
    <w:name w:val="Абзац списка2"/>
    <w:basedOn w:val="a"/>
    <w:uiPriority w:val="99"/>
    <w:rsid w:val="00864CB7"/>
    <w:pPr>
      <w:spacing w:after="0" w:line="240" w:lineRule="auto"/>
      <w:ind w:left="720"/>
    </w:pPr>
    <w:rPr>
      <w:rFonts w:ascii="Times New Roman" w:hAnsi="Times New Roman"/>
      <w:sz w:val="26"/>
      <w:szCs w:val="26"/>
    </w:rPr>
  </w:style>
  <w:style w:type="paragraph" w:customStyle="1" w:styleId="affff">
    <w:name w:val="Базовый"/>
    <w:rsid w:val="00720044"/>
    <w:pPr>
      <w:tabs>
        <w:tab w:val="left" w:pos="709"/>
      </w:tabs>
      <w:suppressAutoHyphens/>
      <w:spacing w:after="200" w:line="276" w:lineRule="atLeast"/>
    </w:pPr>
    <w:rPr>
      <w:rFonts w:eastAsia="Calibri" w:cs="Calibri"/>
      <w:color w:val="00000A"/>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Cit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qFormat/>
    <w:rsid w:val="001B47D8"/>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667D1"/>
    <w:rPr>
      <w:rFonts w:ascii="Cambria" w:eastAsia="Times New Roman" w:hAnsi="Cambria" w:cs="Times New Roman"/>
      <w:b/>
      <w:bCs/>
      <w:kern w:val="32"/>
      <w:sz w:val="32"/>
      <w:szCs w:val="32"/>
    </w:rPr>
  </w:style>
  <w:style w:type="character" w:customStyle="1" w:styleId="20">
    <w:name w:val="Заголовок 2 Знак"/>
    <w:link w:val="2"/>
    <w:rsid w:val="00EA5D38"/>
    <w:rPr>
      <w:rFonts w:ascii="Cambria" w:eastAsia="Times New Roman" w:hAnsi="Cambria" w:cs="Times New Roman"/>
      <w:b/>
      <w:bCs/>
      <w:i/>
      <w:iCs/>
      <w:sz w:val="28"/>
      <w:szCs w:val="28"/>
    </w:rPr>
  </w:style>
  <w:style w:type="character" w:customStyle="1" w:styleId="30">
    <w:name w:val="Заголовок 3 Знак"/>
    <w:link w:val="3"/>
    <w:uiPriority w:val="9"/>
    <w:rsid w:val="001B47D8"/>
    <w:rPr>
      <w:rFonts w:ascii="Cambria" w:eastAsia="Times New Roman" w:hAnsi="Cambria" w:cs="Times New Roman"/>
      <w:b/>
      <w:bCs/>
      <w:sz w:val="26"/>
      <w:szCs w:val="26"/>
    </w:rPr>
  </w:style>
  <w:style w:type="character" w:customStyle="1" w:styleId="40">
    <w:name w:val="Заголовок 4 Знак"/>
    <w:link w:val="4"/>
    <w:uiPriority w:val="9"/>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5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footer"/>
    <w:basedOn w:val="a"/>
    <w:link w:val="a5"/>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uiPriority w:val="99"/>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nhideWhenUsed/>
    <w:rsid w:val="00970236"/>
    <w:pPr>
      <w:tabs>
        <w:tab w:val="center" w:pos="4677"/>
        <w:tab w:val="right" w:pos="9355"/>
      </w:tabs>
    </w:pPr>
  </w:style>
  <w:style w:type="character" w:customStyle="1" w:styleId="a9">
    <w:name w:val="Верхний колонтитул Знак"/>
    <w:link w:val="a8"/>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basedOn w:val="a"/>
    <w:uiPriority w:val="34"/>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link w:val="af4"/>
    <w:rsid w:val="00B51F1F"/>
    <w:rPr>
      <w:rFonts w:ascii="Times New Roman" w:hAnsi="Times New Roman"/>
      <w:b/>
      <w:sz w:val="24"/>
    </w:rPr>
  </w:style>
  <w:style w:type="character" w:styleId="af6">
    <w:name w:val="Strong"/>
    <w:qFormat/>
    <w:rsid w:val="00EB2896"/>
    <w:rPr>
      <w:b/>
      <w:bCs/>
    </w:rPr>
  </w:style>
  <w:style w:type="paragraph" w:customStyle="1" w:styleId="af7">
    <w:name w:val="Нормальный (таблица)"/>
    <w:basedOn w:val="a"/>
    <w:next w:val="a"/>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Title"/>
    <w:basedOn w:val="a"/>
    <w:link w:val="af9"/>
    <w:qFormat/>
    <w:rsid w:val="00EA5D38"/>
    <w:pPr>
      <w:spacing w:after="0" w:line="240" w:lineRule="auto"/>
      <w:jc w:val="center"/>
    </w:pPr>
    <w:rPr>
      <w:rFonts w:ascii="Times New Roman" w:hAnsi="Times New Roman"/>
      <w:b/>
      <w:bCs/>
      <w:sz w:val="28"/>
      <w:szCs w:val="24"/>
      <w:u w:val="single"/>
    </w:rPr>
  </w:style>
  <w:style w:type="character" w:customStyle="1" w:styleId="af9">
    <w:name w:val="Название Знак"/>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nhideWhenUsed/>
    <w:rsid w:val="00D97E2B"/>
    <w:pPr>
      <w:spacing w:after="0" w:line="240" w:lineRule="auto"/>
    </w:pPr>
    <w:rPr>
      <w:rFonts w:ascii="Tahoma" w:hAnsi="Tahoma" w:cs="Tahoma"/>
      <w:sz w:val="16"/>
      <w:szCs w:val="16"/>
    </w:rPr>
  </w:style>
  <w:style w:type="character" w:customStyle="1" w:styleId="afc">
    <w:name w:val="Текст выноски Знак"/>
    <w:link w:val="afb"/>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iPriority w:val="99"/>
    <w:unhideWhenUsed/>
    <w:rsid w:val="00FA01B9"/>
    <w:pPr>
      <w:spacing w:after="120"/>
      <w:ind w:left="283"/>
    </w:pPr>
  </w:style>
  <w:style w:type="character" w:customStyle="1" w:styleId="aff1">
    <w:name w:val="Основной текст с отступом Знак"/>
    <w:link w:val="aff0"/>
    <w:uiPriority w:val="99"/>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link w:val="aff2"/>
    <w:semiHidden/>
    <w:rsid w:val="004A2385"/>
    <w:rPr>
      <w:rFonts w:ascii="Times New Roman" w:hAnsi="Times New Roman"/>
    </w:rPr>
  </w:style>
  <w:style w:type="character" w:styleId="aff4">
    <w:name w:val="footnote reference"/>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customStyle="1" w:styleId="aff6">
    <w:name w:val="Заголовок"/>
    <w:basedOn w:val="a"/>
    <w:next w:val="ae"/>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7">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8">
    <w:name w:val="Наименование"/>
    <w:next w:val="a"/>
    <w:rsid w:val="004D1C26"/>
    <w:pPr>
      <w:jc w:val="center"/>
    </w:pPr>
    <w:rPr>
      <w:rFonts w:ascii="Times New Roman" w:hAnsi="Times New Roman"/>
      <w:b/>
      <w:sz w:val="24"/>
      <w:szCs w:val="24"/>
    </w:rPr>
  </w:style>
  <w:style w:type="paragraph" w:customStyle="1" w:styleId="aff9">
    <w:name w:val="статьи Знак"/>
    <w:basedOn w:val="a"/>
    <w:link w:val="affa"/>
    <w:rsid w:val="004D1C26"/>
    <w:pPr>
      <w:spacing w:after="600" w:line="240" w:lineRule="auto"/>
      <w:ind w:firstLine="720"/>
      <w:jc w:val="both"/>
    </w:pPr>
    <w:rPr>
      <w:rFonts w:ascii="Times New Roman" w:hAnsi="Times New Roman"/>
      <w:b/>
      <w:sz w:val="24"/>
      <w:szCs w:val="24"/>
      <w:lang w:val="x-none" w:eastAsia="x-none"/>
    </w:rPr>
  </w:style>
  <w:style w:type="character" w:customStyle="1" w:styleId="affa">
    <w:name w:val="статьи Знак Знак"/>
    <w:link w:val="aff9"/>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b">
    <w:name w:val="НАзвание главы"/>
    <w:link w:val="affc"/>
    <w:rsid w:val="00877B5A"/>
    <w:pPr>
      <w:ind w:firstLine="720"/>
    </w:pPr>
    <w:rPr>
      <w:rFonts w:ascii="Times New Roman" w:hAnsi="Times New Roman"/>
      <w:b/>
      <w:sz w:val="24"/>
      <w:szCs w:val="24"/>
    </w:rPr>
  </w:style>
  <w:style w:type="character" w:customStyle="1" w:styleId="affc">
    <w:name w:val="НАзвание главы Знак"/>
    <w:link w:val="affb"/>
    <w:rsid w:val="00877B5A"/>
    <w:rPr>
      <w:rFonts w:ascii="Times New Roman" w:hAnsi="Times New Roman"/>
      <w:b/>
      <w:sz w:val="24"/>
      <w:szCs w:val="24"/>
      <w:lang w:bidi="ar-SA"/>
    </w:rPr>
  </w:style>
  <w:style w:type="paragraph" w:customStyle="1" w:styleId="affd">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e">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
    <w:name w:val="Символ сноски"/>
    <w:rsid w:val="007369B8"/>
    <w:rPr>
      <w:vertAlign w:val="superscript"/>
    </w:rPr>
  </w:style>
  <w:style w:type="character" w:customStyle="1" w:styleId="afff0">
    <w:name w:val="Гипертекстовая ссылка"/>
    <w:uiPriority w:val="99"/>
    <w:rsid w:val="00E92A13"/>
    <w:rPr>
      <w:color w:val="106BBE"/>
    </w:rPr>
  </w:style>
  <w:style w:type="paragraph" w:styleId="afff1">
    <w:name w:val="Plain Text"/>
    <w:basedOn w:val="a"/>
    <w:link w:val="afff2"/>
    <w:rsid w:val="00130CC9"/>
    <w:pPr>
      <w:spacing w:after="0" w:line="240" w:lineRule="auto"/>
    </w:pPr>
    <w:rPr>
      <w:rFonts w:ascii="Courier New" w:hAnsi="Courier New" w:cs="Courier New"/>
      <w:sz w:val="20"/>
      <w:szCs w:val="20"/>
    </w:rPr>
  </w:style>
  <w:style w:type="character" w:customStyle="1" w:styleId="afff2">
    <w:name w:val="Текст Знак"/>
    <w:link w:val="afff1"/>
    <w:rsid w:val="00130CC9"/>
    <w:rPr>
      <w:rFonts w:ascii="Courier New" w:hAnsi="Courier New" w:cs="Courier New"/>
    </w:rPr>
  </w:style>
  <w:style w:type="paragraph" w:customStyle="1" w:styleId="headertext">
    <w:name w:val="headertext"/>
    <w:basedOn w:val="a"/>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3">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uiPriority w:val="99"/>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4">
    <w:name w:val="Emphasis"/>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5">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uiPriority w:val="99"/>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 w:type="paragraph" w:customStyle="1" w:styleId="afff6">
    <w:name w:val="Основной стиль"/>
    <w:basedOn w:val="a"/>
    <w:link w:val="afff7"/>
    <w:rsid w:val="000C6F53"/>
    <w:pPr>
      <w:spacing w:after="0" w:line="240" w:lineRule="auto"/>
      <w:ind w:firstLine="680"/>
      <w:jc w:val="both"/>
    </w:pPr>
    <w:rPr>
      <w:rFonts w:ascii="Arial" w:hAnsi="Arial"/>
      <w:sz w:val="24"/>
      <w:szCs w:val="28"/>
      <w:lang w:val="x-none" w:eastAsia="x-none"/>
    </w:rPr>
  </w:style>
  <w:style w:type="character" w:customStyle="1" w:styleId="afff7">
    <w:name w:val="Основной стиль Знак"/>
    <w:link w:val="afff6"/>
    <w:rsid w:val="000C6F53"/>
    <w:rPr>
      <w:rFonts w:ascii="Arial" w:hAnsi="Arial"/>
      <w:sz w:val="24"/>
      <w:szCs w:val="28"/>
    </w:rPr>
  </w:style>
  <w:style w:type="paragraph" w:customStyle="1" w:styleId="afff8">
    <w:name w:val="Стиль названия"/>
    <w:basedOn w:val="a"/>
    <w:uiPriority w:val="99"/>
    <w:rsid w:val="000C6F53"/>
    <w:pPr>
      <w:spacing w:after="60" w:line="240" w:lineRule="auto"/>
      <w:ind w:firstLine="680"/>
      <w:jc w:val="both"/>
    </w:pPr>
    <w:rPr>
      <w:rFonts w:ascii="Arial" w:hAnsi="Arial"/>
      <w:b/>
      <w:i/>
      <w:sz w:val="24"/>
      <w:szCs w:val="28"/>
    </w:rPr>
  </w:style>
  <w:style w:type="character" w:styleId="afff9">
    <w:name w:val="page number"/>
    <w:rsid w:val="00E13F81"/>
    <w:rPr>
      <w:rFonts w:cs="Times New Roman"/>
    </w:rPr>
  </w:style>
  <w:style w:type="paragraph" w:customStyle="1" w:styleId="ConsPlusTitlePage">
    <w:name w:val="ConsPlusTitlePage"/>
    <w:uiPriority w:val="99"/>
    <w:rsid w:val="00E13F81"/>
    <w:pPr>
      <w:widowControl w:val="0"/>
      <w:autoSpaceDE w:val="0"/>
      <w:autoSpaceDN w:val="0"/>
      <w:adjustRightInd w:val="0"/>
    </w:pPr>
    <w:rPr>
      <w:rFonts w:ascii="Tahoma" w:hAnsi="Tahoma" w:cs="Tahoma"/>
    </w:rPr>
  </w:style>
  <w:style w:type="paragraph" w:customStyle="1" w:styleId="sfst">
    <w:name w:val="sfst"/>
    <w:basedOn w:val="a"/>
    <w:rsid w:val="00830280"/>
    <w:pPr>
      <w:spacing w:before="100" w:beforeAutospacing="1" w:after="100" w:afterAutospacing="1" w:line="240" w:lineRule="auto"/>
    </w:pPr>
    <w:rPr>
      <w:rFonts w:ascii="Times New Roman" w:hAnsi="Times New Roman"/>
      <w:sz w:val="24"/>
      <w:szCs w:val="24"/>
    </w:rPr>
  </w:style>
  <w:style w:type="numbering" w:customStyle="1" w:styleId="1b">
    <w:name w:val="Нет списка1"/>
    <w:next w:val="a2"/>
    <w:semiHidden/>
    <w:rsid w:val="00E73FBA"/>
  </w:style>
  <w:style w:type="table" w:customStyle="1" w:styleId="1c">
    <w:name w:val="Сетка таблицы1"/>
    <w:basedOn w:val="a1"/>
    <w:next w:val="a3"/>
    <w:rsid w:val="00E73FBA"/>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Обычный текст"/>
    <w:basedOn w:val="a"/>
    <w:rsid w:val="00E73FBA"/>
    <w:pPr>
      <w:spacing w:after="0" w:line="240" w:lineRule="auto"/>
      <w:ind w:firstLine="567"/>
      <w:jc w:val="both"/>
    </w:pPr>
    <w:rPr>
      <w:rFonts w:ascii="Times New Roman" w:hAnsi="Times New Roman"/>
      <w:sz w:val="28"/>
      <w:szCs w:val="24"/>
    </w:rPr>
  </w:style>
  <w:style w:type="character" w:customStyle="1" w:styleId="afffb">
    <w:name w:val="Знак Знак"/>
    <w:locked/>
    <w:rsid w:val="00E73FBA"/>
    <w:rPr>
      <w:b/>
      <w:sz w:val="24"/>
      <w:lang w:val="ru-RU" w:eastAsia="ru-RU" w:bidi="ar-SA"/>
    </w:rPr>
  </w:style>
  <w:style w:type="numbering" w:customStyle="1" w:styleId="26">
    <w:name w:val="Нет списка2"/>
    <w:next w:val="a2"/>
    <w:semiHidden/>
    <w:rsid w:val="00613372"/>
  </w:style>
  <w:style w:type="character" w:customStyle="1" w:styleId="1d">
    <w:name w:val="Основной шрифт абзаца1"/>
    <w:rsid w:val="00613372"/>
  </w:style>
  <w:style w:type="paragraph" w:styleId="afffc">
    <w:name w:val="List"/>
    <w:basedOn w:val="ae"/>
    <w:rsid w:val="00613372"/>
    <w:pPr>
      <w:suppressAutoHyphens/>
    </w:pPr>
    <w:rPr>
      <w:rFonts w:cs="Tahoma"/>
      <w:lang w:val="en-US" w:eastAsia="ar-SA"/>
    </w:rPr>
  </w:style>
  <w:style w:type="paragraph" w:customStyle="1" w:styleId="1e">
    <w:name w:val="Название1"/>
    <w:basedOn w:val="a"/>
    <w:rsid w:val="00613372"/>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
    <w:name w:val="Указатель1"/>
    <w:basedOn w:val="a"/>
    <w:rsid w:val="00613372"/>
    <w:pPr>
      <w:suppressLineNumbers/>
      <w:suppressAutoHyphens/>
      <w:spacing w:after="0" w:line="240" w:lineRule="auto"/>
    </w:pPr>
    <w:rPr>
      <w:rFonts w:ascii="Times New Roman" w:hAnsi="Times New Roman" w:cs="Tahoma"/>
      <w:sz w:val="24"/>
      <w:szCs w:val="24"/>
      <w:lang w:val="en-US" w:eastAsia="ar-SA"/>
    </w:rPr>
  </w:style>
  <w:style w:type="paragraph" w:customStyle="1" w:styleId="afffd">
    <w:name w:val="Заголовок таблицы"/>
    <w:basedOn w:val="afff3"/>
    <w:rsid w:val="00613372"/>
    <w:pPr>
      <w:widowControl/>
      <w:jc w:val="center"/>
    </w:pPr>
    <w:rPr>
      <w:rFonts w:ascii="Times New Roman" w:eastAsia="Times New Roman" w:hAnsi="Times New Roman" w:cs="Times New Roman"/>
      <w:b/>
      <w:bCs/>
      <w:kern w:val="0"/>
      <w:lang w:val="en-US" w:eastAsia="ar-SA" w:bidi="ar-SA"/>
    </w:rPr>
  </w:style>
  <w:style w:type="paragraph" w:customStyle="1" w:styleId="afffe">
    <w:name w:val="Содержимое врезки"/>
    <w:basedOn w:val="ae"/>
    <w:rsid w:val="00613372"/>
    <w:pPr>
      <w:suppressAutoHyphens/>
    </w:pPr>
    <w:rPr>
      <w:lang w:val="en-US" w:eastAsia="ar-SA"/>
    </w:rPr>
  </w:style>
  <w:style w:type="numbering" w:customStyle="1" w:styleId="39">
    <w:name w:val="Нет списка3"/>
    <w:next w:val="a2"/>
    <w:uiPriority w:val="99"/>
    <w:semiHidden/>
    <w:unhideWhenUsed/>
    <w:rsid w:val="00864CB7"/>
  </w:style>
  <w:style w:type="paragraph" w:customStyle="1" w:styleId="14125">
    <w:name w:val="Стиль 14 пт Первая строка:  125 см"/>
    <w:basedOn w:val="a"/>
    <w:uiPriority w:val="99"/>
    <w:rsid w:val="00864CB7"/>
    <w:pPr>
      <w:spacing w:after="0" w:line="240" w:lineRule="auto"/>
      <w:ind w:firstLine="709"/>
    </w:pPr>
    <w:rPr>
      <w:rFonts w:ascii="Times New Roman" w:hAnsi="Times New Roman"/>
      <w:sz w:val="28"/>
      <w:szCs w:val="20"/>
    </w:rPr>
  </w:style>
  <w:style w:type="character" w:customStyle="1" w:styleId="140">
    <w:name w:val="Стиль 14 пт"/>
    <w:uiPriority w:val="99"/>
    <w:rsid w:val="00864CB7"/>
    <w:rPr>
      <w:sz w:val="28"/>
    </w:rPr>
  </w:style>
  <w:style w:type="paragraph" w:customStyle="1" w:styleId="Normal2">
    <w:name w:val="Normal2"/>
    <w:uiPriority w:val="99"/>
    <w:rsid w:val="00864CB7"/>
    <w:rPr>
      <w:rFonts w:ascii="Times New Roman" w:hAnsi="Times New Roman"/>
    </w:rPr>
  </w:style>
  <w:style w:type="paragraph" w:customStyle="1" w:styleId="27">
    <w:name w:val="Абзац списка2"/>
    <w:basedOn w:val="a"/>
    <w:uiPriority w:val="99"/>
    <w:rsid w:val="00864CB7"/>
    <w:pPr>
      <w:spacing w:after="0" w:line="240" w:lineRule="auto"/>
      <w:ind w:left="720"/>
    </w:pPr>
    <w:rPr>
      <w:rFonts w:ascii="Times New Roman" w:hAnsi="Times New Roman"/>
      <w:sz w:val="26"/>
      <w:szCs w:val="26"/>
    </w:rPr>
  </w:style>
  <w:style w:type="paragraph" w:customStyle="1" w:styleId="affff">
    <w:name w:val="Базовый"/>
    <w:rsid w:val="00720044"/>
    <w:pPr>
      <w:tabs>
        <w:tab w:val="left" w:pos="709"/>
      </w:tabs>
      <w:suppressAutoHyphens/>
      <w:spacing w:after="200" w:line="276" w:lineRule="atLeast"/>
    </w:pPr>
    <w:rPr>
      <w:rFonts w:eastAsia="Calibri" w:cs="Calibri"/>
      <w:color w:val="00000A"/>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013">
      <w:bodyDiv w:val="1"/>
      <w:marLeft w:val="0"/>
      <w:marRight w:val="0"/>
      <w:marTop w:val="0"/>
      <w:marBottom w:val="0"/>
      <w:divBdr>
        <w:top w:val="none" w:sz="0" w:space="0" w:color="auto"/>
        <w:left w:val="none" w:sz="0" w:space="0" w:color="auto"/>
        <w:bottom w:val="none" w:sz="0" w:space="0" w:color="auto"/>
        <w:right w:val="none" w:sz="0" w:space="0" w:color="auto"/>
      </w:divBdr>
    </w:div>
    <w:div w:id="70273396">
      <w:bodyDiv w:val="1"/>
      <w:marLeft w:val="0"/>
      <w:marRight w:val="0"/>
      <w:marTop w:val="0"/>
      <w:marBottom w:val="0"/>
      <w:divBdr>
        <w:top w:val="none" w:sz="0" w:space="0" w:color="auto"/>
        <w:left w:val="none" w:sz="0" w:space="0" w:color="auto"/>
        <w:bottom w:val="none" w:sz="0" w:space="0" w:color="auto"/>
        <w:right w:val="none" w:sz="0" w:space="0" w:color="auto"/>
      </w:divBdr>
    </w:div>
    <w:div w:id="159078197">
      <w:bodyDiv w:val="1"/>
      <w:marLeft w:val="0"/>
      <w:marRight w:val="0"/>
      <w:marTop w:val="0"/>
      <w:marBottom w:val="0"/>
      <w:divBdr>
        <w:top w:val="none" w:sz="0" w:space="0" w:color="auto"/>
        <w:left w:val="none" w:sz="0" w:space="0" w:color="auto"/>
        <w:bottom w:val="none" w:sz="0" w:space="0" w:color="auto"/>
        <w:right w:val="none" w:sz="0" w:space="0" w:color="auto"/>
      </w:divBdr>
    </w:div>
    <w:div w:id="179241246">
      <w:bodyDiv w:val="1"/>
      <w:marLeft w:val="0"/>
      <w:marRight w:val="0"/>
      <w:marTop w:val="0"/>
      <w:marBottom w:val="0"/>
      <w:divBdr>
        <w:top w:val="none" w:sz="0" w:space="0" w:color="auto"/>
        <w:left w:val="none" w:sz="0" w:space="0" w:color="auto"/>
        <w:bottom w:val="none" w:sz="0" w:space="0" w:color="auto"/>
        <w:right w:val="none" w:sz="0" w:space="0" w:color="auto"/>
      </w:divBdr>
    </w:div>
    <w:div w:id="189297591">
      <w:bodyDiv w:val="1"/>
      <w:marLeft w:val="0"/>
      <w:marRight w:val="0"/>
      <w:marTop w:val="0"/>
      <w:marBottom w:val="0"/>
      <w:divBdr>
        <w:top w:val="none" w:sz="0" w:space="0" w:color="auto"/>
        <w:left w:val="none" w:sz="0" w:space="0" w:color="auto"/>
        <w:bottom w:val="none" w:sz="0" w:space="0" w:color="auto"/>
        <w:right w:val="none" w:sz="0" w:space="0" w:color="auto"/>
      </w:divBdr>
    </w:div>
    <w:div w:id="205918727">
      <w:bodyDiv w:val="1"/>
      <w:marLeft w:val="0"/>
      <w:marRight w:val="0"/>
      <w:marTop w:val="0"/>
      <w:marBottom w:val="0"/>
      <w:divBdr>
        <w:top w:val="none" w:sz="0" w:space="0" w:color="auto"/>
        <w:left w:val="none" w:sz="0" w:space="0" w:color="auto"/>
        <w:bottom w:val="none" w:sz="0" w:space="0" w:color="auto"/>
        <w:right w:val="none" w:sz="0" w:space="0" w:color="auto"/>
      </w:divBdr>
    </w:div>
    <w:div w:id="235208777">
      <w:bodyDiv w:val="1"/>
      <w:marLeft w:val="0"/>
      <w:marRight w:val="0"/>
      <w:marTop w:val="0"/>
      <w:marBottom w:val="0"/>
      <w:divBdr>
        <w:top w:val="none" w:sz="0" w:space="0" w:color="auto"/>
        <w:left w:val="none" w:sz="0" w:space="0" w:color="auto"/>
        <w:bottom w:val="none" w:sz="0" w:space="0" w:color="auto"/>
        <w:right w:val="none" w:sz="0" w:space="0" w:color="auto"/>
      </w:divBdr>
    </w:div>
    <w:div w:id="255599937">
      <w:bodyDiv w:val="1"/>
      <w:marLeft w:val="0"/>
      <w:marRight w:val="0"/>
      <w:marTop w:val="0"/>
      <w:marBottom w:val="0"/>
      <w:divBdr>
        <w:top w:val="none" w:sz="0" w:space="0" w:color="auto"/>
        <w:left w:val="none" w:sz="0" w:space="0" w:color="auto"/>
        <w:bottom w:val="none" w:sz="0" w:space="0" w:color="auto"/>
        <w:right w:val="none" w:sz="0" w:space="0" w:color="auto"/>
      </w:divBdr>
    </w:div>
    <w:div w:id="302464817">
      <w:bodyDiv w:val="1"/>
      <w:marLeft w:val="0"/>
      <w:marRight w:val="0"/>
      <w:marTop w:val="0"/>
      <w:marBottom w:val="0"/>
      <w:divBdr>
        <w:top w:val="none" w:sz="0" w:space="0" w:color="auto"/>
        <w:left w:val="none" w:sz="0" w:space="0" w:color="auto"/>
        <w:bottom w:val="none" w:sz="0" w:space="0" w:color="auto"/>
        <w:right w:val="none" w:sz="0" w:space="0" w:color="auto"/>
      </w:divBdr>
    </w:div>
    <w:div w:id="347803097">
      <w:bodyDiv w:val="1"/>
      <w:marLeft w:val="0"/>
      <w:marRight w:val="0"/>
      <w:marTop w:val="0"/>
      <w:marBottom w:val="0"/>
      <w:divBdr>
        <w:top w:val="none" w:sz="0" w:space="0" w:color="auto"/>
        <w:left w:val="none" w:sz="0" w:space="0" w:color="auto"/>
        <w:bottom w:val="none" w:sz="0" w:space="0" w:color="auto"/>
        <w:right w:val="none" w:sz="0" w:space="0" w:color="auto"/>
      </w:divBdr>
    </w:div>
    <w:div w:id="378867377">
      <w:bodyDiv w:val="1"/>
      <w:marLeft w:val="0"/>
      <w:marRight w:val="0"/>
      <w:marTop w:val="0"/>
      <w:marBottom w:val="0"/>
      <w:divBdr>
        <w:top w:val="none" w:sz="0" w:space="0" w:color="auto"/>
        <w:left w:val="none" w:sz="0" w:space="0" w:color="auto"/>
        <w:bottom w:val="none" w:sz="0" w:space="0" w:color="auto"/>
        <w:right w:val="none" w:sz="0" w:space="0" w:color="auto"/>
      </w:divBdr>
    </w:div>
    <w:div w:id="407311281">
      <w:bodyDiv w:val="1"/>
      <w:marLeft w:val="0"/>
      <w:marRight w:val="0"/>
      <w:marTop w:val="0"/>
      <w:marBottom w:val="0"/>
      <w:divBdr>
        <w:top w:val="none" w:sz="0" w:space="0" w:color="auto"/>
        <w:left w:val="none" w:sz="0" w:space="0" w:color="auto"/>
        <w:bottom w:val="none" w:sz="0" w:space="0" w:color="auto"/>
        <w:right w:val="none" w:sz="0" w:space="0" w:color="auto"/>
      </w:divBdr>
    </w:div>
    <w:div w:id="521749458">
      <w:bodyDiv w:val="1"/>
      <w:marLeft w:val="0"/>
      <w:marRight w:val="0"/>
      <w:marTop w:val="0"/>
      <w:marBottom w:val="0"/>
      <w:divBdr>
        <w:top w:val="none" w:sz="0" w:space="0" w:color="auto"/>
        <w:left w:val="none" w:sz="0" w:space="0" w:color="auto"/>
        <w:bottom w:val="none" w:sz="0" w:space="0" w:color="auto"/>
        <w:right w:val="none" w:sz="0" w:space="0" w:color="auto"/>
      </w:divBdr>
      <w:divsChild>
        <w:div w:id="1060254144">
          <w:marLeft w:val="0"/>
          <w:marRight w:val="0"/>
          <w:marTop w:val="0"/>
          <w:marBottom w:val="0"/>
          <w:divBdr>
            <w:top w:val="none" w:sz="0" w:space="0" w:color="auto"/>
            <w:left w:val="none" w:sz="0" w:space="0" w:color="auto"/>
            <w:bottom w:val="none" w:sz="0" w:space="0" w:color="auto"/>
            <w:right w:val="none" w:sz="0" w:space="0" w:color="auto"/>
          </w:divBdr>
          <w:divsChild>
            <w:div w:id="769858914">
              <w:marLeft w:val="0"/>
              <w:marRight w:val="0"/>
              <w:marTop w:val="0"/>
              <w:marBottom w:val="0"/>
              <w:divBdr>
                <w:top w:val="none" w:sz="0" w:space="0" w:color="auto"/>
                <w:left w:val="none" w:sz="0" w:space="0" w:color="auto"/>
                <w:bottom w:val="none" w:sz="0" w:space="0" w:color="auto"/>
                <w:right w:val="none" w:sz="0" w:space="0" w:color="auto"/>
              </w:divBdr>
              <w:divsChild>
                <w:div w:id="541327444">
                  <w:marLeft w:val="0"/>
                  <w:marRight w:val="0"/>
                  <w:marTop w:val="0"/>
                  <w:marBottom w:val="0"/>
                  <w:divBdr>
                    <w:top w:val="none" w:sz="0" w:space="0" w:color="auto"/>
                    <w:left w:val="none" w:sz="0" w:space="0" w:color="auto"/>
                    <w:bottom w:val="none" w:sz="0" w:space="0" w:color="auto"/>
                    <w:right w:val="none" w:sz="0" w:space="0" w:color="auto"/>
                  </w:divBdr>
                  <w:divsChild>
                    <w:div w:id="1335180153">
                      <w:marLeft w:val="0"/>
                      <w:marRight w:val="0"/>
                      <w:marTop w:val="0"/>
                      <w:marBottom w:val="0"/>
                      <w:divBdr>
                        <w:top w:val="none" w:sz="0" w:space="0" w:color="auto"/>
                        <w:left w:val="none" w:sz="0" w:space="0" w:color="auto"/>
                        <w:bottom w:val="none" w:sz="0" w:space="0" w:color="auto"/>
                        <w:right w:val="none" w:sz="0" w:space="0" w:color="auto"/>
                      </w:divBdr>
                      <w:divsChild>
                        <w:div w:id="1958413047">
                          <w:marLeft w:val="0"/>
                          <w:marRight w:val="0"/>
                          <w:marTop w:val="0"/>
                          <w:marBottom w:val="0"/>
                          <w:divBdr>
                            <w:top w:val="none" w:sz="0" w:space="0" w:color="auto"/>
                            <w:left w:val="none" w:sz="0" w:space="0" w:color="auto"/>
                            <w:bottom w:val="none" w:sz="0" w:space="0" w:color="auto"/>
                            <w:right w:val="none" w:sz="0" w:space="0" w:color="auto"/>
                          </w:divBdr>
                          <w:divsChild>
                            <w:div w:id="416706841">
                              <w:marLeft w:val="0"/>
                              <w:marRight w:val="0"/>
                              <w:marTop w:val="0"/>
                              <w:marBottom w:val="0"/>
                              <w:divBdr>
                                <w:top w:val="none" w:sz="0" w:space="0" w:color="auto"/>
                                <w:left w:val="none" w:sz="0" w:space="0" w:color="auto"/>
                                <w:bottom w:val="none" w:sz="0" w:space="0" w:color="auto"/>
                                <w:right w:val="none" w:sz="0" w:space="0" w:color="auto"/>
                              </w:divBdr>
                              <w:divsChild>
                                <w:div w:id="1582791456">
                                  <w:marLeft w:val="0"/>
                                  <w:marRight w:val="0"/>
                                  <w:marTop w:val="0"/>
                                  <w:marBottom w:val="0"/>
                                  <w:divBdr>
                                    <w:top w:val="none" w:sz="0" w:space="0" w:color="auto"/>
                                    <w:left w:val="none" w:sz="0" w:space="0" w:color="auto"/>
                                    <w:bottom w:val="none" w:sz="0" w:space="0" w:color="auto"/>
                                    <w:right w:val="none" w:sz="0" w:space="0" w:color="auto"/>
                                  </w:divBdr>
                                  <w:divsChild>
                                    <w:div w:id="1083142388">
                                      <w:marLeft w:val="0"/>
                                      <w:marRight w:val="0"/>
                                      <w:marTop w:val="0"/>
                                      <w:marBottom w:val="0"/>
                                      <w:divBdr>
                                        <w:top w:val="none" w:sz="0" w:space="0" w:color="auto"/>
                                        <w:left w:val="none" w:sz="0" w:space="0" w:color="auto"/>
                                        <w:bottom w:val="none" w:sz="0" w:space="0" w:color="auto"/>
                                        <w:right w:val="none" w:sz="0" w:space="0" w:color="auto"/>
                                      </w:divBdr>
                                      <w:divsChild>
                                        <w:div w:id="469787386">
                                          <w:marLeft w:val="0"/>
                                          <w:marRight w:val="0"/>
                                          <w:marTop w:val="0"/>
                                          <w:marBottom w:val="0"/>
                                          <w:divBdr>
                                            <w:top w:val="none" w:sz="0" w:space="0" w:color="auto"/>
                                            <w:left w:val="none" w:sz="0" w:space="0" w:color="auto"/>
                                            <w:bottom w:val="none" w:sz="0" w:space="0" w:color="auto"/>
                                            <w:right w:val="none" w:sz="0" w:space="0" w:color="auto"/>
                                          </w:divBdr>
                                          <w:divsChild>
                                            <w:div w:id="65231982">
                                              <w:marLeft w:val="0"/>
                                              <w:marRight w:val="0"/>
                                              <w:marTop w:val="0"/>
                                              <w:marBottom w:val="0"/>
                                              <w:divBdr>
                                                <w:top w:val="none" w:sz="0" w:space="0" w:color="auto"/>
                                                <w:left w:val="none" w:sz="0" w:space="0" w:color="auto"/>
                                                <w:bottom w:val="none" w:sz="0" w:space="0" w:color="auto"/>
                                                <w:right w:val="none" w:sz="0" w:space="0" w:color="auto"/>
                                              </w:divBdr>
                                              <w:divsChild>
                                                <w:div w:id="1462112901">
                                                  <w:marLeft w:val="0"/>
                                                  <w:marRight w:val="0"/>
                                                  <w:marTop w:val="0"/>
                                                  <w:marBottom w:val="450"/>
                                                  <w:divBdr>
                                                    <w:top w:val="none" w:sz="0" w:space="0" w:color="auto"/>
                                                    <w:left w:val="none" w:sz="0" w:space="0" w:color="auto"/>
                                                    <w:bottom w:val="none" w:sz="0" w:space="0" w:color="auto"/>
                                                    <w:right w:val="none" w:sz="0" w:space="0" w:color="auto"/>
                                                  </w:divBdr>
                                                  <w:divsChild>
                                                    <w:div w:id="342830292">
                                                      <w:marLeft w:val="0"/>
                                                      <w:marRight w:val="0"/>
                                                      <w:marTop w:val="0"/>
                                                      <w:marBottom w:val="0"/>
                                                      <w:divBdr>
                                                        <w:top w:val="none" w:sz="0" w:space="0" w:color="auto"/>
                                                        <w:left w:val="none" w:sz="0" w:space="0" w:color="auto"/>
                                                        <w:bottom w:val="none" w:sz="0" w:space="0" w:color="auto"/>
                                                        <w:right w:val="none" w:sz="0" w:space="0" w:color="auto"/>
                                                      </w:divBdr>
                                                      <w:divsChild>
                                                        <w:div w:id="2066054977">
                                                          <w:marLeft w:val="0"/>
                                                          <w:marRight w:val="0"/>
                                                          <w:marTop w:val="0"/>
                                                          <w:marBottom w:val="0"/>
                                                          <w:divBdr>
                                                            <w:top w:val="none" w:sz="0" w:space="0" w:color="auto"/>
                                                            <w:left w:val="none" w:sz="0" w:space="0" w:color="auto"/>
                                                            <w:bottom w:val="none" w:sz="0" w:space="0" w:color="auto"/>
                                                            <w:right w:val="none" w:sz="0" w:space="0" w:color="auto"/>
                                                          </w:divBdr>
                                                          <w:divsChild>
                                                            <w:div w:id="176579017">
                                                              <w:marLeft w:val="225"/>
                                                              <w:marRight w:val="225"/>
                                                              <w:marTop w:val="0"/>
                                                              <w:marBottom w:val="0"/>
                                                              <w:divBdr>
                                                                <w:top w:val="none" w:sz="0" w:space="0" w:color="auto"/>
                                                                <w:left w:val="none" w:sz="0" w:space="0" w:color="auto"/>
                                                                <w:bottom w:val="none" w:sz="0" w:space="0" w:color="auto"/>
                                                                <w:right w:val="none" w:sz="0" w:space="0" w:color="auto"/>
                                                              </w:divBdr>
                                                              <w:divsChild>
                                                                <w:div w:id="640111722">
                                                                  <w:marLeft w:val="0"/>
                                                                  <w:marRight w:val="0"/>
                                                                  <w:marTop w:val="0"/>
                                                                  <w:marBottom w:val="0"/>
                                                                  <w:divBdr>
                                                                    <w:top w:val="none" w:sz="0" w:space="0" w:color="auto"/>
                                                                    <w:left w:val="none" w:sz="0" w:space="0" w:color="auto"/>
                                                                    <w:bottom w:val="none" w:sz="0" w:space="0" w:color="auto"/>
                                                                    <w:right w:val="none" w:sz="0" w:space="0" w:color="auto"/>
                                                                  </w:divBdr>
                                                                  <w:divsChild>
                                                                    <w:div w:id="4648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5411211">
      <w:bodyDiv w:val="1"/>
      <w:marLeft w:val="0"/>
      <w:marRight w:val="0"/>
      <w:marTop w:val="0"/>
      <w:marBottom w:val="0"/>
      <w:divBdr>
        <w:top w:val="none" w:sz="0" w:space="0" w:color="auto"/>
        <w:left w:val="none" w:sz="0" w:space="0" w:color="auto"/>
        <w:bottom w:val="none" w:sz="0" w:space="0" w:color="auto"/>
        <w:right w:val="none" w:sz="0" w:space="0" w:color="auto"/>
      </w:divBdr>
      <w:divsChild>
        <w:div w:id="28192989">
          <w:marLeft w:val="0"/>
          <w:marRight w:val="0"/>
          <w:marTop w:val="0"/>
          <w:marBottom w:val="0"/>
          <w:divBdr>
            <w:top w:val="none" w:sz="0" w:space="0" w:color="auto"/>
            <w:left w:val="none" w:sz="0" w:space="0" w:color="auto"/>
            <w:bottom w:val="none" w:sz="0" w:space="0" w:color="auto"/>
            <w:right w:val="none" w:sz="0" w:space="0" w:color="auto"/>
          </w:divBdr>
          <w:divsChild>
            <w:div w:id="979966014">
              <w:marLeft w:val="0"/>
              <w:marRight w:val="0"/>
              <w:marTop w:val="0"/>
              <w:marBottom w:val="0"/>
              <w:divBdr>
                <w:top w:val="none" w:sz="0" w:space="0" w:color="auto"/>
                <w:left w:val="none" w:sz="0" w:space="0" w:color="auto"/>
                <w:bottom w:val="none" w:sz="0" w:space="0" w:color="auto"/>
                <w:right w:val="none" w:sz="0" w:space="0" w:color="auto"/>
              </w:divBdr>
              <w:divsChild>
                <w:div w:id="686518975">
                  <w:marLeft w:val="0"/>
                  <w:marRight w:val="0"/>
                  <w:marTop w:val="0"/>
                  <w:marBottom w:val="0"/>
                  <w:divBdr>
                    <w:top w:val="none" w:sz="0" w:space="0" w:color="auto"/>
                    <w:left w:val="none" w:sz="0" w:space="0" w:color="auto"/>
                    <w:bottom w:val="none" w:sz="0" w:space="0" w:color="auto"/>
                    <w:right w:val="none" w:sz="0" w:space="0" w:color="auto"/>
                  </w:divBdr>
                  <w:divsChild>
                    <w:div w:id="2010668059">
                      <w:marLeft w:val="0"/>
                      <w:marRight w:val="0"/>
                      <w:marTop w:val="0"/>
                      <w:marBottom w:val="0"/>
                      <w:divBdr>
                        <w:top w:val="none" w:sz="0" w:space="0" w:color="auto"/>
                        <w:left w:val="none" w:sz="0" w:space="0" w:color="auto"/>
                        <w:bottom w:val="none" w:sz="0" w:space="0" w:color="auto"/>
                        <w:right w:val="none" w:sz="0" w:space="0" w:color="auto"/>
                      </w:divBdr>
                      <w:divsChild>
                        <w:div w:id="229116792">
                          <w:marLeft w:val="0"/>
                          <w:marRight w:val="0"/>
                          <w:marTop w:val="0"/>
                          <w:marBottom w:val="0"/>
                          <w:divBdr>
                            <w:top w:val="none" w:sz="0" w:space="0" w:color="auto"/>
                            <w:left w:val="none" w:sz="0" w:space="0" w:color="auto"/>
                            <w:bottom w:val="none" w:sz="0" w:space="0" w:color="auto"/>
                            <w:right w:val="none" w:sz="0" w:space="0" w:color="auto"/>
                          </w:divBdr>
                          <w:divsChild>
                            <w:div w:id="1159424855">
                              <w:marLeft w:val="0"/>
                              <w:marRight w:val="0"/>
                              <w:marTop w:val="0"/>
                              <w:marBottom w:val="0"/>
                              <w:divBdr>
                                <w:top w:val="none" w:sz="0" w:space="0" w:color="auto"/>
                                <w:left w:val="none" w:sz="0" w:space="0" w:color="auto"/>
                                <w:bottom w:val="none" w:sz="0" w:space="0" w:color="auto"/>
                                <w:right w:val="none" w:sz="0" w:space="0" w:color="auto"/>
                              </w:divBdr>
                              <w:divsChild>
                                <w:div w:id="741366268">
                                  <w:marLeft w:val="0"/>
                                  <w:marRight w:val="0"/>
                                  <w:marTop w:val="0"/>
                                  <w:marBottom w:val="0"/>
                                  <w:divBdr>
                                    <w:top w:val="none" w:sz="0" w:space="0" w:color="auto"/>
                                    <w:left w:val="none" w:sz="0" w:space="0" w:color="auto"/>
                                    <w:bottom w:val="none" w:sz="0" w:space="0" w:color="auto"/>
                                    <w:right w:val="none" w:sz="0" w:space="0" w:color="auto"/>
                                  </w:divBdr>
                                  <w:divsChild>
                                    <w:div w:id="1682852884">
                                      <w:marLeft w:val="0"/>
                                      <w:marRight w:val="0"/>
                                      <w:marTop w:val="0"/>
                                      <w:marBottom w:val="0"/>
                                      <w:divBdr>
                                        <w:top w:val="none" w:sz="0" w:space="0" w:color="auto"/>
                                        <w:left w:val="none" w:sz="0" w:space="0" w:color="auto"/>
                                        <w:bottom w:val="none" w:sz="0" w:space="0" w:color="auto"/>
                                        <w:right w:val="none" w:sz="0" w:space="0" w:color="auto"/>
                                      </w:divBdr>
                                      <w:divsChild>
                                        <w:div w:id="551574704">
                                          <w:marLeft w:val="0"/>
                                          <w:marRight w:val="0"/>
                                          <w:marTop w:val="0"/>
                                          <w:marBottom w:val="0"/>
                                          <w:divBdr>
                                            <w:top w:val="none" w:sz="0" w:space="0" w:color="auto"/>
                                            <w:left w:val="none" w:sz="0" w:space="0" w:color="auto"/>
                                            <w:bottom w:val="none" w:sz="0" w:space="0" w:color="auto"/>
                                            <w:right w:val="none" w:sz="0" w:space="0" w:color="auto"/>
                                          </w:divBdr>
                                          <w:divsChild>
                                            <w:div w:id="645670075">
                                              <w:marLeft w:val="518"/>
                                              <w:marRight w:val="518"/>
                                              <w:marTop w:val="0"/>
                                              <w:marBottom w:val="0"/>
                                              <w:divBdr>
                                                <w:top w:val="none" w:sz="0" w:space="0" w:color="auto"/>
                                                <w:left w:val="none" w:sz="0" w:space="0" w:color="auto"/>
                                                <w:bottom w:val="none" w:sz="0" w:space="0" w:color="auto"/>
                                                <w:right w:val="none" w:sz="0" w:space="0" w:color="auto"/>
                                              </w:divBdr>
                                              <w:divsChild>
                                                <w:div w:id="943224751">
                                                  <w:marLeft w:val="0"/>
                                                  <w:marRight w:val="0"/>
                                                  <w:marTop w:val="0"/>
                                                  <w:marBottom w:val="0"/>
                                                  <w:divBdr>
                                                    <w:top w:val="none" w:sz="0" w:space="0" w:color="auto"/>
                                                    <w:left w:val="none" w:sz="0" w:space="0" w:color="auto"/>
                                                    <w:bottom w:val="none" w:sz="0" w:space="0" w:color="auto"/>
                                                    <w:right w:val="none" w:sz="0" w:space="0" w:color="auto"/>
                                                  </w:divBdr>
                                                  <w:divsChild>
                                                    <w:div w:id="230584506">
                                                      <w:marLeft w:val="0"/>
                                                      <w:marRight w:val="0"/>
                                                      <w:marTop w:val="0"/>
                                                      <w:marBottom w:val="0"/>
                                                      <w:divBdr>
                                                        <w:top w:val="none" w:sz="0" w:space="0" w:color="auto"/>
                                                        <w:left w:val="none" w:sz="0" w:space="0" w:color="auto"/>
                                                        <w:bottom w:val="none" w:sz="0" w:space="0" w:color="auto"/>
                                                        <w:right w:val="none" w:sz="0" w:space="0" w:color="auto"/>
                                                      </w:divBdr>
                                                      <w:divsChild>
                                                        <w:div w:id="1329363250">
                                                          <w:marLeft w:val="0"/>
                                                          <w:marRight w:val="0"/>
                                                          <w:marTop w:val="0"/>
                                                          <w:marBottom w:val="0"/>
                                                          <w:divBdr>
                                                            <w:top w:val="none" w:sz="0" w:space="0" w:color="auto"/>
                                                            <w:left w:val="none" w:sz="0" w:space="0" w:color="auto"/>
                                                            <w:bottom w:val="none" w:sz="0" w:space="0" w:color="auto"/>
                                                            <w:right w:val="none" w:sz="0" w:space="0" w:color="auto"/>
                                                          </w:divBdr>
                                                          <w:divsChild>
                                                            <w:div w:id="16958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2829733">
      <w:bodyDiv w:val="1"/>
      <w:marLeft w:val="0"/>
      <w:marRight w:val="0"/>
      <w:marTop w:val="0"/>
      <w:marBottom w:val="0"/>
      <w:divBdr>
        <w:top w:val="none" w:sz="0" w:space="0" w:color="auto"/>
        <w:left w:val="none" w:sz="0" w:space="0" w:color="auto"/>
        <w:bottom w:val="none" w:sz="0" w:space="0" w:color="auto"/>
        <w:right w:val="none" w:sz="0" w:space="0" w:color="auto"/>
      </w:divBdr>
    </w:div>
    <w:div w:id="691801657">
      <w:bodyDiv w:val="1"/>
      <w:marLeft w:val="0"/>
      <w:marRight w:val="0"/>
      <w:marTop w:val="0"/>
      <w:marBottom w:val="0"/>
      <w:divBdr>
        <w:top w:val="none" w:sz="0" w:space="0" w:color="auto"/>
        <w:left w:val="none" w:sz="0" w:space="0" w:color="auto"/>
        <w:bottom w:val="none" w:sz="0" w:space="0" w:color="auto"/>
        <w:right w:val="none" w:sz="0" w:space="0" w:color="auto"/>
      </w:divBdr>
    </w:div>
    <w:div w:id="734359909">
      <w:bodyDiv w:val="1"/>
      <w:marLeft w:val="0"/>
      <w:marRight w:val="0"/>
      <w:marTop w:val="0"/>
      <w:marBottom w:val="0"/>
      <w:divBdr>
        <w:top w:val="none" w:sz="0" w:space="0" w:color="auto"/>
        <w:left w:val="none" w:sz="0" w:space="0" w:color="auto"/>
        <w:bottom w:val="none" w:sz="0" w:space="0" w:color="auto"/>
        <w:right w:val="none" w:sz="0" w:space="0" w:color="auto"/>
      </w:divBdr>
    </w:div>
    <w:div w:id="793987035">
      <w:bodyDiv w:val="1"/>
      <w:marLeft w:val="0"/>
      <w:marRight w:val="0"/>
      <w:marTop w:val="0"/>
      <w:marBottom w:val="0"/>
      <w:divBdr>
        <w:top w:val="none" w:sz="0" w:space="0" w:color="auto"/>
        <w:left w:val="none" w:sz="0" w:space="0" w:color="auto"/>
        <w:bottom w:val="none" w:sz="0" w:space="0" w:color="auto"/>
        <w:right w:val="none" w:sz="0" w:space="0" w:color="auto"/>
      </w:divBdr>
    </w:div>
    <w:div w:id="855966404">
      <w:bodyDiv w:val="1"/>
      <w:marLeft w:val="0"/>
      <w:marRight w:val="0"/>
      <w:marTop w:val="0"/>
      <w:marBottom w:val="0"/>
      <w:divBdr>
        <w:top w:val="none" w:sz="0" w:space="0" w:color="auto"/>
        <w:left w:val="none" w:sz="0" w:space="0" w:color="auto"/>
        <w:bottom w:val="none" w:sz="0" w:space="0" w:color="auto"/>
        <w:right w:val="none" w:sz="0" w:space="0" w:color="auto"/>
      </w:divBdr>
    </w:div>
    <w:div w:id="896360311">
      <w:bodyDiv w:val="1"/>
      <w:marLeft w:val="0"/>
      <w:marRight w:val="0"/>
      <w:marTop w:val="0"/>
      <w:marBottom w:val="0"/>
      <w:divBdr>
        <w:top w:val="none" w:sz="0" w:space="0" w:color="auto"/>
        <w:left w:val="none" w:sz="0" w:space="0" w:color="auto"/>
        <w:bottom w:val="none" w:sz="0" w:space="0" w:color="auto"/>
        <w:right w:val="none" w:sz="0" w:space="0" w:color="auto"/>
      </w:divBdr>
    </w:div>
    <w:div w:id="902639010">
      <w:bodyDiv w:val="1"/>
      <w:marLeft w:val="0"/>
      <w:marRight w:val="0"/>
      <w:marTop w:val="0"/>
      <w:marBottom w:val="0"/>
      <w:divBdr>
        <w:top w:val="none" w:sz="0" w:space="0" w:color="auto"/>
        <w:left w:val="none" w:sz="0" w:space="0" w:color="auto"/>
        <w:bottom w:val="none" w:sz="0" w:space="0" w:color="auto"/>
        <w:right w:val="none" w:sz="0" w:space="0" w:color="auto"/>
      </w:divBdr>
    </w:div>
    <w:div w:id="942493364">
      <w:bodyDiv w:val="1"/>
      <w:marLeft w:val="0"/>
      <w:marRight w:val="0"/>
      <w:marTop w:val="0"/>
      <w:marBottom w:val="0"/>
      <w:divBdr>
        <w:top w:val="none" w:sz="0" w:space="0" w:color="auto"/>
        <w:left w:val="none" w:sz="0" w:space="0" w:color="auto"/>
        <w:bottom w:val="none" w:sz="0" w:space="0" w:color="auto"/>
        <w:right w:val="none" w:sz="0" w:space="0" w:color="auto"/>
      </w:divBdr>
    </w:div>
    <w:div w:id="958072639">
      <w:bodyDiv w:val="1"/>
      <w:marLeft w:val="0"/>
      <w:marRight w:val="0"/>
      <w:marTop w:val="0"/>
      <w:marBottom w:val="0"/>
      <w:divBdr>
        <w:top w:val="none" w:sz="0" w:space="0" w:color="auto"/>
        <w:left w:val="none" w:sz="0" w:space="0" w:color="auto"/>
        <w:bottom w:val="none" w:sz="0" w:space="0" w:color="auto"/>
        <w:right w:val="none" w:sz="0" w:space="0" w:color="auto"/>
      </w:divBdr>
    </w:div>
    <w:div w:id="969431834">
      <w:bodyDiv w:val="1"/>
      <w:marLeft w:val="0"/>
      <w:marRight w:val="0"/>
      <w:marTop w:val="0"/>
      <w:marBottom w:val="0"/>
      <w:divBdr>
        <w:top w:val="none" w:sz="0" w:space="0" w:color="auto"/>
        <w:left w:val="none" w:sz="0" w:space="0" w:color="auto"/>
        <w:bottom w:val="none" w:sz="0" w:space="0" w:color="auto"/>
        <w:right w:val="none" w:sz="0" w:space="0" w:color="auto"/>
      </w:divBdr>
    </w:div>
    <w:div w:id="1011299421">
      <w:bodyDiv w:val="1"/>
      <w:marLeft w:val="0"/>
      <w:marRight w:val="0"/>
      <w:marTop w:val="0"/>
      <w:marBottom w:val="0"/>
      <w:divBdr>
        <w:top w:val="none" w:sz="0" w:space="0" w:color="auto"/>
        <w:left w:val="none" w:sz="0" w:space="0" w:color="auto"/>
        <w:bottom w:val="none" w:sz="0" w:space="0" w:color="auto"/>
        <w:right w:val="none" w:sz="0" w:space="0" w:color="auto"/>
      </w:divBdr>
    </w:div>
    <w:div w:id="1140465250">
      <w:bodyDiv w:val="1"/>
      <w:marLeft w:val="0"/>
      <w:marRight w:val="0"/>
      <w:marTop w:val="0"/>
      <w:marBottom w:val="0"/>
      <w:divBdr>
        <w:top w:val="none" w:sz="0" w:space="0" w:color="auto"/>
        <w:left w:val="none" w:sz="0" w:space="0" w:color="auto"/>
        <w:bottom w:val="none" w:sz="0" w:space="0" w:color="auto"/>
        <w:right w:val="none" w:sz="0" w:space="0" w:color="auto"/>
      </w:divBdr>
      <w:divsChild>
        <w:div w:id="1633943861">
          <w:marLeft w:val="0"/>
          <w:marRight w:val="0"/>
          <w:marTop w:val="0"/>
          <w:marBottom w:val="0"/>
          <w:divBdr>
            <w:top w:val="none" w:sz="0" w:space="0" w:color="auto"/>
            <w:left w:val="none" w:sz="0" w:space="0" w:color="auto"/>
            <w:bottom w:val="none" w:sz="0" w:space="0" w:color="auto"/>
            <w:right w:val="none" w:sz="0" w:space="0" w:color="auto"/>
          </w:divBdr>
          <w:divsChild>
            <w:div w:id="683630644">
              <w:marLeft w:val="0"/>
              <w:marRight w:val="0"/>
              <w:marTop w:val="0"/>
              <w:marBottom w:val="0"/>
              <w:divBdr>
                <w:top w:val="none" w:sz="0" w:space="0" w:color="auto"/>
                <w:left w:val="none" w:sz="0" w:space="0" w:color="auto"/>
                <w:bottom w:val="none" w:sz="0" w:space="0" w:color="auto"/>
                <w:right w:val="none" w:sz="0" w:space="0" w:color="auto"/>
              </w:divBdr>
              <w:divsChild>
                <w:div w:id="1023239780">
                  <w:marLeft w:val="0"/>
                  <w:marRight w:val="0"/>
                  <w:marTop w:val="0"/>
                  <w:marBottom w:val="0"/>
                  <w:divBdr>
                    <w:top w:val="none" w:sz="0" w:space="0" w:color="auto"/>
                    <w:left w:val="none" w:sz="0" w:space="0" w:color="auto"/>
                    <w:bottom w:val="none" w:sz="0" w:space="0" w:color="auto"/>
                    <w:right w:val="none" w:sz="0" w:space="0" w:color="auto"/>
                  </w:divBdr>
                  <w:divsChild>
                    <w:div w:id="1861700274">
                      <w:marLeft w:val="0"/>
                      <w:marRight w:val="0"/>
                      <w:marTop w:val="0"/>
                      <w:marBottom w:val="0"/>
                      <w:divBdr>
                        <w:top w:val="none" w:sz="0" w:space="0" w:color="auto"/>
                        <w:left w:val="none" w:sz="0" w:space="0" w:color="auto"/>
                        <w:bottom w:val="none" w:sz="0" w:space="0" w:color="auto"/>
                        <w:right w:val="none" w:sz="0" w:space="0" w:color="auto"/>
                      </w:divBdr>
                      <w:divsChild>
                        <w:div w:id="195196485">
                          <w:marLeft w:val="0"/>
                          <w:marRight w:val="0"/>
                          <w:marTop w:val="0"/>
                          <w:marBottom w:val="0"/>
                          <w:divBdr>
                            <w:top w:val="none" w:sz="0" w:space="0" w:color="auto"/>
                            <w:left w:val="none" w:sz="0" w:space="0" w:color="auto"/>
                            <w:bottom w:val="none" w:sz="0" w:space="0" w:color="auto"/>
                            <w:right w:val="none" w:sz="0" w:space="0" w:color="auto"/>
                          </w:divBdr>
                          <w:divsChild>
                            <w:div w:id="398091928">
                              <w:marLeft w:val="0"/>
                              <w:marRight w:val="0"/>
                              <w:marTop w:val="0"/>
                              <w:marBottom w:val="0"/>
                              <w:divBdr>
                                <w:top w:val="none" w:sz="0" w:space="0" w:color="auto"/>
                                <w:left w:val="none" w:sz="0" w:space="0" w:color="auto"/>
                                <w:bottom w:val="none" w:sz="0" w:space="0" w:color="auto"/>
                                <w:right w:val="none" w:sz="0" w:space="0" w:color="auto"/>
                              </w:divBdr>
                              <w:divsChild>
                                <w:div w:id="137965909">
                                  <w:marLeft w:val="0"/>
                                  <w:marRight w:val="0"/>
                                  <w:marTop w:val="0"/>
                                  <w:marBottom w:val="0"/>
                                  <w:divBdr>
                                    <w:top w:val="none" w:sz="0" w:space="0" w:color="auto"/>
                                    <w:left w:val="none" w:sz="0" w:space="0" w:color="auto"/>
                                    <w:bottom w:val="none" w:sz="0" w:space="0" w:color="auto"/>
                                    <w:right w:val="none" w:sz="0" w:space="0" w:color="auto"/>
                                  </w:divBdr>
                                  <w:divsChild>
                                    <w:div w:id="1522476031">
                                      <w:marLeft w:val="0"/>
                                      <w:marRight w:val="0"/>
                                      <w:marTop w:val="0"/>
                                      <w:marBottom w:val="0"/>
                                      <w:divBdr>
                                        <w:top w:val="none" w:sz="0" w:space="0" w:color="auto"/>
                                        <w:left w:val="none" w:sz="0" w:space="0" w:color="auto"/>
                                        <w:bottom w:val="none" w:sz="0" w:space="0" w:color="auto"/>
                                        <w:right w:val="none" w:sz="0" w:space="0" w:color="auto"/>
                                      </w:divBdr>
                                      <w:divsChild>
                                        <w:div w:id="1857500119">
                                          <w:marLeft w:val="0"/>
                                          <w:marRight w:val="0"/>
                                          <w:marTop w:val="0"/>
                                          <w:marBottom w:val="0"/>
                                          <w:divBdr>
                                            <w:top w:val="none" w:sz="0" w:space="0" w:color="auto"/>
                                            <w:left w:val="none" w:sz="0" w:space="0" w:color="auto"/>
                                            <w:bottom w:val="none" w:sz="0" w:space="0" w:color="auto"/>
                                            <w:right w:val="none" w:sz="0" w:space="0" w:color="auto"/>
                                          </w:divBdr>
                                          <w:divsChild>
                                            <w:div w:id="659120494">
                                              <w:marLeft w:val="0"/>
                                              <w:marRight w:val="0"/>
                                              <w:marTop w:val="0"/>
                                              <w:marBottom w:val="0"/>
                                              <w:divBdr>
                                                <w:top w:val="none" w:sz="0" w:space="0" w:color="auto"/>
                                                <w:left w:val="none" w:sz="0" w:space="0" w:color="auto"/>
                                                <w:bottom w:val="none" w:sz="0" w:space="0" w:color="auto"/>
                                                <w:right w:val="none" w:sz="0" w:space="0" w:color="auto"/>
                                              </w:divBdr>
                                              <w:divsChild>
                                                <w:div w:id="1977950558">
                                                  <w:marLeft w:val="0"/>
                                                  <w:marRight w:val="0"/>
                                                  <w:marTop w:val="0"/>
                                                  <w:marBottom w:val="450"/>
                                                  <w:divBdr>
                                                    <w:top w:val="none" w:sz="0" w:space="0" w:color="auto"/>
                                                    <w:left w:val="none" w:sz="0" w:space="0" w:color="auto"/>
                                                    <w:bottom w:val="none" w:sz="0" w:space="0" w:color="auto"/>
                                                    <w:right w:val="none" w:sz="0" w:space="0" w:color="auto"/>
                                                  </w:divBdr>
                                                  <w:divsChild>
                                                    <w:div w:id="805439592">
                                                      <w:marLeft w:val="0"/>
                                                      <w:marRight w:val="0"/>
                                                      <w:marTop w:val="0"/>
                                                      <w:marBottom w:val="0"/>
                                                      <w:divBdr>
                                                        <w:top w:val="none" w:sz="0" w:space="0" w:color="auto"/>
                                                        <w:left w:val="none" w:sz="0" w:space="0" w:color="auto"/>
                                                        <w:bottom w:val="none" w:sz="0" w:space="0" w:color="auto"/>
                                                        <w:right w:val="none" w:sz="0" w:space="0" w:color="auto"/>
                                                      </w:divBdr>
                                                      <w:divsChild>
                                                        <w:div w:id="557712015">
                                                          <w:marLeft w:val="0"/>
                                                          <w:marRight w:val="0"/>
                                                          <w:marTop w:val="0"/>
                                                          <w:marBottom w:val="0"/>
                                                          <w:divBdr>
                                                            <w:top w:val="none" w:sz="0" w:space="0" w:color="auto"/>
                                                            <w:left w:val="none" w:sz="0" w:space="0" w:color="auto"/>
                                                            <w:bottom w:val="none" w:sz="0" w:space="0" w:color="auto"/>
                                                            <w:right w:val="none" w:sz="0" w:space="0" w:color="auto"/>
                                                          </w:divBdr>
                                                          <w:divsChild>
                                                            <w:div w:id="522784416">
                                                              <w:marLeft w:val="225"/>
                                                              <w:marRight w:val="225"/>
                                                              <w:marTop w:val="0"/>
                                                              <w:marBottom w:val="0"/>
                                                              <w:divBdr>
                                                                <w:top w:val="none" w:sz="0" w:space="0" w:color="auto"/>
                                                                <w:left w:val="none" w:sz="0" w:space="0" w:color="auto"/>
                                                                <w:bottom w:val="none" w:sz="0" w:space="0" w:color="auto"/>
                                                                <w:right w:val="none" w:sz="0" w:space="0" w:color="auto"/>
                                                              </w:divBdr>
                                                              <w:divsChild>
                                                                <w:div w:id="1657107265">
                                                                  <w:marLeft w:val="0"/>
                                                                  <w:marRight w:val="0"/>
                                                                  <w:marTop w:val="0"/>
                                                                  <w:marBottom w:val="0"/>
                                                                  <w:divBdr>
                                                                    <w:top w:val="none" w:sz="0" w:space="0" w:color="auto"/>
                                                                    <w:left w:val="none" w:sz="0" w:space="0" w:color="auto"/>
                                                                    <w:bottom w:val="none" w:sz="0" w:space="0" w:color="auto"/>
                                                                    <w:right w:val="none" w:sz="0" w:space="0" w:color="auto"/>
                                                                  </w:divBdr>
                                                                  <w:divsChild>
                                                                    <w:div w:id="16152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44544581">
      <w:bodyDiv w:val="1"/>
      <w:marLeft w:val="0"/>
      <w:marRight w:val="0"/>
      <w:marTop w:val="0"/>
      <w:marBottom w:val="0"/>
      <w:divBdr>
        <w:top w:val="none" w:sz="0" w:space="0" w:color="auto"/>
        <w:left w:val="none" w:sz="0" w:space="0" w:color="auto"/>
        <w:bottom w:val="none" w:sz="0" w:space="0" w:color="auto"/>
        <w:right w:val="none" w:sz="0" w:space="0" w:color="auto"/>
      </w:divBdr>
    </w:div>
    <w:div w:id="1148060137">
      <w:bodyDiv w:val="1"/>
      <w:marLeft w:val="0"/>
      <w:marRight w:val="0"/>
      <w:marTop w:val="0"/>
      <w:marBottom w:val="0"/>
      <w:divBdr>
        <w:top w:val="none" w:sz="0" w:space="0" w:color="auto"/>
        <w:left w:val="none" w:sz="0" w:space="0" w:color="auto"/>
        <w:bottom w:val="none" w:sz="0" w:space="0" w:color="auto"/>
        <w:right w:val="none" w:sz="0" w:space="0" w:color="auto"/>
      </w:divBdr>
    </w:div>
    <w:div w:id="1153184024">
      <w:bodyDiv w:val="1"/>
      <w:marLeft w:val="0"/>
      <w:marRight w:val="0"/>
      <w:marTop w:val="0"/>
      <w:marBottom w:val="0"/>
      <w:divBdr>
        <w:top w:val="none" w:sz="0" w:space="0" w:color="auto"/>
        <w:left w:val="none" w:sz="0" w:space="0" w:color="auto"/>
        <w:bottom w:val="none" w:sz="0" w:space="0" w:color="auto"/>
        <w:right w:val="none" w:sz="0" w:space="0" w:color="auto"/>
      </w:divBdr>
    </w:div>
    <w:div w:id="1176921196">
      <w:bodyDiv w:val="1"/>
      <w:marLeft w:val="0"/>
      <w:marRight w:val="0"/>
      <w:marTop w:val="0"/>
      <w:marBottom w:val="0"/>
      <w:divBdr>
        <w:top w:val="none" w:sz="0" w:space="0" w:color="auto"/>
        <w:left w:val="none" w:sz="0" w:space="0" w:color="auto"/>
        <w:bottom w:val="none" w:sz="0" w:space="0" w:color="auto"/>
        <w:right w:val="none" w:sz="0" w:space="0" w:color="auto"/>
      </w:divBdr>
    </w:div>
    <w:div w:id="1185512166">
      <w:bodyDiv w:val="1"/>
      <w:marLeft w:val="0"/>
      <w:marRight w:val="0"/>
      <w:marTop w:val="0"/>
      <w:marBottom w:val="0"/>
      <w:divBdr>
        <w:top w:val="none" w:sz="0" w:space="0" w:color="auto"/>
        <w:left w:val="none" w:sz="0" w:space="0" w:color="auto"/>
        <w:bottom w:val="none" w:sz="0" w:space="0" w:color="auto"/>
        <w:right w:val="none" w:sz="0" w:space="0" w:color="auto"/>
      </w:divBdr>
    </w:div>
    <w:div w:id="1197037021">
      <w:bodyDiv w:val="1"/>
      <w:marLeft w:val="0"/>
      <w:marRight w:val="0"/>
      <w:marTop w:val="0"/>
      <w:marBottom w:val="0"/>
      <w:divBdr>
        <w:top w:val="none" w:sz="0" w:space="0" w:color="auto"/>
        <w:left w:val="none" w:sz="0" w:space="0" w:color="auto"/>
        <w:bottom w:val="none" w:sz="0" w:space="0" w:color="auto"/>
        <w:right w:val="none" w:sz="0" w:space="0" w:color="auto"/>
      </w:divBdr>
    </w:div>
    <w:div w:id="1204173119">
      <w:bodyDiv w:val="1"/>
      <w:marLeft w:val="0"/>
      <w:marRight w:val="0"/>
      <w:marTop w:val="0"/>
      <w:marBottom w:val="0"/>
      <w:divBdr>
        <w:top w:val="none" w:sz="0" w:space="0" w:color="auto"/>
        <w:left w:val="none" w:sz="0" w:space="0" w:color="auto"/>
        <w:bottom w:val="none" w:sz="0" w:space="0" w:color="auto"/>
        <w:right w:val="none" w:sz="0" w:space="0" w:color="auto"/>
      </w:divBdr>
    </w:div>
    <w:div w:id="1251815463">
      <w:bodyDiv w:val="1"/>
      <w:marLeft w:val="0"/>
      <w:marRight w:val="0"/>
      <w:marTop w:val="0"/>
      <w:marBottom w:val="0"/>
      <w:divBdr>
        <w:top w:val="none" w:sz="0" w:space="0" w:color="auto"/>
        <w:left w:val="none" w:sz="0" w:space="0" w:color="auto"/>
        <w:bottom w:val="none" w:sz="0" w:space="0" w:color="auto"/>
        <w:right w:val="none" w:sz="0" w:space="0" w:color="auto"/>
      </w:divBdr>
    </w:div>
    <w:div w:id="1274633350">
      <w:bodyDiv w:val="1"/>
      <w:marLeft w:val="0"/>
      <w:marRight w:val="0"/>
      <w:marTop w:val="0"/>
      <w:marBottom w:val="0"/>
      <w:divBdr>
        <w:top w:val="none" w:sz="0" w:space="0" w:color="auto"/>
        <w:left w:val="none" w:sz="0" w:space="0" w:color="auto"/>
        <w:bottom w:val="none" w:sz="0" w:space="0" w:color="auto"/>
        <w:right w:val="none" w:sz="0" w:space="0" w:color="auto"/>
      </w:divBdr>
    </w:div>
    <w:div w:id="1394084411">
      <w:bodyDiv w:val="1"/>
      <w:marLeft w:val="0"/>
      <w:marRight w:val="0"/>
      <w:marTop w:val="0"/>
      <w:marBottom w:val="0"/>
      <w:divBdr>
        <w:top w:val="none" w:sz="0" w:space="0" w:color="auto"/>
        <w:left w:val="none" w:sz="0" w:space="0" w:color="auto"/>
        <w:bottom w:val="none" w:sz="0" w:space="0" w:color="auto"/>
        <w:right w:val="none" w:sz="0" w:space="0" w:color="auto"/>
      </w:divBdr>
    </w:div>
    <w:div w:id="1417747754">
      <w:bodyDiv w:val="1"/>
      <w:marLeft w:val="0"/>
      <w:marRight w:val="0"/>
      <w:marTop w:val="0"/>
      <w:marBottom w:val="0"/>
      <w:divBdr>
        <w:top w:val="none" w:sz="0" w:space="0" w:color="auto"/>
        <w:left w:val="none" w:sz="0" w:space="0" w:color="auto"/>
        <w:bottom w:val="none" w:sz="0" w:space="0" w:color="auto"/>
        <w:right w:val="none" w:sz="0" w:space="0" w:color="auto"/>
      </w:divBdr>
    </w:div>
    <w:div w:id="1433745536">
      <w:bodyDiv w:val="1"/>
      <w:marLeft w:val="0"/>
      <w:marRight w:val="0"/>
      <w:marTop w:val="0"/>
      <w:marBottom w:val="0"/>
      <w:divBdr>
        <w:top w:val="none" w:sz="0" w:space="0" w:color="auto"/>
        <w:left w:val="none" w:sz="0" w:space="0" w:color="auto"/>
        <w:bottom w:val="none" w:sz="0" w:space="0" w:color="auto"/>
        <w:right w:val="none" w:sz="0" w:space="0" w:color="auto"/>
      </w:divBdr>
    </w:div>
    <w:div w:id="1450200210">
      <w:bodyDiv w:val="1"/>
      <w:marLeft w:val="0"/>
      <w:marRight w:val="0"/>
      <w:marTop w:val="0"/>
      <w:marBottom w:val="0"/>
      <w:divBdr>
        <w:top w:val="none" w:sz="0" w:space="0" w:color="auto"/>
        <w:left w:val="none" w:sz="0" w:space="0" w:color="auto"/>
        <w:bottom w:val="none" w:sz="0" w:space="0" w:color="auto"/>
        <w:right w:val="none" w:sz="0" w:space="0" w:color="auto"/>
      </w:divBdr>
    </w:div>
    <w:div w:id="1474172799">
      <w:bodyDiv w:val="1"/>
      <w:marLeft w:val="0"/>
      <w:marRight w:val="0"/>
      <w:marTop w:val="0"/>
      <w:marBottom w:val="0"/>
      <w:divBdr>
        <w:top w:val="none" w:sz="0" w:space="0" w:color="auto"/>
        <w:left w:val="none" w:sz="0" w:space="0" w:color="auto"/>
        <w:bottom w:val="none" w:sz="0" w:space="0" w:color="auto"/>
        <w:right w:val="none" w:sz="0" w:space="0" w:color="auto"/>
      </w:divBdr>
    </w:div>
    <w:div w:id="1524511473">
      <w:bodyDiv w:val="1"/>
      <w:marLeft w:val="0"/>
      <w:marRight w:val="0"/>
      <w:marTop w:val="0"/>
      <w:marBottom w:val="0"/>
      <w:divBdr>
        <w:top w:val="none" w:sz="0" w:space="0" w:color="auto"/>
        <w:left w:val="none" w:sz="0" w:space="0" w:color="auto"/>
        <w:bottom w:val="none" w:sz="0" w:space="0" w:color="auto"/>
        <w:right w:val="none" w:sz="0" w:space="0" w:color="auto"/>
      </w:divBdr>
    </w:div>
    <w:div w:id="1527979848">
      <w:bodyDiv w:val="1"/>
      <w:marLeft w:val="0"/>
      <w:marRight w:val="0"/>
      <w:marTop w:val="0"/>
      <w:marBottom w:val="0"/>
      <w:divBdr>
        <w:top w:val="none" w:sz="0" w:space="0" w:color="auto"/>
        <w:left w:val="none" w:sz="0" w:space="0" w:color="auto"/>
        <w:bottom w:val="none" w:sz="0" w:space="0" w:color="auto"/>
        <w:right w:val="none" w:sz="0" w:space="0" w:color="auto"/>
      </w:divBdr>
    </w:div>
    <w:div w:id="1564758534">
      <w:bodyDiv w:val="1"/>
      <w:marLeft w:val="0"/>
      <w:marRight w:val="0"/>
      <w:marTop w:val="0"/>
      <w:marBottom w:val="0"/>
      <w:divBdr>
        <w:top w:val="none" w:sz="0" w:space="0" w:color="auto"/>
        <w:left w:val="none" w:sz="0" w:space="0" w:color="auto"/>
        <w:bottom w:val="none" w:sz="0" w:space="0" w:color="auto"/>
        <w:right w:val="none" w:sz="0" w:space="0" w:color="auto"/>
      </w:divBdr>
    </w:div>
    <w:div w:id="1635671292">
      <w:bodyDiv w:val="1"/>
      <w:marLeft w:val="0"/>
      <w:marRight w:val="0"/>
      <w:marTop w:val="0"/>
      <w:marBottom w:val="0"/>
      <w:divBdr>
        <w:top w:val="none" w:sz="0" w:space="0" w:color="auto"/>
        <w:left w:val="none" w:sz="0" w:space="0" w:color="auto"/>
        <w:bottom w:val="none" w:sz="0" w:space="0" w:color="auto"/>
        <w:right w:val="none" w:sz="0" w:space="0" w:color="auto"/>
      </w:divBdr>
    </w:div>
    <w:div w:id="1664895965">
      <w:bodyDiv w:val="1"/>
      <w:marLeft w:val="0"/>
      <w:marRight w:val="0"/>
      <w:marTop w:val="0"/>
      <w:marBottom w:val="0"/>
      <w:divBdr>
        <w:top w:val="none" w:sz="0" w:space="0" w:color="auto"/>
        <w:left w:val="none" w:sz="0" w:space="0" w:color="auto"/>
        <w:bottom w:val="none" w:sz="0" w:space="0" w:color="auto"/>
        <w:right w:val="none" w:sz="0" w:space="0" w:color="auto"/>
      </w:divBdr>
    </w:div>
    <w:div w:id="1699617731">
      <w:bodyDiv w:val="1"/>
      <w:marLeft w:val="0"/>
      <w:marRight w:val="0"/>
      <w:marTop w:val="0"/>
      <w:marBottom w:val="0"/>
      <w:divBdr>
        <w:top w:val="none" w:sz="0" w:space="0" w:color="auto"/>
        <w:left w:val="none" w:sz="0" w:space="0" w:color="auto"/>
        <w:bottom w:val="none" w:sz="0" w:space="0" w:color="auto"/>
        <w:right w:val="none" w:sz="0" w:space="0" w:color="auto"/>
      </w:divBdr>
      <w:divsChild>
        <w:div w:id="259023391">
          <w:marLeft w:val="0"/>
          <w:marRight w:val="0"/>
          <w:marTop w:val="0"/>
          <w:marBottom w:val="150"/>
          <w:divBdr>
            <w:top w:val="none" w:sz="0" w:space="0" w:color="auto"/>
            <w:left w:val="none" w:sz="0" w:space="0" w:color="auto"/>
            <w:bottom w:val="none" w:sz="0" w:space="0" w:color="auto"/>
            <w:right w:val="none" w:sz="0" w:space="0" w:color="auto"/>
          </w:divBdr>
          <w:divsChild>
            <w:div w:id="1424885671">
              <w:marLeft w:val="0"/>
              <w:marRight w:val="0"/>
              <w:marTop w:val="0"/>
              <w:marBottom w:val="0"/>
              <w:divBdr>
                <w:top w:val="none" w:sz="0" w:space="0" w:color="auto"/>
                <w:left w:val="none" w:sz="0" w:space="0" w:color="auto"/>
                <w:bottom w:val="none" w:sz="0" w:space="0" w:color="auto"/>
                <w:right w:val="none" w:sz="0" w:space="0" w:color="auto"/>
              </w:divBdr>
              <w:divsChild>
                <w:div w:id="945187833">
                  <w:marLeft w:val="225"/>
                  <w:marRight w:val="225"/>
                  <w:marTop w:val="0"/>
                  <w:marBottom w:val="0"/>
                  <w:divBdr>
                    <w:top w:val="none" w:sz="0" w:space="0" w:color="auto"/>
                    <w:left w:val="none" w:sz="0" w:space="0" w:color="auto"/>
                    <w:bottom w:val="none" w:sz="0" w:space="0" w:color="auto"/>
                    <w:right w:val="none" w:sz="0" w:space="0" w:color="auto"/>
                  </w:divBdr>
                  <w:divsChild>
                    <w:div w:id="191649664">
                      <w:marLeft w:val="0"/>
                      <w:marRight w:val="0"/>
                      <w:marTop w:val="0"/>
                      <w:marBottom w:val="0"/>
                      <w:divBdr>
                        <w:top w:val="none" w:sz="0" w:space="0" w:color="auto"/>
                        <w:left w:val="none" w:sz="0" w:space="0" w:color="auto"/>
                        <w:bottom w:val="none" w:sz="0" w:space="0" w:color="auto"/>
                        <w:right w:val="none" w:sz="0" w:space="0" w:color="auto"/>
                      </w:divBdr>
                    </w:div>
                    <w:div w:id="206382716">
                      <w:marLeft w:val="0"/>
                      <w:marRight w:val="0"/>
                      <w:marTop w:val="0"/>
                      <w:marBottom w:val="0"/>
                      <w:divBdr>
                        <w:top w:val="none" w:sz="0" w:space="0" w:color="auto"/>
                        <w:left w:val="none" w:sz="0" w:space="0" w:color="auto"/>
                        <w:bottom w:val="none" w:sz="0" w:space="0" w:color="auto"/>
                        <w:right w:val="none" w:sz="0" w:space="0" w:color="auto"/>
                      </w:divBdr>
                    </w:div>
                    <w:div w:id="276640740">
                      <w:marLeft w:val="0"/>
                      <w:marRight w:val="0"/>
                      <w:marTop w:val="0"/>
                      <w:marBottom w:val="0"/>
                      <w:divBdr>
                        <w:top w:val="none" w:sz="0" w:space="0" w:color="auto"/>
                        <w:left w:val="none" w:sz="0" w:space="0" w:color="auto"/>
                        <w:bottom w:val="none" w:sz="0" w:space="0" w:color="auto"/>
                        <w:right w:val="none" w:sz="0" w:space="0" w:color="auto"/>
                      </w:divBdr>
                    </w:div>
                    <w:div w:id="346057366">
                      <w:marLeft w:val="0"/>
                      <w:marRight w:val="0"/>
                      <w:marTop w:val="0"/>
                      <w:marBottom w:val="0"/>
                      <w:divBdr>
                        <w:top w:val="none" w:sz="0" w:space="0" w:color="auto"/>
                        <w:left w:val="none" w:sz="0" w:space="0" w:color="auto"/>
                        <w:bottom w:val="none" w:sz="0" w:space="0" w:color="auto"/>
                        <w:right w:val="none" w:sz="0" w:space="0" w:color="auto"/>
                      </w:divBdr>
                    </w:div>
                    <w:div w:id="355695995">
                      <w:marLeft w:val="0"/>
                      <w:marRight w:val="0"/>
                      <w:marTop w:val="0"/>
                      <w:marBottom w:val="0"/>
                      <w:divBdr>
                        <w:top w:val="none" w:sz="0" w:space="0" w:color="auto"/>
                        <w:left w:val="none" w:sz="0" w:space="0" w:color="auto"/>
                        <w:bottom w:val="none" w:sz="0" w:space="0" w:color="auto"/>
                        <w:right w:val="none" w:sz="0" w:space="0" w:color="auto"/>
                      </w:divBdr>
                    </w:div>
                    <w:div w:id="495654098">
                      <w:marLeft w:val="0"/>
                      <w:marRight w:val="0"/>
                      <w:marTop w:val="0"/>
                      <w:marBottom w:val="0"/>
                      <w:divBdr>
                        <w:top w:val="none" w:sz="0" w:space="0" w:color="auto"/>
                        <w:left w:val="none" w:sz="0" w:space="0" w:color="auto"/>
                        <w:bottom w:val="none" w:sz="0" w:space="0" w:color="auto"/>
                        <w:right w:val="none" w:sz="0" w:space="0" w:color="auto"/>
                      </w:divBdr>
                    </w:div>
                    <w:div w:id="763384338">
                      <w:marLeft w:val="0"/>
                      <w:marRight w:val="0"/>
                      <w:marTop w:val="0"/>
                      <w:marBottom w:val="0"/>
                      <w:divBdr>
                        <w:top w:val="none" w:sz="0" w:space="0" w:color="auto"/>
                        <w:left w:val="none" w:sz="0" w:space="0" w:color="auto"/>
                        <w:bottom w:val="none" w:sz="0" w:space="0" w:color="auto"/>
                        <w:right w:val="none" w:sz="0" w:space="0" w:color="auto"/>
                      </w:divBdr>
                    </w:div>
                    <w:div w:id="933710129">
                      <w:marLeft w:val="0"/>
                      <w:marRight w:val="0"/>
                      <w:marTop w:val="0"/>
                      <w:marBottom w:val="0"/>
                      <w:divBdr>
                        <w:top w:val="none" w:sz="0" w:space="0" w:color="auto"/>
                        <w:left w:val="none" w:sz="0" w:space="0" w:color="auto"/>
                        <w:bottom w:val="none" w:sz="0" w:space="0" w:color="auto"/>
                        <w:right w:val="none" w:sz="0" w:space="0" w:color="auto"/>
                      </w:divBdr>
                    </w:div>
                    <w:div w:id="1249073929">
                      <w:marLeft w:val="0"/>
                      <w:marRight w:val="0"/>
                      <w:marTop w:val="0"/>
                      <w:marBottom w:val="0"/>
                      <w:divBdr>
                        <w:top w:val="none" w:sz="0" w:space="0" w:color="auto"/>
                        <w:left w:val="none" w:sz="0" w:space="0" w:color="auto"/>
                        <w:bottom w:val="none" w:sz="0" w:space="0" w:color="auto"/>
                        <w:right w:val="none" w:sz="0" w:space="0" w:color="auto"/>
                      </w:divBdr>
                    </w:div>
                    <w:div w:id="1430733482">
                      <w:marLeft w:val="0"/>
                      <w:marRight w:val="0"/>
                      <w:marTop w:val="0"/>
                      <w:marBottom w:val="0"/>
                      <w:divBdr>
                        <w:top w:val="none" w:sz="0" w:space="0" w:color="auto"/>
                        <w:left w:val="none" w:sz="0" w:space="0" w:color="auto"/>
                        <w:bottom w:val="none" w:sz="0" w:space="0" w:color="auto"/>
                        <w:right w:val="none" w:sz="0" w:space="0" w:color="auto"/>
                      </w:divBdr>
                    </w:div>
                    <w:div w:id="1482623133">
                      <w:marLeft w:val="0"/>
                      <w:marRight w:val="0"/>
                      <w:marTop w:val="0"/>
                      <w:marBottom w:val="0"/>
                      <w:divBdr>
                        <w:top w:val="none" w:sz="0" w:space="0" w:color="auto"/>
                        <w:left w:val="none" w:sz="0" w:space="0" w:color="auto"/>
                        <w:bottom w:val="none" w:sz="0" w:space="0" w:color="auto"/>
                        <w:right w:val="none" w:sz="0" w:space="0" w:color="auto"/>
                      </w:divBdr>
                    </w:div>
                    <w:div w:id="1493763850">
                      <w:marLeft w:val="0"/>
                      <w:marRight w:val="0"/>
                      <w:marTop w:val="0"/>
                      <w:marBottom w:val="0"/>
                      <w:divBdr>
                        <w:top w:val="none" w:sz="0" w:space="0" w:color="auto"/>
                        <w:left w:val="none" w:sz="0" w:space="0" w:color="auto"/>
                        <w:bottom w:val="none" w:sz="0" w:space="0" w:color="auto"/>
                        <w:right w:val="none" w:sz="0" w:space="0" w:color="auto"/>
                      </w:divBdr>
                    </w:div>
                    <w:div w:id="1805612561">
                      <w:marLeft w:val="0"/>
                      <w:marRight w:val="0"/>
                      <w:marTop w:val="0"/>
                      <w:marBottom w:val="0"/>
                      <w:divBdr>
                        <w:top w:val="none" w:sz="0" w:space="0" w:color="auto"/>
                        <w:left w:val="none" w:sz="0" w:space="0" w:color="auto"/>
                        <w:bottom w:val="none" w:sz="0" w:space="0" w:color="auto"/>
                        <w:right w:val="none" w:sz="0" w:space="0" w:color="auto"/>
                      </w:divBdr>
                    </w:div>
                    <w:div w:id="1937395683">
                      <w:marLeft w:val="0"/>
                      <w:marRight w:val="0"/>
                      <w:marTop w:val="0"/>
                      <w:marBottom w:val="0"/>
                      <w:divBdr>
                        <w:top w:val="none" w:sz="0" w:space="0" w:color="auto"/>
                        <w:left w:val="none" w:sz="0" w:space="0" w:color="auto"/>
                        <w:bottom w:val="none" w:sz="0" w:space="0" w:color="auto"/>
                        <w:right w:val="none" w:sz="0" w:space="0" w:color="auto"/>
                      </w:divBdr>
                    </w:div>
                    <w:div w:id="2044940980">
                      <w:marLeft w:val="0"/>
                      <w:marRight w:val="0"/>
                      <w:marTop w:val="0"/>
                      <w:marBottom w:val="0"/>
                      <w:divBdr>
                        <w:top w:val="none" w:sz="0" w:space="0" w:color="auto"/>
                        <w:left w:val="none" w:sz="0" w:space="0" w:color="auto"/>
                        <w:bottom w:val="none" w:sz="0" w:space="0" w:color="auto"/>
                        <w:right w:val="none" w:sz="0" w:space="0" w:color="auto"/>
                      </w:divBdr>
                    </w:div>
                    <w:div w:id="2093965765">
                      <w:marLeft w:val="0"/>
                      <w:marRight w:val="0"/>
                      <w:marTop w:val="0"/>
                      <w:marBottom w:val="0"/>
                      <w:divBdr>
                        <w:top w:val="none" w:sz="0" w:space="0" w:color="auto"/>
                        <w:left w:val="none" w:sz="0" w:space="0" w:color="auto"/>
                        <w:bottom w:val="none" w:sz="0" w:space="0" w:color="auto"/>
                        <w:right w:val="none" w:sz="0" w:space="0" w:color="auto"/>
                      </w:divBdr>
                    </w:div>
                    <w:div w:id="21400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49195">
      <w:bodyDiv w:val="1"/>
      <w:marLeft w:val="0"/>
      <w:marRight w:val="0"/>
      <w:marTop w:val="0"/>
      <w:marBottom w:val="0"/>
      <w:divBdr>
        <w:top w:val="none" w:sz="0" w:space="0" w:color="auto"/>
        <w:left w:val="none" w:sz="0" w:space="0" w:color="auto"/>
        <w:bottom w:val="none" w:sz="0" w:space="0" w:color="auto"/>
        <w:right w:val="none" w:sz="0" w:space="0" w:color="auto"/>
      </w:divBdr>
    </w:div>
    <w:div w:id="1756781217">
      <w:bodyDiv w:val="1"/>
      <w:marLeft w:val="0"/>
      <w:marRight w:val="0"/>
      <w:marTop w:val="0"/>
      <w:marBottom w:val="0"/>
      <w:divBdr>
        <w:top w:val="none" w:sz="0" w:space="0" w:color="auto"/>
        <w:left w:val="none" w:sz="0" w:space="0" w:color="auto"/>
        <w:bottom w:val="none" w:sz="0" w:space="0" w:color="auto"/>
        <w:right w:val="none" w:sz="0" w:space="0" w:color="auto"/>
      </w:divBdr>
    </w:div>
    <w:div w:id="1762724573">
      <w:bodyDiv w:val="1"/>
      <w:marLeft w:val="0"/>
      <w:marRight w:val="0"/>
      <w:marTop w:val="0"/>
      <w:marBottom w:val="0"/>
      <w:divBdr>
        <w:top w:val="none" w:sz="0" w:space="0" w:color="auto"/>
        <w:left w:val="none" w:sz="0" w:space="0" w:color="auto"/>
        <w:bottom w:val="none" w:sz="0" w:space="0" w:color="auto"/>
        <w:right w:val="none" w:sz="0" w:space="0" w:color="auto"/>
      </w:divBdr>
    </w:div>
    <w:div w:id="1766073514">
      <w:bodyDiv w:val="1"/>
      <w:marLeft w:val="0"/>
      <w:marRight w:val="0"/>
      <w:marTop w:val="0"/>
      <w:marBottom w:val="0"/>
      <w:divBdr>
        <w:top w:val="none" w:sz="0" w:space="0" w:color="auto"/>
        <w:left w:val="none" w:sz="0" w:space="0" w:color="auto"/>
        <w:bottom w:val="none" w:sz="0" w:space="0" w:color="auto"/>
        <w:right w:val="none" w:sz="0" w:space="0" w:color="auto"/>
      </w:divBdr>
    </w:div>
    <w:div w:id="1789468464">
      <w:bodyDiv w:val="1"/>
      <w:marLeft w:val="0"/>
      <w:marRight w:val="0"/>
      <w:marTop w:val="0"/>
      <w:marBottom w:val="0"/>
      <w:divBdr>
        <w:top w:val="none" w:sz="0" w:space="0" w:color="auto"/>
        <w:left w:val="none" w:sz="0" w:space="0" w:color="auto"/>
        <w:bottom w:val="none" w:sz="0" w:space="0" w:color="auto"/>
        <w:right w:val="none" w:sz="0" w:space="0" w:color="auto"/>
      </w:divBdr>
    </w:div>
    <w:div w:id="1941065242">
      <w:bodyDiv w:val="1"/>
      <w:marLeft w:val="0"/>
      <w:marRight w:val="0"/>
      <w:marTop w:val="0"/>
      <w:marBottom w:val="0"/>
      <w:divBdr>
        <w:top w:val="none" w:sz="0" w:space="0" w:color="auto"/>
        <w:left w:val="none" w:sz="0" w:space="0" w:color="auto"/>
        <w:bottom w:val="none" w:sz="0" w:space="0" w:color="auto"/>
        <w:right w:val="none" w:sz="0" w:space="0" w:color="auto"/>
      </w:divBdr>
      <w:divsChild>
        <w:div w:id="1337922090">
          <w:marLeft w:val="0"/>
          <w:marRight w:val="0"/>
          <w:marTop w:val="0"/>
          <w:marBottom w:val="0"/>
          <w:divBdr>
            <w:top w:val="none" w:sz="0" w:space="0" w:color="auto"/>
            <w:left w:val="none" w:sz="0" w:space="0" w:color="auto"/>
            <w:bottom w:val="none" w:sz="0" w:space="0" w:color="auto"/>
            <w:right w:val="none" w:sz="0" w:space="0" w:color="auto"/>
          </w:divBdr>
          <w:divsChild>
            <w:div w:id="1679309510">
              <w:marLeft w:val="0"/>
              <w:marRight w:val="0"/>
              <w:marTop w:val="0"/>
              <w:marBottom w:val="0"/>
              <w:divBdr>
                <w:top w:val="none" w:sz="0" w:space="0" w:color="auto"/>
                <w:left w:val="none" w:sz="0" w:space="0" w:color="auto"/>
                <w:bottom w:val="none" w:sz="0" w:space="0" w:color="auto"/>
                <w:right w:val="none" w:sz="0" w:space="0" w:color="auto"/>
              </w:divBdr>
              <w:divsChild>
                <w:div w:id="1031106504">
                  <w:marLeft w:val="0"/>
                  <w:marRight w:val="0"/>
                  <w:marTop w:val="0"/>
                  <w:marBottom w:val="0"/>
                  <w:divBdr>
                    <w:top w:val="none" w:sz="0" w:space="0" w:color="auto"/>
                    <w:left w:val="none" w:sz="0" w:space="0" w:color="auto"/>
                    <w:bottom w:val="none" w:sz="0" w:space="0" w:color="auto"/>
                    <w:right w:val="none" w:sz="0" w:space="0" w:color="auto"/>
                  </w:divBdr>
                  <w:divsChild>
                    <w:div w:id="170805551">
                      <w:marLeft w:val="0"/>
                      <w:marRight w:val="0"/>
                      <w:marTop w:val="0"/>
                      <w:marBottom w:val="0"/>
                      <w:divBdr>
                        <w:top w:val="none" w:sz="0" w:space="0" w:color="auto"/>
                        <w:left w:val="none" w:sz="0" w:space="0" w:color="auto"/>
                        <w:bottom w:val="none" w:sz="0" w:space="0" w:color="auto"/>
                        <w:right w:val="none" w:sz="0" w:space="0" w:color="auto"/>
                      </w:divBdr>
                      <w:divsChild>
                        <w:div w:id="209267428">
                          <w:marLeft w:val="0"/>
                          <w:marRight w:val="0"/>
                          <w:marTop w:val="0"/>
                          <w:marBottom w:val="0"/>
                          <w:divBdr>
                            <w:top w:val="none" w:sz="0" w:space="0" w:color="auto"/>
                            <w:left w:val="none" w:sz="0" w:space="0" w:color="auto"/>
                            <w:bottom w:val="none" w:sz="0" w:space="0" w:color="auto"/>
                            <w:right w:val="none" w:sz="0" w:space="0" w:color="auto"/>
                          </w:divBdr>
                          <w:divsChild>
                            <w:div w:id="1263147864">
                              <w:marLeft w:val="0"/>
                              <w:marRight w:val="0"/>
                              <w:marTop w:val="0"/>
                              <w:marBottom w:val="0"/>
                              <w:divBdr>
                                <w:top w:val="none" w:sz="0" w:space="0" w:color="auto"/>
                                <w:left w:val="none" w:sz="0" w:space="0" w:color="auto"/>
                                <w:bottom w:val="none" w:sz="0" w:space="0" w:color="auto"/>
                                <w:right w:val="none" w:sz="0" w:space="0" w:color="auto"/>
                              </w:divBdr>
                              <w:divsChild>
                                <w:div w:id="12558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011897">
      <w:bodyDiv w:val="1"/>
      <w:marLeft w:val="0"/>
      <w:marRight w:val="0"/>
      <w:marTop w:val="0"/>
      <w:marBottom w:val="0"/>
      <w:divBdr>
        <w:top w:val="none" w:sz="0" w:space="0" w:color="auto"/>
        <w:left w:val="none" w:sz="0" w:space="0" w:color="auto"/>
        <w:bottom w:val="none" w:sz="0" w:space="0" w:color="auto"/>
        <w:right w:val="none" w:sz="0" w:space="0" w:color="auto"/>
      </w:divBdr>
      <w:divsChild>
        <w:div w:id="702485335">
          <w:marLeft w:val="0"/>
          <w:marRight w:val="0"/>
          <w:marTop w:val="256"/>
          <w:marBottom w:val="0"/>
          <w:divBdr>
            <w:top w:val="none" w:sz="0" w:space="0" w:color="auto"/>
            <w:left w:val="none" w:sz="0" w:space="0" w:color="auto"/>
            <w:bottom w:val="none" w:sz="0" w:space="0" w:color="auto"/>
            <w:right w:val="none" w:sz="0" w:space="0" w:color="auto"/>
          </w:divBdr>
          <w:divsChild>
            <w:div w:id="452871604">
              <w:marLeft w:val="0"/>
              <w:marRight w:val="0"/>
              <w:marTop w:val="256"/>
              <w:marBottom w:val="0"/>
              <w:divBdr>
                <w:top w:val="none" w:sz="0" w:space="0" w:color="auto"/>
                <w:left w:val="none" w:sz="0" w:space="0" w:color="auto"/>
                <w:bottom w:val="none" w:sz="0" w:space="0" w:color="auto"/>
                <w:right w:val="none" w:sz="0" w:space="0" w:color="auto"/>
              </w:divBdr>
              <w:divsChild>
                <w:div w:id="524057107">
                  <w:marLeft w:val="0"/>
                  <w:marRight w:val="0"/>
                  <w:marTop w:val="0"/>
                  <w:marBottom w:val="320"/>
                  <w:divBdr>
                    <w:top w:val="none" w:sz="0" w:space="0" w:color="auto"/>
                    <w:left w:val="none" w:sz="0" w:space="0" w:color="auto"/>
                    <w:bottom w:val="none" w:sz="0" w:space="0" w:color="auto"/>
                    <w:right w:val="none" w:sz="0" w:space="0" w:color="auto"/>
                  </w:divBdr>
                  <w:divsChild>
                    <w:div w:id="126824158">
                      <w:marLeft w:val="0"/>
                      <w:marRight w:val="0"/>
                      <w:marTop w:val="0"/>
                      <w:marBottom w:val="0"/>
                      <w:divBdr>
                        <w:top w:val="none" w:sz="0" w:space="0" w:color="auto"/>
                        <w:left w:val="none" w:sz="0" w:space="0" w:color="auto"/>
                        <w:bottom w:val="none" w:sz="0" w:space="0" w:color="auto"/>
                        <w:right w:val="none" w:sz="0" w:space="0" w:color="auto"/>
                      </w:divBdr>
                    </w:div>
                    <w:div w:id="801508393">
                      <w:marLeft w:val="0"/>
                      <w:marRight w:val="0"/>
                      <w:marTop w:val="0"/>
                      <w:marBottom w:val="0"/>
                      <w:divBdr>
                        <w:top w:val="none" w:sz="0" w:space="0" w:color="auto"/>
                        <w:left w:val="none" w:sz="0" w:space="0" w:color="auto"/>
                        <w:bottom w:val="none" w:sz="0" w:space="0" w:color="auto"/>
                        <w:right w:val="none" w:sz="0" w:space="0" w:color="auto"/>
                      </w:divBdr>
                    </w:div>
                  </w:divsChild>
                </w:div>
                <w:div w:id="1639069951">
                  <w:marLeft w:val="0"/>
                  <w:marRight w:val="0"/>
                  <w:marTop w:val="0"/>
                  <w:marBottom w:val="800"/>
                  <w:divBdr>
                    <w:top w:val="none" w:sz="0" w:space="0" w:color="auto"/>
                    <w:left w:val="none" w:sz="0" w:space="0" w:color="auto"/>
                    <w:bottom w:val="none" w:sz="0" w:space="0" w:color="auto"/>
                    <w:right w:val="none" w:sz="0" w:space="0" w:color="auto"/>
                  </w:divBdr>
                </w:div>
              </w:divsChild>
            </w:div>
          </w:divsChild>
        </w:div>
      </w:divsChild>
    </w:div>
    <w:div w:id="1997219556">
      <w:bodyDiv w:val="1"/>
      <w:marLeft w:val="0"/>
      <w:marRight w:val="0"/>
      <w:marTop w:val="0"/>
      <w:marBottom w:val="0"/>
      <w:divBdr>
        <w:top w:val="none" w:sz="0" w:space="0" w:color="auto"/>
        <w:left w:val="none" w:sz="0" w:space="0" w:color="auto"/>
        <w:bottom w:val="none" w:sz="0" w:space="0" w:color="auto"/>
        <w:right w:val="none" w:sz="0" w:space="0" w:color="auto"/>
      </w:divBdr>
    </w:div>
    <w:div w:id="1999576475">
      <w:bodyDiv w:val="1"/>
      <w:marLeft w:val="0"/>
      <w:marRight w:val="0"/>
      <w:marTop w:val="0"/>
      <w:marBottom w:val="0"/>
      <w:divBdr>
        <w:top w:val="none" w:sz="0" w:space="0" w:color="auto"/>
        <w:left w:val="none" w:sz="0" w:space="0" w:color="auto"/>
        <w:bottom w:val="none" w:sz="0" w:space="0" w:color="auto"/>
        <w:right w:val="none" w:sz="0" w:space="0" w:color="auto"/>
      </w:divBdr>
    </w:div>
    <w:div w:id="2025740597">
      <w:bodyDiv w:val="1"/>
      <w:marLeft w:val="0"/>
      <w:marRight w:val="0"/>
      <w:marTop w:val="0"/>
      <w:marBottom w:val="0"/>
      <w:divBdr>
        <w:top w:val="none" w:sz="0" w:space="0" w:color="auto"/>
        <w:left w:val="none" w:sz="0" w:space="0" w:color="auto"/>
        <w:bottom w:val="none" w:sz="0" w:space="0" w:color="auto"/>
        <w:right w:val="none" w:sz="0" w:space="0" w:color="auto"/>
      </w:divBdr>
    </w:div>
    <w:div w:id="2039693276">
      <w:bodyDiv w:val="1"/>
      <w:marLeft w:val="0"/>
      <w:marRight w:val="0"/>
      <w:marTop w:val="0"/>
      <w:marBottom w:val="0"/>
      <w:divBdr>
        <w:top w:val="none" w:sz="0" w:space="0" w:color="auto"/>
        <w:left w:val="none" w:sz="0" w:space="0" w:color="auto"/>
        <w:bottom w:val="none" w:sz="0" w:space="0" w:color="auto"/>
        <w:right w:val="none" w:sz="0" w:space="0" w:color="auto"/>
      </w:divBdr>
    </w:div>
    <w:div w:id="2041054294">
      <w:bodyDiv w:val="1"/>
      <w:marLeft w:val="0"/>
      <w:marRight w:val="0"/>
      <w:marTop w:val="0"/>
      <w:marBottom w:val="0"/>
      <w:divBdr>
        <w:top w:val="none" w:sz="0" w:space="0" w:color="auto"/>
        <w:left w:val="none" w:sz="0" w:space="0" w:color="auto"/>
        <w:bottom w:val="none" w:sz="0" w:space="0" w:color="auto"/>
        <w:right w:val="none" w:sz="0" w:space="0" w:color="auto"/>
      </w:divBdr>
    </w:div>
    <w:div w:id="2046516557">
      <w:bodyDiv w:val="1"/>
      <w:marLeft w:val="0"/>
      <w:marRight w:val="0"/>
      <w:marTop w:val="0"/>
      <w:marBottom w:val="0"/>
      <w:divBdr>
        <w:top w:val="none" w:sz="0" w:space="0" w:color="auto"/>
        <w:left w:val="none" w:sz="0" w:space="0" w:color="auto"/>
        <w:bottom w:val="none" w:sz="0" w:space="0" w:color="auto"/>
        <w:right w:val="none" w:sz="0" w:space="0" w:color="auto"/>
      </w:divBdr>
    </w:div>
    <w:div w:id="2051300655">
      <w:bodyDiv w:val="1"/>
      <w:marLeft w:val="0"/>
      <w:marRight w:val="0"/>
      <w:marTop w:val="0"/>
      <w:marBottom w:val="0"/>
      <w:divBdr>
        <w:top w:val="none" w:sz="0" w:space="0" w:color="auto"/>
        <w:left w:val="none" w:sz="0" w:space="0" w:color="auto"/>
        <w:bottom w:val="none" w:sz="0" w:space="0" w:color="auto"/>
        <w:right w:val="none" w:sz="0" w:space="0" w:color="auto"/>
      </w:divBdr>
    </w:div>
    <w:div w:id="2067097521">
      <w:bodyDiv w:val="1"/>
      <w:marLeft w:val="0"/>
      <w:marRight w:val="0"/>
      <w:marTop w:val="0"/>
      <w:marBottom w:val="0"/>
      <w:divBdr>
        <w:top w:val="none" w:sz="0" w:space="0" w:color="auto"/>
        <w:left w:val="none" w:sz="0" w:space="0" w:color="auto"/>
        <w:bottom w:val="none" w:sz="0" w:space="0" w:color="auto"/>
        <w:right w:val="none" w:sz="0" w:space="0" w:color="auto"/>
      </w:divBdr>
      <w:divsChild>
        <w:div w:id="358314112">
          <w:marLeft w:val="0"/>
          <w:marRight w:val="0"/>
          <w:marTop w:val="0"/>
          <w:marBottom w:val="0"/>
          <w:divBdr>
            <w:top w:val="none" w:sz="0" w:space="0" w:color="auto"/>
            <w:left w:val="none" w:sz="0" w:space="0" w:color="auto"/>
            <w:bottom w:val="none" w:sz="0" w:space="0" w:color="auto"/>
            <w:right w:val="none" w:sz="0" w:space="0" w:color="auto"/>
          </w:divBdr>
        </w:div>
      </w:divsChild>
    </w:div>
    <w:div w:id="2075424952">
      <w:bodyDiv w:val="1"/>
      <w:marLeft w:val="0"/>
      <w:marRight w:val="0"/>
      <w:marTop w:val="0"/>
      <w:marBottom w:val="0"/>
      <w:divBdr>
        <w:top w:val="none" w:sz="0" w:space="0" w:color="auto"/>
        <w:left w:val="none" w:sz="0" w:space="0" w:color="auto"/>
        <w:bottom w:val="none" w:sz="0" w:space="0" w:color="auto"/>
        <w:right w:val="none" w:sz="0" w:space="0" w:color="auto"/>
      </w:divBdr>
      <w:divsChild>
        <w:div w:id="250435373">
          <w:marLeft w:val="0"/>
          <w:marRight w:val="0"/>
          <w:marTop w:val="0"/>
          <w:marBottom w:val="0"/>
          <w:divBdr>
            <w:top w:val="none" w:sz="0" w:space="0" w:color="auto"/>
            <w:left w:val="none" w:sz="0" w:space="0" w:color="auto"/>
            <w:bottom w:val="none" w:sz="0" w:space="0" w:color="auto"/>
            <w:right w:val="none" w:sz="0" w:space="0" w:color="auto"/>
          </w:divBdr>
        </w:div>
      </w:divsChild>
    </w:div>
    <w:div w:id="2111196235">
      <w:bodyDiv w:val="1"/>
      <w:marLeft w:val="0"/>
      <w:marRight w:val="0"/>
      <w:marTop w:val="0"/>
      <w:marBottom w:val="0"/>
      <w:divBdr>
        <w:top w:val="none" w:sz="0" w:space="0" w:color="auto"/>
        <w:left w:val="none" w:sz="0" w:space="0" w:color="auto"/>
        <w:bottom w:val="none" w:sz="0" w:space="0" w:color="auto"/>
        <w:right w:val="none" w:sz="0" w:space="0" w:color="auto"/>
      </w:divBdr>
      <w:divsChild>
        <w:div w:id="942804098">
          <w:marLeft w:val="0"/>
          <w:marRight w:val="0"/>
          <w:marTop w:val="0"/>
          <w:marBottom w:val="0"/>
          <w:divBdr>
            <w:top w:val="none" w:sz="0" w:space="0" w:color="auto"/>
            <w:left w:val="none" w:sz="0" w:space="0" w:color="auto"/>
            <w:bottom w:val="none" w:sz="0" w:space="0" w:color="auto"/>
            <w:right w:val="none" w:sz="0" w:space="0" w:color="auto"/>
          </w:divBdr>
        </w:div>
        <w:div w:id="1183787898">
          <w:marLeft w:val="0"/>
          <w:marRight w:val="0"/>
          <w:marTop w:val="0"/>
          <w:marBottom w:val="0"/>
          <w:divBdr>
            <w:top w:val="none" w:sz="0" w:space="0" w:color="auto"/>
            <w:left w:val="none" w:sz="0" w:space="0" w:color="auto"/>
            <w:bottom w:val="none" w:sz="0" w:space="0" w:color="auto"/>
            <w:right w:val="none" w:sz="0" w:space="0" w:color="auto"/>
          </w:divBdr>
          <w:divsChild>
            <w:div w:id="18181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8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microsoft.com/office/2007/relationships/stylesWithEffects" Target="stylesWithEffect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EC1C8B-E8EC-4456-9D61-36FF1B56F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3564</Words>
  <Characters>20319</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Рысайкинская ласточка</vt:lpstr>
    </vt:vector>
  </TitlesOfParts>
  <Company/>
  <LinksUpToDate>false</LinksUpToDate>
  <CharactersWithSpaces>23836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Рысайкинская ласточка</dc:title>
  <dc:creator>я</dc:creator>
  <cp:lastModifiedBy>User Windows</cp:lastModifiedBy>
  <cp:revision>3</cp:revision>
  <cp:lastPrinted>2020-10-21T03:53:00Z</cp:lastPrinted>
  <dcterms:created xsi:type="dcterms:W3CDTF">2020-12-21T06:13:00Z</dcterms:created>
  <dcterms:modified xsi:type="dcterms:W3CDTF">2020-12-21T06:13:00Z</dcterms:modified>
</cp:coreProperties>
</file>