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4" w:rsidRPr="00877524" w:rsidRDefault="00877524" w:rsidP="00877524">
      <w:pPr>
        <w:spacing w:after="0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АДМИНИСТРАЦИЯ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СЕЛЬСКОГО ПОСЕЛЕНИЯ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РЫСАЙКИНО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Муниципального района                                               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Похвистневский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Самарской области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</w:t>
      </w:r>
      <w:proofErr w:type="gramStart"/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</w:t>
      </w:r>
      <w:proofErr w:type="gramEnd"/>
      <w:r w:rsidRPr="008775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 С Т А Н О В Л Е Н И Е 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02.09.2019г. № 50/1</w:t>
      </w:r>
    </w:p>
    <w:p w:rsidR="00877524" w:rsidRPr="00877524" w:rsidRDefault="00877524" w:rsidP="008775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75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с.Рысайкино  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О проведении публичных слушаний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по предоставлению разрешения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на отклонение от предельных параметров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 xml:space="preserve">разрешенного строительства,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реконструкции объекта капитального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строительства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В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Рысайкино муниципального района Похвистневский Самарской области, утвержденного решением Собрания представителей сельского поселения Рысайкино муниципального района Похвистневский Самарской области от 25.07.2018г.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№87</w:t>
      </w:r>
      <w:r w:rsidRPr="0087752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Правилами</w:t>
      </w:r>
      <w:proofErr w:type="gramEnd"/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</w:t>
      </w:r>
      <w:proofErr w:type="gramStart"/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землепользования и застройки сельского поселения Рысайкино муниципального района Похвистневский Самарской области,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утвержденными  Решением Собрания представителей сельского поселения Рысайкино  муниципального района Похвистневский от 19.12.2013г. № 115 (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в редакции Решений Собрания представителей сельского поселения Рысайкино муниципального района Похвистневский Самарской области от 04.12.2015 №15, от 28.12.2015 г. № 19, от 15.12.2017 г. № 70, от 13.12.2018 г. № 95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  и с учетом Заключения №1 комиссии по</w:t>
      </w:r>
      <w:proofErr w:type="gramEnd"/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подготовке проекта Правил землепользования и застройки от 30.08.2019 г. о проведении публичных слушаний о предоставлении</w:t>
      </w: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Рысайкино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proofErr w:type="gramStart"/>
      <w:r w:rsidRPr="00877524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>П</w:t>
      </w:r>
      <w:proofErr w:type="gramEnd"/>
      <w:r w:rsidRPr="00877524">
        <w:rPr>
          <w:rFonts w:ascii="Times New Roman" w:eastAsia="Calibri" w:hAnsi="Times New Roman" w:cs="Calibri"/>
          <w:b/>
          <w:color w:val="00000A"/>
          <w:sz w:val="28"/>
          <w:szCs w:val="28"/>
          <w:lang w:eastAsia="ar-SA"/>
        </w:rPr>
        <w:t xml:space="preserve"> О С Т А Н О В Л Я Е Т: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1. Провести в с. Рысайкино муниципального района Похвистневский Самарской области публичные слушания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>по предоставлению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Камалову </w:t>
      </w:r>
      <w:proofErr w:type="spellStart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Шерзоту</w:t>
      </w:r>
      <w:proofErr w:type="spellEnd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Юсупжоновичу</w:t>
      </w:r>
      <w:proofErr w:type="spellEnd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ru-RU"/>
        </w:rPr>
        <w:t xml:space="preserve">разрешения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на отклонение от предельных параметров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63:29:0903002:0006, площадью 2932 </w:t>
      </w:r>
      <w:proofErr w:type="spellStart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кв</w:t>
      </w:r>
      <w:proofErr w:type="gramStart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.м</w:t>
      </w:r>
      <w:proofErr w:type="spellEnd"/>
      <w:proofErr w:type="gramEnd"/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, расположенного по адресу: Самарская область, Похвистневский район, с. Рысайкино, ул. Ижедерова, дом 59,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 части сокращения минимального  отступ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а при реконструкции жилого дома  от границ земельного участка  с северной стороны до 2 метров и западной  0.00 метров.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03.09.2019 года по 30.09.2019 года.    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142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Рысайкино муниципального района Похвистневский Самарской области (далее – Комиссия).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4. 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 w:rsidRPr="00877524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а также их учет осуществляется в соответствии с</w:t>
      </w:r>
      <w:r w:rsidRPr="00877524">
        <w:rPr>
          <w:rFonts w:ascii="Times New Roman" w:eastAsia="Calibri" w:hAnsi="Times New Roman" w:cs="Calibri"/>
          <w:color w:val="1E1E1E"/>
          <w:sz w:val="28"/>
          <w:szCs w:val="28"/>
          <w:lang w:eastAsia="ar-SA"/>
        </w:rPr>
        <w:t> Порядком организации и проведения публичных слушаний в сфере градостроительной деятельности сельского поселения Рысайкино муниципального района Похвистневский Самарской области, утвержденным решением Собрания представителей сельского поселения Рысайкино муниципального района Похвистневский Самарской области</w:t>
      </w:r>
      <w:proofErr w:type="gramEnd"/>
      <w:r w:rsidRPr="00877524">
        <w:rPr>
          <w:rFonts w:ascii="Times New Roman" w:eastAsia="Calibri" w:hAnsi="Times New Roman" w:cs="Calibri"/>
          <w:color w:val="1E1E1E"/>
          <w:sz w:val="28"/>
          <w:szCs w:val="28"/>
          <w:lang w:eastAsia="ar-SA"/>
        </w:rPr>
        <w:t xml:space="preserve"> от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25.07.2018 г.  № 87.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5. Место проведения публичных слушаний (место ведения протокола публичных слушаний): 446495, Самарская область, Похвистневский район, село Рысайкино, ул. Ижедерова, дом 59.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6. Провести мероприятия по информированию жителей с. Рысайкино по вопросу публичных слушаний 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</w:t>
      </w:r>
      <w:proofErr w:type="gram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с. Рысайкино, по адресу: Самарская область, Похвистневский район, с. Рысайкино, ул. Ижедерова, дом 59.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7. Комиссии 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в целях доведения до населения информации о содержании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предоставления разрешения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на отклонение от предельных параметров</w:t>
      </w:r>
      <w:proofErr w:type="gram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8. Прием замечаний и предложений от жителей с. Рысайкино и иных заинтересованных лиц по проекту Правил осуществляется по адресу, </w:t>
      </w: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t xml:space="preserve">указанному в пункте 5 настоящего постановления в рабочие дни с 8 часов до 16 часов, в субботу с 12.00 до 17.00 часов и прекращается  28.09.2019 года. 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Рысайкино по вопросу публичных слушаний, </w:t>
      </w:r>
      <w:proofErr w:type="spell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Ухатину</w:t>
      </w:r>
      <w:proofErr w:type="spell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Галину Михайловн</w:t>
      </w:r>
      <w:proofErr w:type="gram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у–</w:t>
      </w:r>
      <w:proofErr w:type="gramEnd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специалиста сельского поселения  Рысайкино муниципального района Похвистневский Самарской области. 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ind w:left="142" w:firstLine="709"/>
        <w:jc w:val="both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10. Опубликовать настоящее постановление в газете «Рысайкинская ласточка» и разместить на официальном сайте поселения в сети «Интернет».</w:t>
      </w: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  Глава сельского поселения                                              </w:t>
      </w:r>
      <w:proofErr w:type="spellStart"/>
      <w:r w:rsidRPr="00877524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В.М.Исаев</w:t>
      </w:r>
      <w:proofErr w:type="spellEnd"/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8"/>
        <w:gridCol w:w="5790"/>
      </w:tblGrid>
      <w:tr w:rsidR="00877524" w:rsidRPr="00877524" w:rsidTr="002E585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сельского поселения   Рысайкино</w:t>
            </w:r>
            <w:r w:rsidRPr="00877524">
              <w:rPr>
                <w:rFonts w:ascii="Calibri" w:eastAsia="Calibri" w:hAnsi="Calibri" w:cs="Calibri"/>
                <w:color w:val="00000A"/>
                <w:lang w:eastAsia="ar-SA"/>
              </w:rPr>
              <w:t xml:space="preserve"> </w:t>
            </w: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от 02.09.2019 № 50/1</w:t>
            </w:r>
          </w:p>
        </w:tc>
      </w:tr>
    </w:tbl>
    <w:p w:rsidR="00877524" w:rsidRPr="00877524" w:rsidRDefault="00877524" w:rsidP="00877524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 w:rsidRPr="0087752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87752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 w:rsidRPr="0087752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200" w:lineRule="atLeast"/>
        <w:jc w:val="center"/>
        <w:rPr>
          <w:rFonts w:ascii="Arial" w:eastAsia="Lucida Sans Unicode" w:hAnsi="Arial" w:cs="Tahoma"/>
          <w:sz w:val="20"/>
          <w:szCs w:val="24"/>
          <w:lang w:eastAsia="ru-RU" w:bidi="ru-RU"/>
        </w:rPr>
      </w:pPr>
      <w:r w:rsidRPr="00877524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проведения публичных слушаний </w:t>
      </w:r>
      <w:proofErr w:type="gramStart"/>
      <w:r w:rsidRPr="00877524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по</w:t>
      </w:r>
      <w:proofErr w:type="gramEnd"/>
    </w:p>
    <w:p w:rsidR="00877524" w:rsidRPr="00877524" w:rsidRDefault="00877524" w:rsidP="00877524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предоставлению разрешения на </w:t>
      </w:r>
      <w:r w:rsidRPr="0087752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642"/>
        <w:gridCol w:w="2599"/>
        <w:gridCol w:w="3041"/>
      </w:tblGrid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before="24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77524">
              <w:rPr>
                <w:rFonts w:ascii="Times New Roman" w:eastAsia="Calibri" w:hAnsi="Times New Roman" w:cs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Calibri" w:hAnsi="Times New Roman" w:cs="Calibri"/>
                <w:color w:val="00000A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 Рысайкино</w:t>
            </w:r>
          </w:p>
        </w:tc>
      </w:tr>
      <w:tr w:rsidR="00877524" w:rsidRPr="00877524" w:rsidTr="002E585B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877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77524" w:rsidRPr="00877524" w:rsidTr="002E585B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«Рысайкинская ласточка»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Рысайкино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</w:t>
            </w:r>
            <w:proofErr w:type="gramStart"/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срок</w:t>
            </w:r>
            <w:proofErr w:type="gramEnd"/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 по подготовке проекта правил землепользования и застройки сельского поселения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  <w:tr w:rsidR="00877524" w:rsidRPr="00877524" w:rsidTr="002E585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 w:rsidRPr="008775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 w:rsidRPr="00877524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4" w:rsidRPr="00877524" w:rsidRDefault="00877524" w:rsidP="00877524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87752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сельского поселения  Рысайкино</w:t>
            </w:r>
          </w:p>
        </w:tc>
      </w:tr>
    </w:tbl>
    <w:p w:rsidR="00877524" w:rsidRPr="00877524" w:rsidRDefault="00877524" w:rsidP="00877524">
      <w:pPr>
        <w:tabs>
          <w:tab w:val="left" w:pos="709"/>
        </w:tabs>
        <w:suppressAutoHyphens/>
        <w:spacing w:line="240" w:lineRule="exact"/>
        <w:jc w:val="both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lastRenderedPageBreak/>
        <w:t xml:space="preserve">                                                                Приложение  2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к постановлению Администрации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сельского поселения Рысайкино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Calibri" w:eastAsia="Calibri" w:hAnsi="Calibri" w:cs="Calibri"/>
          <w:color w:val="00000A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муниципального района  Похвистневский Самарской области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877524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от  2 сентября 2019 года № 50/1</w:t>
      </w: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877524" w:rsidRPr="00877524" w:rsidRDefault="00877524" w:rsidP="00877524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lang w:eastAsia="ar-SA"/>
        </w:rPr>
      </w:pPr>
    </w:p>
    <w:p w:rsidR="00877524" w:rsidRPr="00877524" w:rsidRDefault="00877524" w:rsidP="0087752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Порядок направления заинтересованными лицами </w:t>
      </w:r>
    </w:p>
    <w:p w:rsidR="00877524" w:rsidRPr="00877524" w:rsidRDefault="00877524" w:rsidP="00877524">
      <w:pPr>
        <w:tabs>
          <w:tab w:val="left" w:pos="-142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предложений по подготовке проекта о внесении изменений в Правила землепользования и застройки сельского поселения Рысайкино муниципального района Похвистневский Самарской области</w:t>
      </w:r>
    </w:p>
    <w:p w:rsidR="00877524" w:rsidRPr="00877524" w:rsidRDefault="00877524" w:rsidP="00877524">
      <w:pPr>
        <w:tabs>
          <w:tab w:val="left" w:pos="-142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Заинтересованные физические и юридические лица вправе направлять в Комиссию по подготовке проекта правил землепользования                      и застройки сельского поселения Рысайкино муниципального района Похвистневский Самарской области (далее также – Комиссия) предложения по подготовке проекта решения Собрания представителей сельского поселения Рысайкино муниципального района Похвистневский Самарской области  «О внесении изменений в Правила землепользования и застройки сельского поселения  Рысайкино муниципального района Похвистневский Самарской области» (далее также</w:t>
      </w:r>
      <w:proofErr w:type="gramEnd"/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проект о внесении изменений в Правила). 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446495, Самарская область, Похвистневский район, с. Рысайкино, </w:t>
      </w:r>
      <w:proofErr w:type="spellStart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.И</w:t>
      </w:r>
      <w:proofErr w:type="gramEnd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жедерова</w:t>
      </w:r>
      <w:proofErr w:type="spellEnd"/>
      <w:r w:rsidRPr="00877524">
        <w:rPr>
          <w:rFonts w:ascii="Times New Roman" w:eastAsia="Calibri" w:hAnsi="Times New Roman" w:cs="Times New Roman"/>
          <w:sz w:val="26"/>
          <w:szCs w:val="26"/>
          <w:lang w:eastAsia="ar-SA"/>
        </w:rPr>
        <w:t>, д.61а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Полученные материалы возврату не подлежат.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Администрацию сельского поселения Рысайкино муниципального района Похвистневский Самарской области.</w:t>
      </w:r>
    </w:p>
    <w:p w:rsidR="00877524" w:rsidRPr="00877524" w:rsidRDefault="00877524" w:rsidP="00877524">
      <w:pPr>
        <w:numPr>
          <w:ilvl w:val="0"/>
          <w:numId w:val="1"/>
        </w:numPr>
        <w:tabs>
          <w:tab w:val="left" w:pos="-142"/>
          <w:tab w:val="num" w:pos="0"/>
        </w:tabs>
        <w:suppressAutoHyphens/>
        <w:spacing w:after="0" w:line="240" w:lineRule="auto"/>
        <w:ind w:firstLine="28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77524">
        <w:rPr>
          <w:rFonts w:ascii="Times New Roman" w:eastAsia="Calibri" w:hAnsi="Times New Roman" w:cs="Calibri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AB357F" w:rsidRDefault="00AB357F"/>
    <w:sectPr w:rsidR="00AB357F" w:rsidSect="008775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3D"/>
    <w:rsid w:val="000D7D3D"/>
    <w:rsid w:val="00877524"/>
    <w:rsid w:val="00A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2019-10-02T06:19:00Z</dcterms:created>
  <dcterms:modified xsi:type="dcterms:W3CDTF">2019-10-02T06:20:00Z</dcterms:modified>
</cp:coreProperties>
</file>