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27025B" w:rsidTr="0027025B">
        <w:tc>
          <w:tcPr>
            <w:tcW w:w="3984" w:type="dxa"/>
            <w:hideMark/>
          </w:tcPr>
          <w:p w:rsidR="0027025B" w:rsidRDefault="0027025B" w:rsidP="005D1DE2">
            <w:pPr>
              <w:jc w:val="center"/>
            </w:pPr>
            <w:r>
              <w:t>С О Б Р А Н И Е</w:t>
            </w:r>
          </w:p>
        </w:tc>
        <w:tc>
          <w:tcPr>
            <w:tcW w:w="2190" w:type="dxa"/>
          </w:tcPr>
          <w:p w:rsidR="0027025B" w:rsidRDefault="0027025B">
            <w:pPr>
              <w:spacing w:line="276" w:lineRule="auto"/>
            </w:pPr>
          </w:p>
        </w:tc>
        <w:tc>
          <w:tcPr>
            <w:tcW w:w="3337" w:type="dxa"/>
            <w:vMerge w:val="restart"/>
          </w:tcPr>
          <w:p w:rsidR="0027025B" w:rsidRDefault="0027025B">
            <w:pPr>
              <w:spacing w:line="276" w:lineRule="auto"/>
              <w:jc w:val="right"/>
              <w:rPr>
                <w:lang w:val="ru-RU"/>
              </w:rPr>
            </w:pPr>
          </w:p>
        </w:tc>
      </w:tr>
      <w:tr w:rsidR="0027025B" w:rsidRPr="00DB3E61" w:rsidTr="0027025B">
        <w:tc>
          <w:tcPr>
            <w:tcW w:w="3984" w:type="dxa"/>
            <w:hideMark/>
          </w:tcPr>
          <w:p w:rsidR="0027025B" w:rsidRDefault="0027025B" w:rsidP="005D1DE2">
            <w:pPr>
              <w:jc w:val="center"/>
              <w:rPr>
                <w:lang w:val="ru-RU"/>
              </w:rPr>
            </w:pPr>
            <w:proofErr w:type="gramStart"/>
            <w:r>
              <w:rPr>
                <w:lang w:val="ru-RU"/>
              </w:rPr>
              <w:t>П</w:t>
            </w:r>
            <w:proofErr w:type="gramEnd"/>
            <w:r>
              <w:rPr>
                <w:lang w:val="ru-RU"/>
              </w:rPr>
              <w:t xml:space="preserve">  Р Е Д С Т А В И Т Е Л Е Й</w:t>
            </w:r>
          </w:p>
        </w:tc>
        <w:tc>
          <w:tcPr>
            <w:tcW w:w="2190" w:type="dxa"/>
          </w:tcPr>
          <w:p w:rsidR="0027025B" w:rsidRDefault="0027025B">
            <w:pPr>
              <w:spacing w:line="276" w:lineRule="auto"/>
              <w:rPr>
                <w:lang w:val="ru-RU"/>
              </w:rPr>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СЕЛЬСКОГО ПОСЕЛЕНИЯ</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РЫСАЙКИНО</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pPr>
            <w:proofErr w:type="spellStart"/>
            <w:r>
              <w:t>муниципального</w:t>
            </w:r>
            <w:proofErr w:type="spellEnd"/>
            <w:r>
              <w:t xml:space="preserve"> </w:t>
            </w:r>
            <w:proofErr w:type="spellStart"/>
            <w:r>
              <w:t>района</w:t>
            </w:r>
            <w:proofErr w:type="spellEnd"/>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ПОХВИСТНЕВСКИЙ</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САМАРСКОЙ ОБЛАСТИ</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pPr>
            <w:r>
              <w:rPr>
                <w:lang w:val="ru-RU"/>
              </w:rPr>
              <w:t>четвертого</w:t>
            </w:r>
            <w:r>
              <w:t xml:space="preserve"> </w:t>
            </w:r>
            <w:proofErr w:type="spellStart"/>
            <w:r>
              <w:t>созыва</w:t>
            </w:r>
            <w:proofErr w:type="spellEnd"/>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Р Е Ш Е Н И Е</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RPr="004D634F" w:rsidTr="0027025B">
        <w:tc>
          <w:tcPr>
            <w:tcW w:w="3984" w:type="dxa"/>
            <w:hideMark/>
          </w:tcPr>
          <w:p w:rsidR="0027025B" w:rsidRDefault="004D634F" w:rsidP="005D1DE2">
            <w:pPr>
              <w:jc w:val="center"/>
              <w:rPr>
                <w:lang w:val="ru-RU"/>
              </w:rPr>
            </w:pPr>
            <w:r>
              <w:rPr>
                <w:lang w:val="ru-RU"/>
              </w:rPr>
              <w:t>13.04.2022</w:t>
            </w:r>
            <w:r w:rsidR="0027025B">
              <w:rPr>
                <w:lang w:val="ru-RU"/>
              </w:rPr>
              <w:t xml:space="preserve"> г  № </w:t>
            </w:r>
            <w:r w:rsidR="005F2B05">
              <w:rPr>
                <w:lang w:val="ru-RU"/>
              </w:rPr>
              <w:t>70</w:t>
            </w:r>
          </w:p>
        </w:tc>
        <w:tc>
          <w:tcPr>
            <w:tcW w:w="2190" w:type="dxa"/>
          </w:tcPr>
          <w:p w:rsidR="0027025B" w:rsidRDefault="0027025B">
            <w:pPr>
              <w:spacing w:line="276" w:lineRule="auto"/>
              <w:rPr>
                <w:lang w:val="ru-RU"/>
              </w:rPr>
            </w:pPr>
          </w:p>
        </w:tc>
        <w:tc>
          <w:tcPr>
            <w:tcW w:w="0" w:type="auto"/>
            <w:vMerge/>
            <w:vAlign w:val="center"/>
            <w:hideMark/>
          </w:tcPr>
          <w:p w:rsidR="0027025B" w:rsidRDefault="0027025B">
            <w:pPr>
              <w:suppressAutoHyphens w:val="0"/>
              <w:rPr>
                <w:lang w:val="ru-RU"/>
              </w:rPr>
            </w:pPr>
          </w:p>
        </w:tc>
      </w:tr>
      <w:tr w:rsidR="0027025B" w:rsidRPr="004D634F" w:rsidTr="0027025B">
        <w:tc>
          <w:tcPr>
            <w:tcW w:w="3984" w:type="dxa"/>
            <w:hideMark/>
          </w:tcPr>
          <w:p w:rsidR="0027025B" w:rsidRDefault="0027025B" w:rsidP="005D1DE2">
            <w:pPr>
              <w:jc w:val="center"/>
              <w:rPr>
                <w:lang w:val="ru-RU"/>
              </w:rPr>
            </w:pPr>
            <w:r>
              <w:rPr>
                <w:lang w:val="ru-RU"/>
              </w:rPr>
              <w:t>с. Рысайкино</w:t>
            </w:r>
          </w:p>
        </w:tc>
        <w:tc>
          <w:tcPr>
            <w:tcW w:w="2190" w:type="dxa"/>
          </w:tcPr>
          <w:p w:rsidR="0027025B" w:rsidRDefault="0027025B">
            <w:pPr>
              <w:spacing w:line="276" w:lineRule="auto"/>
              <w:rPr>
                <w:lang w:val="ru-RU"/>
              </w:rPr>
            </w:pPr>
          </w:p>
        </w:tc>
        <w:tc>
          <w:tcPr>
            <w:tcW w:w="3337" w:type="dxa"/>
          </w:tcPr>
          <w:p w:rsidR="0027025B" w:rsidRDefault="0027025B">
            <w:pPr>
              <w:spacing w:line="276" w:lineRule="auto"/>
              <w:rPr>
                <w:lang w:val="ru-RU"/>
              </w:rPr>
            </w:pPr>
          </w:p>
        </w:tc>
      </w:tr>
    </w:tbl>
    <w:p w:rsidR="0027025B" w:rsidRDefault="0027025B" w:rsidP="0027025B">
      <w:pPr>
        <w:ind w:right="4777"/>
        <w:jc w:val="center"/>
        <w:rPr>
          <w:b/>
          <w:bCs/>
          <w:lang w:val="ru-RU"/>
        </w:rPr>
      </w:pPr>
    </w:p>
    <w:p w:rsidR="0027025B" w:rsidRDefault="0027025B" w:rsidP="0027025B">
      <w:pPr>
        <w:ind w:right="4777"/>
        <w:jc w:val="center"/>
        <w:rPr>
          <w:b/>
          <w:bCs/>
          <w:lang w:val="ru-RU"/>
        </w:rPr>
      </w:pPr>
    </w:p>
    <w:p w:rsidR="0027025B" w:rsidRDefault="0027025B" w:rsidP="0027025B">
      <w:pPr>
        <w:jc w:val="both"/>
        <w:rPr>
          <w:lang w:val="ru-RU"/>
        </w:rPr>
      </w:pPr>
      <w:r>
        <w:rPr>
          <w:lang w:val="ru-RU"/>
        </w:rPr>
        <w:t xml:space="preserve">О публичных слушаниях по проекту </w:t>
      </w:r>
    </w:p>
    <w:p w:rsidR="0027025B" w:rsidRDefault="0027025B" w:rsidP="0027025B">
      <w:pPr>
        <w:jc w:val="both"/>
        <w:rPr>
          <w:lang w:val="ru-RU"/>
        </w:rPr>
      </w:pPr>
      <w:r>
        <w:rPr>
          <w:lang w:val="ru-RU"/>
        </w:rPr>
        <w:t xml:space="preserve">решения «Об исполнении бюджета сельского </w:t>
      </w:r>
    </w:p>
    <w:p w:rsidR="0027025B" w:rsidRDefault="0027025B" w:rsidP="0027025B">
      <w:pPr>
        <w:jc w:val="both"/>
        <w:rPr>
          <w:lang w:val="ru-RU"/>
        </w:rPr>
      </w:pPr>
      <w:r>
        <w:rPr>
          <w:lang w:val="ru-RU"/>
        </w:rPr>
        <w:t xml:space="preserve">поселения Рысайкино муниципального района </w:t>
      </w:r>
    </w:p>
    <w:p w:rsidR="0027025B" w:rsidRDefault="00DC5BA7" w:rsidP="0027025B">
      <w:pPr>
        <w:jc w:val="both"/>
        <w:rPr>
          <w:lang w:val="ru-RU"/>
        </w:rPr>
      </w:pPr>
      <w:r>
        <w:rPr>
          <w:lang w:val="ru-RU"/>
        </w:rPr>
        <w:t>Похвистневский за 2021</w:t>
      </w:r>
      <w:r w:rsidR="0027025B">
        <w:rPr>
          <w:lang w:val="ru-RU"/>
        </w:rPr>
        <w:t xml:space="preserve"> год» </w:t>
      </w:r>
    </w:p>
    <w:p w:rsidR="0027025B" w:rsidRDefault="0027025B" w:rsidP="0027025B">
      <w:pPr>
        <w:jc w:val="both"/>
        <w:rPr>
          <w:lang w:val="ru-RU"/>
        </w:rPr>
      </w:pPr>
    </w:p>
    <w:p w:rsidR="0027025B" w:rsidRDefault="0027025B" w:rsidP="0078217B">
      <w:pPr>
        <w:jc w:val="both"/>
        <w:rPr>
          <w:lang w:val="ru-RU"/>
        </w:rPr>
      </w:pPr>
      <w:r>
        <w:rPr>
          <w:lang w:val="ru-RU"/>
        </w:rPr>
        <w:t xml:space="preserve">          </w:t>
      </w:r>
      <w:proofErr w:type="gramStart"/>
      <w:r>
        <w:rPr>
          <w:lang w:val="ru-RU"/>
        </w:rPr>
        <w:t>В соответствии со статьей 44 Федерального закона « Об общих принципах организации местного самоуправления в Российской Федерации» от 06 октября 2003 года  № 131 –ФЗ, Уставом сельского поселения Рысайкино, Положением «О бюджетном процессе в сельском поселении Рысайкино муниципального района Похвистневский Самарской области» и Порядком организации и проведения публичных слушаний в сельском поселении Рысайкино муниципального района Похвистневский Самарской области  Собрание представителей сельского поселения</w:t>
      </w:r>
      <w:proofErr w:type="gramEnd"/>
      <w:r>
        <w:rPr>
          <w:lang w:val="ru-RU"/>
        </w:rPr>
        <w:t xml:space="preserve"> Рысайкино</w:t>
      </w:r>
    </w:p>
    <w:p w:rsidR="0027025B" w:rsidRDefault="0027025B" w:rsidP="0078217B">
      <w:pPr>
        <w:jc w:val="both"/>
        <w:rPr>
          <w:lang w:val="ru-RU"/>
        </w:rPr>
      </w:pPr>
    </w:p>
    <w:p w:rsidR="0027025B" w:rsidRDefault="0027025B" w:rsidP="00DC5BA7">
      <w:pPr>
        <w:jc w:val="center"/>
        <w:rPr>
          <w:lang w:val="ru-RU"/>
        </w:rPr>
      </w:pPr>
      <w:r>
        <w:rPr>
          <w:lang w:val="ru-RU"/>
        </w:rPr>
        <w:t>РЕШИЛО:</w:t>
      </w:r>
    </w:p>
    <w:p w:rsidR="0027025B" w:rsidRDefault="0027025B" w:rsidP="0078217B">
      <w:pPr>
        <w:jc w:val="both"/>
        <w:rPr>
          <w:lang w:val="ru-RU"/>
        </w:rPr>
      </w:pPr>
    </w:p>
    <w:p w:rsidR="0027025B" w:rsidRDefault="0027025B" w:rsidP="0078217B">
      <w:pPr>
        <w:jc w:val="both"/>
        <w:rPr>
          <w:lang w:val="ru-RU"/>
        </w:rPr>
      </w:pPr>
      <w:r>
        <w:rPr>
          <w:lang w:val="ru-RU"/>
        </w:rPr>
        <w:t xml:space="preserve">        1. Провести на территории сельского поселения Рысайкино  публичные слушания по проекту решения «Об исполнении бюджета сельского поселения Рысайкино муниципально</w:t>
      </w:r>
      <w:r w:rsidR="00DC5BA7">
        <w:rPr>
          <w:lang w:val="ru-RU"/>
        </w:rPr>
        <w:t>го района Похвистневский за 2021</w:t>
      </w:r>
      <w:r w:rsidR="006F4417">
        <w:rPr>
          <w:lang w:val="ru-RU"/>
        </w:rPr>
        <w:t xml:space="preserve"> год» с </w:t>
      </w:r>
      <w:r w:rsidR="004D634F">
        <w:rPr>
          <w:lang w:val="ru-RU"/>
        </w:rPr>
        <w:t>18.04.2022г  по 28</w:t>
      </w:r>
      <w:r w:rsidR="005D1DE2" w:rsidRPr="004D634F">
        <w:rPr>
          <w:lang w:val="ru-RU"/>
        </w:rPr>
        <w:t>.04.202</w:t>
      </w:r>
      <w:r w:rsidR="004D634F">
        <w:rPr>
          <w:lang w:val="ru-RU"/>
        </w:rPr>
        <w:t>2</w:t>
      </w:r>
      <w:r>
        <w:rPr>
          <w:lang w:val="ru-RU"/>
        </w:rPr>
        <w:t xml:space="preserve"> года.  </w:t>
      </w:r>
    </w:p>
    <w:p w:rsidR="0027025B" w:rsidRDefault="0027025B" w:rsidP="0078217B">
      <w:pPr>
        <w:jc w:val="both"/>
        <w:rPr>
          <w:lang w:val="ru-RU"/>
        </w:rPr>
      </w:pPr>
      <w:r>
        <w:rPr>
          <w:lang w:val="ru-RU"/>
        </w:rPr>
        <w:t xml:space="preserve">         2. Предложения по проекту решения  «Об исполнении бюджета сельского поселения Рысайкино муниципально</w:t>
      </w:r>
      <w:r w:rsidR="00DB3E61">
        <w:rPr>
          <w:lang w:val="ru-RU"/>
        </w:rPr>
        <w:t>го района Похвистневский за 2021</w:t>
      </w:r>
      <w:bookmarkStart w:id="0" w:name="_GoBack"/>
      <w:bookmarkEnd w:id="0"/>
      <w:r>
        <w:rPr>
          <w:lang w:val="ru-RU"/>
        </w:rPr>
        <w:t xml:space="preserve"> год» могут быть направлены всеми заинтересованными лицами в Собрание представителей сельского поселения Рысайкино по адресу: 446495, Самарская область, Похвистневский район, село Рысайкино, ул. Ижедерова, 59.</w:t>
      </w:r>
    </w:p>
    <w:p w:rsidR="0027025B" w:rsidRDefault="0027025B" w:rsidP="0078217B">
      <w:pPr>
        <w:jc w:val="both"/>
        <w:rPr>
          <w:lang w:val="ru-RU"/>
        </w:rPr>
      </w:pPr>
      <w:r>
        <w:rPr>
          <w:lang w:val="ru-RU"/>
        </w:rPr>
        <w:t xml:space="preserve">        3. Назначить лицом, ответственным за ведение протокола публичных слушаний, Главного специалиста </w:t>
      </w:r>
      <w:r w:rsidR="00DC5BA7">
        <w:rPr>
          <w:lang w:val="ru-RU"/>
        </w:rPr>
        <w:t>Ижедерову Н.Г</w:t>
      </w:r>
      <w:r>
        <w:rPr>
          <w:lang w:val="ru-RU"/>
        </w:rPr>
        <w:t>.</w:t>
      </w:r>
    </w:p>
    <w:p w:rsidR="0027025B" w:rsidRDefault="0027025B" w:rsidP="0078217B">
      <w:pPr>
        <w:jc w:val="both"/>
        <w:rPr>
          <w:lang w:val="ru-RU"/>
        </w:rPr>
      </w:pPr>
      <w:r>
        <w:rPr>
          <w:lang w:val="ru-RU"/>
        </w:rPr>
        <w:t xml:space="preserve">        4. Поручить комиссии по вопросам местного самоуправления подготовить заключение по публичным слушаниям.</w:t>
      </w:r>
    </w:p>
    <w:p w:rsidR="0027025B" w:rsidRDefault="0027025B" w:rsidP="0078217B">
      <w:pPr>
        <w:jc w:val="both"/>
        <w:rPr>
          <w:lang w:val="ru-RU"/>
        </w:rPr>
      </w:pPr>
      <w:r>
        <w:rPr>
          <w:lang w:val="ru-RU"/>
        </w:rPr>
        <w:t xml:space="preserve">        5. Контрольно-счетной палате муниципального района Похвистневский провести внешнюю проверку отчета об исполнении бюджета поселения, представить информацию о её результатах до утверждения отчета Собранием представителей поселения.</w:t>
      </w:r>
    </w:p>
    <w:p w:rsidR="0027025B" w:rsidRDefault="0027025B" w:rsidP="0078217B">
      <w:pPr>
        <w:jc w:val="both"/>
        <w:rPr>
          <w:lang w:val="ru-RU"/>
        </w:rPr>
      </w:pPr>
      <w:r>
        <w:rPr>
          <w:lang w:val="ru-RU"/>
        </w:rPr>
        <w:t xml:space="preserve">        6. Опубликовать настоящее Решение в газете «Рысайкинская ласточка».</w:t>
      </w:r>
    </w:p>
    <w:p w:rsidR="0027025B" w:rsidRDefault="0027025B" w:rsidP="0078217B">
      <w:pPr>
        <w:jc w:val="both"/>
        <w:rPr>
          <w:lang w:val="ru-RU"/>
        </w:rPr>
      </w:pPr>
      <w:r>
        <w:rPr>
          <w:lang w:val="ru-RU"/>
        </w:rPr>
        <w:t xml:space="preserve">        7. Настоящее Решение вступает в силу со дня принятия.</w:t>
      </w:r>
    </w:p>
    <w:p w:rsidR="0027025B" w:rsidRDefault="0027025B" w:rsidP="0027025B">
      <w:pPr>
        <w:tabs>
          <w:tab w:val="left" w:pos="1900"/>
        </w:tabs>
        <w:rPr>
          <w:lang w:val="ru-RU"/>
        </w:rPr>
      </w:pPr>
    </w:p>
    <w:p w:rsidR="0027025B" w:rsidRDefault="00DC5BA7" w:rsidP="0027025B">
      <w:pPr>
        <w:tabs>
          <w:tab w:val="left" w:pos="1900"/>
        </w:tabs>
        <w:rPr>
          <w:lang w:val="ru-RU"/>
        </w:rPr>
      </w:pPr>
      <w:r>
        <w:rPr>
          <w:lang w:val="ru-RU"/>
        </w:rPr>
        <w:t>Глава</w:t>
      </w:r>
      <w:r w:rsidR="0027025B">
        <w:rPr>
          <w:lang w:val="ru-RU"/>
        </w:rPr>
        <w:t xml:space="preserve"> поселения                                                                      </w:t>
      </w:r>
      <w:r>
        <w:rPr>
          <w:lang w:val="ru-RU"/>
        </w:rPr>
        <w:t xml:space="preserve">          </w:t>
      </w:r>
      <w:r w:rsidR="0027025B">
        <w:rPr>
          <w:lang w:val="ru-RU"/>
        </w:rPr>
        <w:t xml:space="preserve">  </w:t>
      </w:r>
      <w:proofErr w:type="spellStart"/>
      <w:r>
        <w:rPr>
          <w:lang w:val="ru-RU"/>
        </w:rPr>
        <w:t>В.В.Исаев</w:t>
      </w:r>
      <w:proofErr w:type="spellEnd"/>
    </w:p>
    <w:p w:rsidR="0027025B" w:rsidRDefault="0027025B" w:rsidP="0027025B">
      <w:pPr>
        <w:rPr>
          <w:lang w:val="ru-RU"/>
        </w:rPr>
      </w:pPr>
    </w:p>
    <w:p w:rsidR="0027025B" w:rsidRDefault="0027025B" w:rsidP="0027025B">
      <w:pPr>
        <w:rPr>
          <w:lang w:val="ru-RU"/>
        </w:rPr>
      </w:pPr>
      <w:r>
        <w:rPr>
          <w:lang w:val="ru-RU"/>
        </w:rPr>
        <w:t>Председатель</w:t>
      </w:r>
    </w:p>
    <w:p w:rsidR="0027025B" w:rsidRDefault="0027025B" w:rsidP="0027025B">
      <w:pPr>
        <w:rPr>
          <w:lang w:val="ru-RU"/>
        </w:rPr>
      </w:pPr>
      <w:r>
        <w:rPr>
          <w:lang w:val="ru-RU"/>
        </w:rPr>
        <w:t xml:space="preserve">Собрания представителей поселения                                                </w:t>
      </w:r>
      <w:proofErr w:type="spellStart"/>
      <w:r>
        <w:rPr>
          <w:lang w:val="ru-RU"/>
        </w:rPr>
        <w:t>В.В.Перников</w:t>
      </w:r>
      <w:proofErr w:type="spellEnd"/>
    </w:p>
    <w:p w:rsidR="00B63DF4" w:rsidRDefault="00B63DF4">
      <w:pPr>
        <w:rPr>
          <w:lang w:val="ru-RU"/>
        </w:rPr>
      </w:pPr>
    </w:p>
    <w:tbl>
      <w:tblPr>
        <w:tblW w:w="9511" w:type="dxa"/>
        <w:tblLook w:val="01E0" w:firstRow="1" w:lastRow="1" w:firstColumn="1" w:lastColumn="1" w:noHBand="0" w:noVBand="0"/>
      </w:tblPr>
      <w:tblGrid>
        <w:gridCol w:w="3984"/>
        <w:gridCol w:w="2190"/>
        <w:gridCol w:w="3337"/>
      </w:tblGrid>
      <w:tr w:rsidR="00DC5BA7" w:rsidTr="00DC5BA7">
        <w:tc>
          <w:tcPr>
            <w:tcW w:w="3984" w:type="dxa"/>
            <w:hideMark/>
          </w:tcPr>
          <w:p w:rsidR="00DC5BA7" w:rsidRDefault="00DC5BA7" w:rsidP="00DC5BA7">
            <w:pPr>
              <w:jc w:val="center"/>
            </w:pPr>
            <w:r w:rsidRPr="00DC5BA7">
              <w:rPr>
                <w:sz w:val="22"/>
                <w:szCs w:val="22"/>
                <w:lang w:val="ru-RU"/>
              </w:rPr>
              <w:lastRenderedPageBreak/>
              <w:t xml:space="preserve">     </w:t>
            </w:r>
            <w:r>
              <w:t>С О Б Р А Н И Е</w:t>
            </w:r>
          </w:p>
        </w:tc>
        <w:tc>
          <w:tcPr>
            <w:tcW w:w="2190" w:type="dxa"/>
          </w:tcPr>
          <w:p w:rsidR="00DC5BA7" w:rsidRDefault="00DC5BA7" w:rsidP="00DC5BA7">
            <w:pPr>
              <w:spacing w:line="276" w:lineRule="auto"/>
            </w:pPr>
          </w:p>
        </w:tc>
        <w:tc>
          <w:tcPr>
            <w:tcW w:w="3337" w:type="dxa"/>
            <w:vMerge w:val="restart"/>
          </w:tcPr>
          <w:p w:rsidR="00DC5BA7" w:rsidRDefault="00DC5BA7" w:rsidP="00DC5BA7">
            <w:pPr>
              <w:spacing w:line="276" w:lineRule="auto"/>
              <w:jc w:val="right"/>
              <w:rPr>
                <w:lang w:val="ru-RU"/>
              </w:rPr>
            </w:pPr>
            <w:r>
              <w:rPr>
                <w:lang w:val="ru-RU"/>
              </w:rPr>
              <w:t>проект</w:t>
            </w:r>
          </w:p>
        </w:tc>
      </w:tr>
      <w:tr w:rsidR="00DC5BA7" w:rsidRPr="00DB3E61" w:rsidTr="00DC5BA7">
        <w:tc>
          <w:tcPr>
            <w:tcW w:w="3984" w:type="dxa"/>
            <w:hideMark/>
          </w:tcPr>
          <w:p w:rsidR="00DC5BA7" w:rsidRDefault="00DC5BA7" w:rsidP="00DC5BA7">
            <w:pPr>
              <w:jc w:val="center"/>
              <w:rPr>
                <w:lang w:val="ru-RU"/>
              </w:rPr>
            </w:pPr>
            <w:proofErr w:type="gramStart"/>
            <w:r>
              <w:rPr>
                <w:lang w:val="ru-RU"/>
              </w:rPr>
              <w:t>П</w:t>
            </w:r>
            <w:proofErr w:type="gramEnd"/>
            <w:r>
              <w:rPr>
                <w:lang w:val="ru-RU"/>
              </w:rPr>
              <w:t xml:space="preserve">  Р Е Д С Т А В И Т Е Л Е Й</w:t>
            </w:r>
          </w:p>
        </w:tc>
        <w:tc>
          <w:tcPr>
            <w:tcW w:w="2190" w:type="dxa"/>
          </w:tcPr>
          <w:p w:rsidR="00DC5BA7" w:rsidRDefault="00DC5BA7" w:rsidP="00DC5BA7">
            <w:pPr>
              <w:spacing w:line="276" w:lineRule="auto"/>
              <w:rPr>
                <w:lang w:val="ru-RU"/>
              </w:rPr>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DC5BA7">
            <w:pPr>
              <w:jc w:val="center"/>
              <w:rPr>
                <w:b/>
              </w:rPr>
            </w:pPr>
            <w:r>
              <w:rPr>
                <w:b/>
              </w:rPr>
              <w:t>СЕЛЬСКОГО ПОСЕЛЕНИЯ</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DC5BA7">
            <w:pPr>
              <w:jc w:val="center"/>
              <w:rPr>
                <w:b/>
              </w:rPr>
            </w:pPr>
            <w:r>
              <w:rPr>
                <w:b/>
              </w:rPr>
              <w:t>РЫСАЙКИНО</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DC5BA7">
            <w:pPr>
              <w:jc w:val="center"/>
            </w:pPr>
            <w:proofErr w:type="spellStart"/>
            <w:r>
              <w:t>муниципального</w:t>
            </w:r>
            <w:proofErr w:type="spellEnd"/>
            <w:r>
              <w:t xml:space="preserve"> </w:t>
            </w:r>
            <w:proofErr w:type="spellStart"/>
            <w:r>
              <w:t>района</w:t>
            </w:r>
            <w:proofErr w:type="spellEnd"/>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DC5BA7">
            <w:pPr>
              <w:jc w:val="center"/>
              <w:rPr>
                <w:b/>
              </w:rPr>
            </w:pPr>
            <w:r>
              <w:rPr>
                <w:b/>
              </w:rPr>
              <w:t>ПОХВИСТНЕВСКИЙ</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DC5BA7">
            <w:pPr>
              <w:jc w:val="center"/>
              <w:rPr>
                <w:b/>
              </w:rPr>
            </w:pPr>
            <w:r>
              <w:rPr>
                <w:b/>
              </w:rPr>
              <w:t>САМАРСКОЙ ОБЛАСТИ</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DC5BA7">
            <w:pPr>
              <w:jc w:val="center"/>
            </w:pPr>
            <w:r>
              <w:rPr>
                <w:lang w:val="ru-RU"/>
              </w:rPr>
              <w:t>четвертого</w:t>
            </w:r>
            <w:r>
              <w:t xml:space="preserve"> </w:t>
            </w:r>
            <w:proofErr w:type="spellStart"/>
            <w:r>
              <w:t>созыва</w:t>
            </w:r>
            <w:proofErr w:type="spellEnd"/>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DC5BA7">
            <w:pPr>
              <w:jc w:val="center"/>
              <w:rPr>
                <w:b/>
              </w:rPr>
            </w:pPr>
            <w:r>
              <w:rPr>
                <w:b/>
              </w:rPr>
              <w:t>Р Е Ш Е Н И Е</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RPr="00DC5BA7" w:rsidTr="00DC5BA7">
        <w:tc>
          <w:tcPr>
            <w:tcW w:w="3984" w:type="dxa"/>
            <w:hideMark/>
          </w:tcPr>
          <w:p w:rsidR="00DC5BA7" w:rsidRDefault="00DC5BA7" w:rsidP="00DC5BA7">
            <w:pPr>
              <w:jc w:val="center"/>
              <w:rPr>
                <w:lang w:val="ru-RU"/>
              </w:rPr>
            </w:pPr>
            <w:r>
              <w:rPr>
                <w:lang w:val="ru-RU"/>
              </w:rPr>
              <w:t xml:space="preserve">   № </w:t>
            </w:r>
          </w:p>
        </w:tc>
        <w:tc>
          <w:tcPr>
            <w:tcW w:w="2190" w:type="dxa"/>
          </w:tcPr>
          <w:p w:rsidR="00DC5BA7" w:rsidRDefault="00DC5BA7" w:rsidP="00DC5BA7">
            <w:pPr>
              <w:spacing w:line="276" w:lineRule="auto"/>
              <w:rPr>
                <w:lang w:val="ru-RU"/>
              </w:rPr>
            </w:pPr>
          </w:p>
        </w:tc>
        <w:tc>
          <w:tcPr>
            <w:tcW w:w="0" w:type="auto"/>
            <w:vMerge/>
            <w:vAlign w:val="center"/>
            <w:hideMark/>
          </w:tcPr>
          <w:p w:rsidR="00DC5BA7" w:rsidRDefault="00DC5BA7" w:rsidP="00DC5BA7">
            <w:pPr>
              <w:suppressAutoHyphens w:val="0"/>
              <w:rPr>
                <w:lang w:val="ru-RU"/>
              </w:rPr>
            </w:pPr>
          </w:p>
        </w:tc>
      </w:tr>
      <w:tr w:rsidR="00DC5BA7" w:rsidRPr="00DC5BA7" w:rsidTr="00DC5BA7">
        <w:tc>
          <w:tcPr>
            <w:tcW w:w="3984" w:type="dxa"/>
            <w:hideMark/>
          </w:tcPr>
          <w:p w:rsidR="00DC5BA7" w:rsidRDefault="00DC5BA7" w:rsidP="00DC5BA7">
            <w:pPr>
              <w:jc w:val="center"/>
              <w:rPr>
                <w:lang w:val="ru-RU"/>
              </w:rPr>
            </w:pPr>
            <w:r>
              <w:rPr>
                <w:lang w:val="ru-RU"/>
              </w:rPr>
              <w:t>с. Рысайкино</w:t>
            </w:r>
          </w:p>
        </w:tc>
        <w:tc>
          <w:tcPr>
            <w:tcW w:w="2190" w:type="dxa"/>
          </w:tcPr>
          <w:p w:rsidR="00DC5BA7" w:rsidRDefault="00DC5BA7" w:rsidP="00DC5BA7">
            <w:pPr>
              <w:spacing w:line="276" w:lineRule="auto"/>
              <w:rPr>
                <w:lang w:val="ru-RU"/>
              </w:rPr>
            </w:pPr>
          </w:p>
        </w:tc>
        <w:tc>
          <w:tcPr>
            <w:tcW w:w="3337" w:type="dxa"/>
          </w:tcPr>
          <w:p w:rsidR="00DC5BA7" w:rsidRDefault="00DC5BA7" w:rsidP="00DC5BA7">
            <w:pPr>
              <w:spacing w:line="276" w:lineRule="auto"/>
              <w:rPr>
                <w:lang w:val="ru-RU"/>
              </w:rPr>
            </w:pPr>
          </w:p>
        </w:tc>
      </w:tr>
    </w:tbl>
    <w:p w:rsidR="00DC5BA7" w:rsidRPr="00DC5BA7" w:rsidRDefault="00DC5BA7" w:rsidP="00DC5BA7">
      <w:pPr>
        <w:rPr>
          <w:b/>
          <w:sz w:val="22"/>
          <w:szCs w:val="22"/>
          <w:lang w:val="ru-RU"/>
        </w:rPr>
      </w:pPr>
    </w:p>
    <w:p w:rsidR="00DC5BA7" w:rsidRPr="00DC5BA7" w:rsidRDefault="00DC5BA7" w:rsidP="000E1FFA">
      <w:pPr>
        <w:ind w:firstLine="284"/>
        <w:rPr>
          <w:sz w:val="22"/>
          <w:szCs w:val="22"/>
          <w:lang w:val="ru-RU"/>
        </w:rPr>
      </w:pPr>
      <w:r w:rsidRPr="00DC5BA7">
        <w:rPr>
          <w:sz w:val="22"/>
          <w:szCs w:val="22"/>
          <w:lang w:val="ru-RU"/>
        </w:rPr>
        <w:t xml:space="preserve">Об исполнении бюджета сельского </w:t>
      </w:r>
    </w:p>
    <w:p w:rsidR="00DC5BA7" w:rsidRPr="00DC5BA7" w:rsidRDefault="00DC5BA7" w:rsidP="000E1FFA">
      <w:pPr>
        <w:ind w:firstLine="284"/>
        <w:rPr>
          <w:lang w:val="ru-RU"/>
        </w:rPr>
      </w:pPr>
      <w:r w:rsidRPr="00DC5BA7">
        <w:rPr>
          <w:sz w:val="22"/>
          <w:szCs w:val="22"/>
          <w:lang w:val="ru-RU"/>
        </w:rPr>
        <w:t xml:space="preserve">поселения </w:t>
      </w:r>
      <w:r w:rsidRPr="00DC5BA7">
        <w:rPr>
          <w:lang w:val="ru-RU"/>
        </w:rPr>
        <w:t xml:space="preserve">Рысайкино </w:t>
      </w:r>
    </w:p>
    <w:p w:rsidR="00DC5BA7" w:rsidRPr="00DC5BA7" w:rsidRDefault="00DC5BA7" w:rsidP="000E1FFA">
      <w:pPr>
        <w:ind w:firstLine="284"/>
        <w:rPr>
          <w:lang w:val="ru-RU"/>
        </w:rPr>
      </w:pPr>
      <w:r w:rsidRPr="00DC5BA7">
        <w:rPr>
          <w:lang w:val="ru-RU"/>
        </w:rPr>
        <w:t xml:space="preserve">муниципального района Похвистневский </w:t>
      </w:r>
    </w:p>
    <w:p w:rsidR="00DC5BA7" w:rsidRPr="00DC5BA7" w:rsidRDefault="00DC5BA7" w:rsidP="000E1FFA">
      <w:pPr>
        <w:ind w:firstLine="284"/>
        <w:rPr>
          <w:sz w:val="22"/>
          <w:szCs w:val="22"/>
          <w:lang w:val="ru-RU"/>
        </w:rPr>
      </w:pPr>
      <w:proofErr w:type="gramStart"/>
      <w:r w:rsidRPr="00DC5BA7">
        <w:rPr>
          <w:lang w:val="ru-RU"/>
        </w:rPr>
        <w:t>Самарской</w:t>
      </w:r>
      <w:proofErr w:type="gramEnd"/>
      <w:r w:rsidRPr="00DC5BA7">
        <w:rPr>
          <w:lang w:val="ru-RU"/>
        </w:rPr>
        <w:t xml:space="preserve"> области</w:t>
      </w:r>
      <w:r w:rsidRPr="00DC5BA7">
        <w:rPr>
          <w:sz w:val="22"/>
          <w:szCs w:val="22"/>
          <w:lang w:val="ru-RU"/>
        </w:rPr>
        <w:t xml:space="preserve"> за 2021  год</w:t>
      </w:r>
    </w:p>
    <w:p w:rsidR="00DC5BA7" w:rsidRPr="00DC5BA7" w:rsidRDefault="00DC5BA7" w:rsidP="000E1FFA">
      <w:pPr>
        <w:ind w:firstLine="284"/>
        <w:rPr>
          <w:sz w:val="22"/>
          <w:szCs w:val="22"/>
          <w:lang w:val="ru-RU"/>
        </w:rPr>
      </w:pPr>
    </w:p>
    <w:p w:rsidR="00DC5BA7" w:rsidRPr="00DC5BA7" w:rsidRDefault="00DC5BA7" w:rsidP="000E1FFA">
      <w:pPr>
        <w:ind w:firstLine="284"/>
        <w:jc w:val="both"/>
        <w:rPr>
          <w:sz w:val="22"/>
          <w:szCs w:val="22"/>
          <w:lang w:val="ru-RU"/>
        </w:rPr>
      </w:pPr>
      <w:r w:rsidRPr="00DC5BA7">
        <w:rPr>
          <w:sz w:val="22"/>
          <w:szCs w:val="22"/>
          <w:lang w:val="ru-RU"/>
        </w:rPr>
        <w:tab/>
      </w:r>
      <w:proofErr w:type="gramStart"/>
      <w:r w:rsidRPr="00DC5BA7">
        <w:rPr>
          <w:sz w:val="22"/>
          <w:szCs w:val="22"/>
          <w:lang w:val="ru-RU"/>
        </w:rPr>
        <w:t>Рассмотрев проект решения «Об исполнении бюджета сельского поселения Рысайкино муниципального района Похвистневский Самарской области за 2021 год», Заключение комиссии по местному самоуправлению по результатам публичных слушаний по отчету «Об исполнении бюджета сельского поселения Рысайкино муниципального района Похвистневский Самарской области за 2021  год», Заключение Контрольно-счётной палаты на отчёт «Об исполнении бюджета сельского поселения Рысайкино муниципального района Похвистневский Самарской области за 2021</w:t>
      </w:r>
      <w:proofErr w:type="gramEnd"/>
      <w:r w:rsidRPr="00DC5BA7">
        <w:rPr>
          <w:sz w:val="22"/>
          <w:szCs w:val="22"/>
          <w:lang w:val="ru-RU"/>
        </w:rPr>
        <w:t xml:space="preserve"> год»,  Собрание представителей сельского поселения Рысайкино муниципального района Похвистневский </w:t>
      </w:r>
      <w:proofErr w:type="gramStart"/>
      <w:r w:rsidRPr="00DC5BA7">
        <w:rPr>
          <w:sz w:val="22"/>
          <w:szCs w:val="22"/>
          <w:lang w:val="ru-RU"/>
        </w:rPr>
        <w:t>Самарской</w:t>
      </w:r>
      <w:proofErr w:type="gramEnd"/>
      <w:r w:rsidRPr="00DC5BA7">
        <w:rPr>
          <w:sz w:val="22"/>
          <w:szCs w:val="22"/>
          <w:lang w:val="ru-RU"/>
        </w:rPr>
        <w:t xml:space="preserve"> области</w:t>
      </w:r>
    </w:p>
    <w:p w:rsidR="00DC5BA7" w:rsidRPr="00DC5BA7" w:rsidRDefault="00DC5BA7" w:rsidP="000E1FFA">
      <w:pPr>
        <w:ind w:firstLine="284"/>
        <w:jc w:val="both"/>
        <w:rPr>
          <w:sz w:val="22"/>
          <w:szCs w:val="22"/>
          <w:lang w:val="ru-RU"/>
        </w:rPr>
      </w:pPr>
    </w:p>
    <w:p w:rsidR="00DC5BA7" w:rsidRPr="00DC5BA7" w:rsidRDefault="00DC5BA7" w:rsidP="000E1FFA">
      <w:pPr>
        <w:ind w:firstLine="284"/>
        <w:jc w:val="both"/>
        <w:rPr>
          <w:rFonts w:ascii="Arial Black" w:hAnsi="Arial Black"/>
          <w:b/>
          <w:sz w:val="22"/>
          <w:szCs w:val="22"/>
          <w:lang w:val="ru-RU"/>
        </w:rPr>
      </w:pPr>
      <w:r w:rsidRPr="00DC5BA7">
        <w:rPr>
          <w:rFonts w:ascii="Arial Black" w:hAnsi="Arial Black"/>
          <w:b/>
          <w:sz w:val="22"/>
          <w:szCs w:val="22"/>
          <w:lang w:val="ru-RU"/>
        </w:rPr>
        <w:t xml:space="preserve">                                                            РЕШИЛО:</w:t>
      </w:r>
    </w:p>
    <w:p w:rsidR="00DC5BA7" w:rsidRPr="00DC5BA7" w:rsidRDefault="00DC5BA7" w:rsidP="000E1FFA">
      <w:pPr>
        <w:ind w:firstLine="284"/>
        <w:jc w:val="both"/>
        <w:rPr>
          <w:sz w:val="22"/>
          <w:szCs w:val="22"/>
          <w:lang w:val="ru-RU"/>
        </w:rPr>
      </w:pPr>
      <w:r w:rsidRPr="00DC5BA7">
        <w:rPr>
          <w:sz w:val="22"/>
          <w:szCs w:val="22"/>
          <w:lang w:val="ru-RU"/>
        </w:rPr>
        <w:t xml:space="preserve">1. </w:t>
      </w:r>
      <w:proofErr w:type="gramStart"/>
      <w:r w:rsidRPr="00DC5BA7">
        <w:rPr>
          <w:sz w:val="22"/>
          <w:szCs w:val="22"/>
          <w:lang w:val="ru-RU"/>
        </w:rPr>
        <w:t>Утвердить годовой отчет об исполнении бюджета муниципального района Похвистневский</w:t>
      </w:r>
      <w:r w:rsidRPr="00DC5BA7">
        <w:rPr>
          <w:b/>
          <w:sz w:val="22"/>
          <w:szCs w:val="22"/>
          <w:lang w:val="ru-RU"/>
        </w:rPr>
        <w:t xml:space="preserve"> </w:t>
      </w:r>
      <w:r w:rsidRPr="00DC5BA7">
        <w:rPr>
          <w:sz w:val="22"/>
          <w:szCs w:val="22"/>
          <w:lang w:val="ru-RU"/>
        </w:rPr>
        <w:t>Самарской области  за 2021 год (далее – годовой отчет), по доходам в сумме  11336,1 тыс. рублей и расходам в сумме 10896,6 тыс. рублей с превышением  доходов над расходами в сумме 439,5 тыс. рублей.</w:t>
      </w:r>
      <w:proofErr w:type="gramEnd"/>
    </w:p>
    <w:p w:rsidR="00DC5BA7" w:rsidRPr="00DC5BA7" w:rsidRDefault="00DC5BA7" w:rsidP="000E1FFA">
      <w:pPr>
        <w:ind w:firstLine="284"/>
        <w:jc w:val="both"/>
        <w:rPr>
          <w:sz w:val="22"/>
          <w:szCs w:val="22"/>
          <w:lang w:val="ru-RU"/>
        </w:rPr>
      </w:pPr>
      <w:r w:rsidRPr="00DC5BA7">
        <w:rPr>
          <w:sz w:val="22"/>
          <w:szCs w:val="22"/>
          <w:lang w:val="ru-RU"/>
        </w:rPr>
        <w:t>2. Утвердить следующие показатели годового отчета:</w:t>
      </w:r>
    </w:p>
    <w:p w:rsidR="00DC5BA7" w:rsidRPr="00DC5BA7" w:rsidRDefault="00DC5BA7" w:rsidP="000E1FFA">
      <w:pPr>
        <w:ind w:firstLine="284"/>
        <w:jc w:val="both"/>
        <w:rPr>
          <w:sz w:val="22"/>
          <w:szCs w:val="22"/>
          <w:lang w:val="ru-RU"/>
        </w:rPr>
      </w:pPr>
      <w:r w:rsidRPr="00DC5BA7">
        <w:rPr>
          <w:sz w:val="22"/>
          <w:szCs w:val="22"/>
          <w:lang w:val="ru-RU"/>
        </w:rPr>
        <w:t>доходы бюджета сельского поселения Рысайкино муниципального района Похвистневский Самарской области за 2021  год по кодам классификации доходов бюджетов согласно приложению 1 к настоящему Решению;</w:t>
      </w:r>
    </w:p>
    <w:p w:rsidR="00DC5BA7" w:rsidRPr="00DC5BA7" w:rsidRDefault="00DC5BA7" w:rsidP="000E1FFA">
      <w:pPr>
        <w:ind w:firstLine="284"/>
        <w:jc w:val="both"/>
        <w:rPr>
          <w:sz w:val="22"/>
          <w:szCs w:val="22"/>
          <w:lang w:val="ru-RU"/>
        </w:rPr>
      </w:pPr>
      <w:proofErr w:type="gramStart"/>
      <w:r w:rsidRPr="00DC5BA7">
        <w:rPr>
          <w:sz w:val="22"/>
          <w:szCs w:val="22"/>
          <w:lang w:val="ru-RU"/>
        </w:rPr>
        <w:t>расходы бюджета сельского поселения Рысайкино муниципального района Похвистневский Самарской области за 2021  год по ведомственной структуре расходов бюджета поселения согласно приложению 2 к настоящему Решению;</w:t>
      </w:r>
      <w:proofErr w:type="gramEnd"/>
    </w:p>
    <w:p w:rsidR="00DC5BA7" w:rsidRPr="00DC5BA7" w:rsidRDefault="00DC5BA7" w:rsidP="000E1FFA">
      <w:pPr>
        <w:ind w:firstLine="284"/>
        <w:jc w:val="both"/>
        <w:rPr>
          <w:sz w:val="22"/>
          <w:szCs w:val="22"/>
          <w:lang w:val="ru-RU"/>
        </w:rPr>
      </w:pPr>
      <w:r w:rsidRPr="00DC5BA7">
        <w:rPr>
          <w:sz w:val="22"/>
          <w:szCs w:val="22"/>
          <w:lang w:val="ru-RU"/>
        </w:rPr>
        <w:t xml:space="preserve">расходы бюджета сельского поселения Рысайкино муниципального района Похвистневский Самарской области за 2021  год по разделам и подразделам классификации расходов бюджетов согласно приложению 3 к настоящему Решению; </w:t>
      </w:r>
    </w:p>
    <w:p w:rsidR="00DC5BA7" w:rsidRPr="00DC5BA7" w:rsidRDefault="00DC5BA7" w:rsidP="000E1FFA">
      <w:pPr>
        <w:ind w:firstLine="284"/>
        <w:jc w:val="both"/>
        <w:rPr>
          <w:sz w:val="22"/>
          <w:szCs w:val="22"/>
          <w:lang w:val="ru-RU"/>
        </w:rPr>
      </w:pPr>
      <w:r w:rsidRPr="00DC5BA7">
        <w:rPr>
          <w:sz w:val="22"/>
          <w:szCs w:val="22"/>
          <w:lang w:val="ru-RU"/>
        </w:rPr>
        <w:t>использование в 2021  году бюджетных ассигнований резервного фонда Администрации сельского поселения Рысайкино муниципального района Похвистневский Самарской области согласно приложению 4 к настоящему Решению;</w:t>
      </w:r>
    </w:p>
    <w:p w:rsidR="00DC5BA7" w:rsidRPr="00DC5BA7" w:rsidRDefault="00DC5BA7" w:rsidP="000E1FFA">
      <w:pPr>
        <w:ind w:firstLine="284"/>
        <w:jc w:val="both"/>
        <w:rPr>
          <w:sz w:val="22"/>
          <w:szCs w:val="22"/>
          <w:lang w:val="ru-RU"/>
        </w:rPr>
      </w:pPr>
      <w:r w:rsidRPr="00DC5BA7">
        <w:rPr>
          <w:sz w:val="22"/>
          <w:szCs w:val="22"/>
          <w:lang w:val="ru-RU"/>
        </w:rPr>
        <w:t xml:space="preserve">источники финансирования дефицита бюджета сельского поселения Рысайкино муниципального района Похвистневский Самарской области в 2021  году по кодам </w:t>
      </w:r>
      <w:proofErr w:type="gramStart"/>
      <w:r w:rsidRPr="00DC5BA7">
        <w:rPr>
          <w:sz w:val="22"/>
          <w:szCs w:val="22"/>
          <w:lang w:val="ru-RU"/>
        </w:rPr>
        <w:t>классификации источников финансирования дефицитов бюджетов</w:t>
      </w:r>
      <w:proofErr w:type="gramEnd"/>
      <w:r w:rsidRPr="00DC5BA7">
        <w:rPr>
          <w:sz w:val="22"/>
          <w:szCs w:val="22"/>
          <w:lang w:val="ru-RU"/>
        </w:rPr>
        <w:t xml:space="preserve"> согласно приложению 5 к настоящему Решению.</w:t>
      </w:r>
    </w:p>
    <w:p w:rsidR="00DC5BA7" w:rsidRPr="00DC5BA7" w:rsidRDefault="00DC5BA7" w:rsidP="000E1FFA">
      <w:pPr>
        <w:suppressAutoHyphens w:val="0"/>
        <w:ind w:firstLine="284"/>
        <w:jc w:val="both"/>
        <w:rPr>
          <w:sz w:val="22"/>
          <w:szCs w:val="22"/>
          <w:lang w:val="ru-RU"/>
        </w:rPr>
      </w:pPr>
      <w:r w:rsidRPr="00DC5BA7">
        <w:rPr>
          <w:sz w:val="22"/>
          <w:szCs w:val="22"/>
          <w:lang w:val="ru-RU"/>
        </w:rPr>
        <w:t>3.Опубликовать настоящее Решение в газете «Рысайкинская ласточка».</w:t>
      </w:r>
    </w:p>
    <w:p w:rsidR="00DC5BA7" w:rsidRPr="00DC5BA7" w:rsidRDefault="00DC5BA7" w:rsidP="000E1FFA">
      <w:pPr>
        <w:suppressAutoHyphens w:val="0"/>
        <w:ind w:firstLine="284"/>
        <w:jc w:val="both"/>
        <w:rPr>
          <w:sz w:val="22"/>
          <w:szCs w:val="22"/>
          <w:lang w:val="ru-RU"/>
        </w:rPr>
      </w:pPr>
      <w:r w:rsidRPr="00DC5BA7">
        <w:rPr>
          <w:sz w:val="22"/>
          <w:szCs w:val="22"/>
          <w:lang w:val="ru-RU"/>
        </w:rPr>
        <w:t>4.  Настоящее Решение вступает в силу со дня его опубликования.</w:t>
      </w:r>
    </w:p>
    <w:p w:rsidR="00DC5BA7" w:rsidRPr="00DC5BA7" w:rsidRDefault="00DC5BA7" w:rsidP="000E1FFA">
      <w:pPr>
        <w:suppressAutoHyphens w:val="0"/>
        <w:ind w:firstLine="284"/>
        <w:rPr>
          <w:sz w:val="22"/>
          <w:szCs w:val="22"/>
          <w:lang w:val="ru-RU" w:eastAsia="ru-RU"/>
        </w:rPr>
      </w:pPr>
      <w:r w:rsidRPr="00DC5BA7">
        <w:rPr>
          <w:sz w:val="22"/>
          <w:szCs w:val="22"/>
          <w:lang w:val="ru-RU" w:eastAsia="ru-RU"/>
        </w:rPr>
        <w:t xml:space="preserve">                    </w:t>
      </w:r>
    </w:p>
    <w:p w:rsidR="00DC5BA7" w:rsidRPr="00DC5BA7" w:rsidRDefault="000E1FFA" w:rsidP="000E1FFA">
      <w:pPr>
        <w:suppressAutoHyphens w:val="0"/>
        <w:ind w:firstLine="284"/>
        <w:rPr>
          <w:sz w:val="22"/>
          <w:szCs w:val="22"/>
          <w:lang w:val="ru-RU" w:eastAsia="ru-RU"/>
        </w:rPr>
      </w:pPr>
      <w:r>
        <w:rPr>
          <w:sz w:val="22"/>
          <w:szCs w:val="22"/>
          <w:lang w:val="ru-RU" w:eastAsia="ru-RU"/>
        </w:rPr>
        <w:t xml:space="preserve"> </w:t>
      </w:r>
      <w:r w:rsidR="00DC5BA7" w:rsidRPr="00DC5BA7">
        <w:rPr>
          <w:sz w:val="22"/>
          <w:szCs w:val="22"/>
          <w:lang w:val="ru-RU" w:eastAsia="ru-RU"/>
        </w:rPr>
        <w:t>Председатель Собрания представителей</w:t>
      </w:r>
    </w:p>
    <w:p w:rsidR="00DC5BA7" w:rsidRPr="00DC5BA7" w:rsidRDefault="000E1FFA" w:rsidP="000E1FFA">
      <w:pPr>
        <w:suppressAutoHyphens w:val="0"/>
        <w:ind w:firstLine="284"/>
        <w:rPr>
          <w:sz w:val="22"/>
          <w:szCs w:val="22"/>
          <w:lang w:val="ru-RU" w:eastAsia="ru-RU"/>
        </w:rPr>
      </w:pPr>
      <w:r>
        <w:rPr>
          <w:sz w:val="22"/>
          <w:szCs w:val="22"/>
          <w:lang w:val="ru-RU" w:eastAsia="ru-RU"/>
        </w:rPr>
        <w:t xml:space="preserve"> </w:t>
      </w:r>
      <w:r w:rsidR="00DC5BA7" w:rsidRPr="00DC5BA7">
        <w:rPr>
          <w:sz w:val="22"/>
          <w:szCs w:val="22"/>
          <w:lang w:val="ru-RU" w:eastAsia="ru-RU"/>
        </w:rPr>
        <w:t xml:space="preserve">сельского поселения Рысайкино                                                 </w:t>
      </w:r>
      <w:proofErr w:type="spellStart"/>
      <w:r w:rsidR="00DC5BA7" w:rsidRPr="00DC5BA7">
        <w:rPr>
          <w:sz w:val="22"/>
          <w:szCs w:val="22"/>
          <w:lang w:val="ru-RU" w:eastAsia="ru-RU"/>
        </w:rPr>
        <w:t>В.В.Перников</w:t>
      </w:r>
      <w:proofErr w:type="spellEnd"/>
    </w:p>
    <w:p w:rsidR="00DC5BA7" w:rsidRPr="00DC5BA7" w:rsidRDefault="00DC5BA7" w:rsidP="000E1FFA">
      <w:pPr>
        <w:suppressAutoHyphens w:val="0"/>
        <w:ind w:firstLine="284"/>
        <w:rPr>
          <w:sz w:val="22"/>
          <w:szCs w:val="22"/>
          <w:lang w:val="ru-RU" w:eastAsia="ru-RU"/>
        </w:rPr>
      </w:pPr>
      <w:r w:rsidRPr="00DC5BA7">
        <w:rPr>
          <w:sz w:val="22"/>
          <w:szCs w:val="22"/>
          <w:lang w:val="ru-RU" w:eastAsia="ru-RU"/>
        </w:rPr>
        <w:t xml:space="preserve">                         </w:t>
      </w:r>
    </w:p>
    <w:p w:rsidR="00DC5BA7" w:rsidRPr="00DC5BA7" w:rsidRDefault="000E1FFA" w:rsidP="00DC5BA7">
      <w:pPr>
        <w:suppressAutoHyphens w:val="0"/>
        <w:rPr>
          <w:sz w:val="22"/>
          <w:szCs w:val="22"/>
          <w:lang w:val="ru-RU" w:eastAsia="ru-RU"/>
        </w:rPr>
      </w:pPr>
      <w:r>
        <w:rPr>
          <w:sz w:val="22"/>
          <w:szCs w:val="22"/>
          <w:lang w:val="ru-RU" w:eastAsia="ru-RU"/>
        </w:rPr>
        <w:t xml:space="preserve">       </w:t>
      </w:r>
      <w:r w:rsidR="00DC5BA7" w:rsidRPr="00DC5BA7">
        <w:rPr>
          <w:sz w:val="22"/>
          <w:szCs w:val="22"/>
          <w:lang w:val="ru-RU" w:eastAsia="ru-RU"/>
        </w:rPr>
        <w:t xml:space="preserve">Глава  поселения  Рысайкино                                                      </w:t>
      </w:r>
      <w:proofErr w:type="spellStart"/>
      <w:r w:rsidR="00DC5BA7" w:rsidRPr="00DC5BA7">
        <w:rPr>
          <w:sz w:val="22"/>
          <w:szCs w:val="22"/>
          <w:lang w:val="ru-RU" w:eastAsia="ru-RU"/>
        </w:rPr>
        <w:t>В.В.Исаев</w:t>
      </w:r>
      <w:proofErr w:type="spellEnd"/>
      <w:r w:rsidR="00DC5BA7" w:rsidRPr="00DC5BA7">
        <w:rPr>
          <w:sz w:val="22"/>
          <w:szCs w:val="22"/>
          <w:lang w:val="ru-RU" w:eastAsia="ru-RU"/>
        </w:rPr>
        <w:t xml:space="preserve">   </w:t>
      </w:r>
    </w:p>
    <w:p w:rsidR="00DC5BA7" w:rsidRPr="00DC5BA7" w:rsidRDefault="00DC5BA7" w:rsidP="00DC5BA7">
      <w:pPr>
        <w:tabs>
          <w:tab w:val="left" w:pos="5580"/>
        </w:tabs>
        <w:jc w:val="right"/>
        <w:rPr>
          <w:sz w:val="20"/>
          <w:szCs w:val="20"/>
          <w:lang w:val="ru-RU"/>
        </w:rPr>
      </w:pPr>
      <w:r w:rsidRPr="00DC5BA7">
        <w:rPr>
          <w:sz w:val="20"/>
          <w:szCs w:val="20"/>
          <w:lang w:val="ru-RU"/>
        </w:rPr>
        <w:lastRenderedPageBreak/>
        <w:t>Приложение 1</w:t>
      </w:r>
    </w:p>
    <w:p w:rsidR="00DC5BA7" w:rsidRPr="00DC5BA7" w:rsidRDefault="00DC5BA7" w:rsidP="00DC5BA7">
      <w:pPr>
        <w:tabs>
          <w:tab w:val="left" w:pos="5580"/>
        </w:tabs>
        <w:jc w:val="right"/>
        <w:rPr>
          <w:sz w:val="20"/>
          <w:szCs w:val="20"/>
          <w:lang w:val="ru-RU"/>
        </w:rPr>
      </w:pPr>
      <w:r w:rsidRPr="00DC5BA7">
        <w:rPr>
          <w:sz w:val="20"/>
          <w:szCs w:val="20"/>
          <w:lang w:val="ru-RU"/>
        </w:rPr>
        <w:t xml:space="preserve">к Решению «Об исполнении бюджета </w:t>
      </w:r>
    </w:p>
    <w:p w:rsidR="00DC5BA7" w:rsidRPr="00DC5BA7" w:rsidRDefault="00DC5BA7" w:rsidP="00DC5BA7">
      <w:pPr>
        <w:tabs>
          <w:tab w:val="left" w:pos="5580"/>
        </w:tabs>
        <w:jc w:val="right"/>
        <w:rPr>
          <w:sz w:val="20"/>
          <w:szCs w:val="20"/>
          <w:lang w:val="ru-RU"/>
        </w:rPr>
      </w:pPr>
      <w:r w:rsidRPr="00DC5BA7">
        <w:rPr>
          <w:sz w:val="20"/>
          <w:szCs w:val="20"/>
          <w:lang w:val="ru-RU"/>
        </w:rPr>
        <w:t xml:space="preserve">сельского поселения Рысайкино </w:t>
      </w:r>
    </w:p>
    <w:p w:rsidR="00DC5BA7" w:rsidRPr="00DC5BA7" w:rsidRDefault="00DC5BA7" w:rsidP="00DC5BA7">
      <w:pPr>
        <w:tabs>
          <w:tab w:val="left" w:pos="5580"/>
        </w:tabs>
        <w:jc w:val="right"/>
        <w:rPr>
          <w:sz w:val="20"/>
          <w:szCs w:val="20"/>
          <w:lang w:val="ru-RU"/>
        </w:rPr>
      </w:pPr>
      <w:r w:rsidRPr="00DC5BA7">
        <w:rPr>
          <w:sz w:val="20"/>
          <w:szCs w:val="20"/>
          <w:lang w:val="ru-RU"/>
        </w:rPr>
        <w:t xml:space="preserve">муниципального района Похвистневский </w:t>
      </w:r>
    </w:p>
    <w:p w:rsidR="00DC5BA7" w:rsidRPr="00DC5BA7" w:rsidRDefault="00DC5BA7" w:rsidP="00DC5BA7">
      <w:pPr>
        <w:tabs>
          <w:tab w:val="left" w:pos="5580"/>
        </w:tabs>
        <w:jc w:val="right"/>
        <w:rPr>
          <w:sz w:val="20"/>
          <w:szCs w:val="20"/>
          <w:lang w:val="ru-RU"/>
        </w:rPr>
      </w:pPr>
      <w:proofErr w:type="gramStart"/>
      <w:r w:rsidRPr="00DC5BA7">
        <w:rPr>
          <w:sz w:val="20"/>
          <w:szCs w:val="20"/>
          <w:lang w:val="ru-RU"/>
        </w:rPr>
        <w:t>Самарской</w:t>
      </w:r>
      <w:proofErr w:type="gramEnd"/>
      <w:r w:rsidRPr="00DC5BA7">
        <w:rPr>
          <w:sz w:val="20"/>
          <w:szCs w:val="20"/>
          <w:lang w:val="ru-RU"/>
        </w:rPr>
        <w:t xml:space="preserve"> области за 2021 год»</w:t>
      </w:r>
    </w:p>
    <w:p w:rsidR="00DC5BA7" w:rsidRPr="00DC5BA7" w:rsidRDefault="00DC5BA7" w:rsidP="00DC5BA7">
      <w:pPr>
        <w:tabs>
          <w:tab w:val="left" w:pos="5580"/>
        </w:tabs>
        <w:jc w:val="right"/>
        <w:rPr>
          <w:sz w:val="20"/>
          <w:szCs w:val="20"/>
          <w:lang w:val="ru-RU"/>
        </w:rPr>
      </w:pPr>
    </w:p>
    <w:p w:rsidR="00DC5BA7" w:rsidRPr="00DC5BA7" w:rsidRDefault="00DC5BA7" w:rsidP="00DC5BA7">
      <w:pPr>
        <w:tabs>
          <w:tab w:val="left" w:pos="5580"/>
        </w:tabs>
        <w:jc w:val="center"/>
        <w:rPr>
          <w:b/>
          <w:sz w:val="20"/>
          <w:szCs w:val="20"/>
          <w:lang w:val="ru-RU"/>
        </w:rPr>
      </w:pPr>
      <w:r w:rsidRPr="00DC5BA7">
        <w:rPr>
          <w:b/>
          <w:sz w:val="20"/>
          <w:szCs w:val="20"/>
          <w:lang w:val="ru-RU"/>
        </w:rPr>
        <w:t xml:space="preserve">Доходы бюджета сельского поселения Рысайкино муниципального района Похвистневский Самарской области за 2021 год по кодам классификации доходов бюджета </w:t>
      </w:r>
    </w:p>
    <w:p w:rsidR="00DC5BA7" w:rsidRPr="00DC5BA7" w:rsidRDefault="00DC5BA7" w:rsidP="00DC5BA7">
      <w:pPr>
        <w:tabs>
          <w:tab w:val="left" w:pos="5580"/>
        </w:tabs>
        <w:jc w:val="right"/>
        <w:rPr>
          <w:sz w:val="20"/>
          <w:szCs w:val="20"/>
          <w:lang w:val="ru-RU"/>
        </w:rPr>
      </w:pPr>
    </w:p>
    <w:tbl>
      <w:tblPr>
        <w:tblW w:w="10467" w:type="dxa"/>
        <w:tblInd w:w="-5" w:type="dxa"/>
        <w:tblLayout w:type="fixed"/>
        <w:tblLook w:val="0000" w:firstRow="0" w:lastRow="0" w:firstColumn="0" w:lastColumn="0" w:noHBand="0" w:noVBand="0"/>
      </w:tblPr>
      <w:tblGrid>
        <w:gridCol w:w="1008"/>
        <w:gridCol w:w="2224"/>
        <w:gridCol w:w="5953"/>
        <w:gridCol w:w="1282"/>
      </w:tblGrid>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0"/>
                <w:szCs w:val="20"/>
                <w:lang w:val="ru-RU"/>
              </w:rPr>
            </w:pPr>
            <w:r w:rsidRPr="00DC5BA7">
              <w:rPr>
                <w:sz w:val="20"/>
                <w:szCs w:val="20"/>
                <w:lang w:val="ru-RU"/>
              </w:rPr>
              <w:t xml:space="preserve">Код </w:t>
            </w:r>
            <w:proofErr w:type="spellStart"/>
            <w:r w:rsidRPr="00DC5BA7">
              <w:rPr>
                <w:sz w:val="20"/>
                <w:szCs w:val="20"/>
                <w:lang w:val="ru-RU"/>
              </w:rPr>
              <w:t>адми</w:t>
            </w:r>
            <w:proofErr w:type="spellEnd"/>
            <w:r w:rsidRPr="00DC5BA7">
              <w:rPr>
                <w:sz w:val="20"/>
                <w:szCs w:val="20"/>
                <w:lang w:val="ru-RU"/>
              </w:rPr>
              <w:t>-</w:t>
            </w:r>
          </w:p>
          <w:p w:rsidR="00DC5BA7" w:rsidRPr="00DC5BA7" w:rsidRDefault="00DC5BA7" w:rsidP="00DC5BA7">
            <w:pPr>
              <w:tabs>
                <w:tab w:val="left" w:pos="5580"/>
              </w:tabs>
              <w:jc w:val="center"/>
              <w:rPr>
                <w:sz w:val="20"/>
                <w:szCs w:val="20"/>
                <w:lang w:val="ru-RU"/>
              </w:rPr>
            </w:pPr>
            <w:proofErr w:type="spellStart"/>
            <w:r w:rsidRPr="00DC5BA7">
              <w:rPr>
                <w:sz w:val="20"/>
                <w:szCs w:val="20"/>
                <w:lang w:val="ru-RU"/>
              </w:rPr>
              <w:t>нистра</w:t>
            </w:r>
            <w:proofErr w:type="spellEnd"/>
            <w:r w:rsidRPr="00DC5BA7">
              <w:rPr>
                <w:sz w:val="20"/>
                <w:szCs w:val="20"/>
                <w:lang w:val="ru-RU"/>
              </w:rPr>
              <w:t>-</w:t>
            </w:r>
          </w:p>
          <w:p w:rsidR="00DC5BA7" w:rsidRPr="00DC5BA7" w:rsidRDefault="00DC5BA7" w:rsidP="00DC5BA7">
            <w:pPr>
              <w:tabs>
                <w:tab w:val="left" w:pos="5580"/>
              </w:tabs>
              <w:jc w:val="center"/>
              <w:rPr>
                <w:sz w:val="20"/>
                <w:szCs w:val="20"/>
                <w:lang w:val="ru-RU"/>
              </w:rPr>
            </w:pPr>
            <w:r w:rsidRPr="00DC5BA7">
              <w:rPr>
                <w:sz w:val="20"/>
                <w:szCs w:val="20"/>
                <w:lang w:val="ru-RU"/>
              </w:rPr>
              <w:t>тора</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0"/>
                <w:szCs w:val="20"/>
                <w:lang w:val="ru-RU"/>
              </w:rPr>
            </w:pPr>
            <w:r w:rsidRPr="00DC5BA7">
              <w:rPr>
                <w:sz w:val="20"/>
                <w:szCs w:val="20"/>
                <w:lang w:val="ru-RU"/>
              </w:rPr>
              <w:t>Код вида, подвида, классификации операций сектора государственного управления, относящихся к доходам бюджета</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0"/>
                <w:szCs w:val="20"/>
                <w:lang w:val="ru-RU"/>
              </w:rPr>
            </w:pPr>
            <w:r w:rsidRPr="00DC5BA7">
              <w:rPr>
                <w:sz w:val="20"/>
                <w:szCs w:val="20"/>
                <w:lang w:val="ru-RU"/>
              </w:rPr>
              <w:t>Наименование источника</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ind w:right="-108"/>
              <w:jc w:val="center"/>
              <w:rPr>
                <w:sz w:val="20"/>
                <w:szCs w:val="20"/>
                <w:lang w:val="ru-RU"/>
              </w:rPr>
            </w:pPr>
            <w:r w:rsidRPr="00DC5BA7">
              <w:rPr>
                <w:sz w:val="20"/>
                <w:szCs w:val="20"/>
                <w:lang w:val="ru-RU"/>
              </w:rPr>
              <w:t>Исполнено,</w:t>
            </w:r>
          </w:p>
          <w:p w:rsidR="00DC5BA7" w:rsidRPr="00DC5BA7" w:rsidRDefault="00DC5BA7" w:rsidP="00DC5BA7">
            <w:pPr>
              <w:tabs>
                <w:tab w:val="left" w:pos="5580"/>
              </w:tabs>
              <w:jc w:val="center"/>
              <w:rPr>
                <w:sz w:val="20"/>
                <w:szCs w:val="20"/>
                <w:lang w:val="ru-RU"/>
              </w:rPr>
            </w:pPr>
            <w:proofErr w:type="spellStart"/>
            <w:r w:rsidRPr="00DC5BA7">
              <w:rPr>
                <w:sz w:val="20"/>
                <w:szCs w:val="20"/>
                <w:lang w:val="ru-RU"/>
              </w:rPr>
              <w:t>тыс</w:t>
            </w:r>
            <w:proofErr w:type="gramStart"/>
            <w:r w:rsidRPr="00DC5BA7">
              <w:rPr>
                <w:sz w:val="20"/>
                <w:szCs w:val="20"/>
                <w:lang w:val="ru-RU"/>
              </w:rPr>
              <w:t>.р</w:t>
            </w:r>
            <w:proofErr w:type="gramEnd"/>
            <w:r w:rsidRPr="00DC5BA7">
              <w:rPr>
                <w:sz w:val="20"/>
                <w:szCs w:val="20"/>
                <w:lang w:val="ru-RU"/>
              </w:rPr>
              <w:t>уб</w:t>
            </w:r>
            <w:proofErr w:type="spellEnd"/>
            <w:r w:rsidRPr="00DC5BA7">
              <w:rPr>
                <w:sz w:val="20"/>
                <w:szCs w:val="20"/>
                <w:lang w:val="ru-RU"/>
              </w:rPr>
              <w:t>.</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b/>
                <w:sz w:val="22"/>
                <w:szCs w:val="22"/>
                <w:lang w:val="ru-RU"/>
              </w:rPr>
            </w:pPr>
            <w:r w:rsidRPr="00DC5BA7">
              <w:rPr>
                <w:b/>
                <w:sz w:val="22"/>
                <w:szCs w:val="22"/>
                <w:lang w:val="ru-RU"/>
              </w:rPr>
              <w:t>100</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b/>
                <w:sz w:val="22"/>
                <w:szCs w:val="22"/>
                <w:lang w:val="ru-RU"/>
              </w:rPr>
            </w:pP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b/>
                <w:sz w:val="22"/>
                <w:szCs w:val="22"/>
                <w:lang w:val="ru-RU"/>
              </w:rPr>
            </w:pPr>
            <w:r w:rsidRPr="00DC5BA7">
              <w:rPr>
                <w:b/>
                <w:sz w:val="22"/>
                <w:szCs w:val="22"/>
                <w:lang w:val="ru-RU"/>
              </w:rPr>
              <w:t xml:space="preserve">Федеральное казначейство </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b/>
                <w:sz w:val="22"/>
                <w:szCs w:val="22"/>
                <w:lang w:val="ru-RU"/>
              </w:rPr>
            </w:pPr>
            <w:r w:rsidRPr="00DC5BA7">
              <w:rPr>
                <w:b/>
                <w:sz w:val="22"/>
                <w:szCs w:val="22"/>
                <w:lang w:val="ru-RU"/>
              </w:rPr>
              <w:t>3731,8</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100</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r w:rsidRPr="00DC5BA7">
              <w:rPr>
                <w:sz w:val="22"/>
                <w:szCs w:val="22"/>
                <w:lang w:val="ru-RU"/>
              </w:rPr>
              <w:t>10302000010000110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Акцизы по подакцизным товарам (продукции) производимым на территории РФ</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3731,8</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b/>
                <w:sz w:val="22"/>
                <w:szCs w:val="22"/>
                <w:lang w:val="ru-RU"/>
              </w:rPr>
            </w:pPr>
            <w:r w:rsidRPr="00DC5BA7">
              <w:rPr>
                <w:b/>
                <w:sz w:val="22"/>
                <w:szCs w:val="22"/>
                <w:lang w:val="ru-RU"/>
              </w:rPr>
              <w:t>182</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b/>
                <w:sz w:val="22"/>
                <w:szCs w:val="22"/>
                <w:lang w:val="ru-RU"/>
              </w:rPr>
            </w:pPr>
            <w:r w:rsidRPr="00DC5BA7">
              <w:rPr>
                <w:b/>
                <w:sz w:val="22"/>
                <w:szCs w:val="22"/>
                <w:lang w:val="ru-RU"/>
              </w:rPr>
              <w:t xml:space="preserve">Управление Федеральной налоговой службы Российской Федерации </w:t>
            </w:r>
            <w:proofErr w:type="gramStart"/>
            <w:r w:rsidRPr="00DC5BA7">
              <w:rPr>
                <w:b/>
                <w:sz w:val="22"/>
                <w:szCs w:val="22"/>
                <w:lang w:val="ru-RU"/>
              </w:rPr>
              <w:t>по</w:t>
            </w:r>
            <w:proofErr w:type="gramEnd"/>
            <w:r w:rsidRPr="00DC5BA7">
              <w:rPr>
                <w:b/>
                <w:sz w:val="22"/>
                <w:szCs w:val="22"/>
                <w:lang w:val="ru-RU"/>
              </w:rPr>
              <w:t xml:space="preserve"> Самарской области</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b/>
                <w:sz w:val="22"/>
                <w:szCs w:val="22"/>
                <w:lang w:val="ru-RU"/>
              </w:rPr>
            </w:pPr>
            <w:r w:rsidRPr="00DC5BA7">
              <w:rPr>
                <w:b/>
                <w:sz w:val="22"/>
                <w:szCs w:val="22"/>
                <w:lang w:val="ru-RU"/>
              </w:rPr>
              <w:t>2137,9</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182</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r w:rsidRPr="00DC5BA7">
              <w:rPr>
                <w:sz w:val="22"/>
                <w:szCs w:val="22"/>
                <w:lang w:val="ru-RU"/>
              </w:rPr>
              <w:t>10102000010000110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Налог на доходы физических лиц</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472,3</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182</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r w:rsidRPr="00DC5BA7">
              <w:rPr>
                <w:sz w:val="22"/>
                <w:szCs w:val="22"/>
              </w:rPr>
              <w:t>1</w:t>
            </w:r>
            <w:r w:rsidRPr="00DC5BA7">
              <w:rPr>
                <w:sz w:val="22"/>
                <w:szCs w:val="22"/>
                <w:lang w:val="ru-RU"/>
              </w:rPr>
              <w:t>0503000010000110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Единый сельскохозяйственный налог</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4,3</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182</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rPr>
            </w:pPr>
            <w:r w:rsidRPr="00DC5BA7">
              <w:rPr>
                <w:sz w:val="22"/>
                <w:szCs w:val="22"/>
              </w:rPr>
              <w:t>106010</w:t>
            </w:r>
            <w:r w:rsidRPr="00DC5BA7">
              <w:rPr>
                <w:sz w:val="22"/>
                <w:szCs w:val="22"/>
                <w:lang w:val="ru-RU"/>
              </w:rPr>
              <w:t>3</w:t>
            </w:r>
            <w:r w:rsidRPr="00DC5BA7">
              <w:rPr>
                <w:sz w:val="22"/>
                <w:szCs w:val="22"/>
              </w:rPr>
              <w:t>0</w:t>
            </w:r>
            <w:r w:rsidRPr="00DC5BA7">
              <w:rPr>
                <w:sz w:val="22"/>
                <w:szCs w:val="22"/>
                <w:lang w:val="ru-RU"/>
              </w:rPr>
              <w:t>1</w:t>
            </w:r>
            <w:r w:rsidRPr="00DC5BA7">
              <w:rPr>
                <w:sz w:val="22"/>
                <w:szCs w:val="22"/>
              </w:rPr>
              <w:t>00000110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jc w:val="center"/>
              <w:rPr>
                <w:sz w:val="22"/>
                <w:szCs w:val="22"/>
                <w:lang w:val="ru-RU"/>
              </w:rPr>
            </w:pPr>
            <w:r w:rsidRPr="00DC5BA7">
              <w:rPr>
                <w:sz w:val="22"/>
                <w:szCs w:val="22"/>
                <w:lang w:val="ru-RU"/>
              </w:rPr>
              <w:t>228,0</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182</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rPr>
            </w:pPr>
            <w:r w:rsidRPr="00DC5BA7">
              <w:rPr>
                <w:sz w:val="22"/>
                <w:szCs w:val="22"/>
              </w:rPr>
              <w:t>106060</w:t>
            </w:r>
            <w:r w:rsidRPr="00DC5BA7">
              <w:rPr>
                <w:sz w:val="22"/>
                <w:szCs w:val="22"/>
                <w:lang w:val="ru-RU"/>
              </w:rPr>
              <w:t>331</w:t>
            </w:r>
            <w:r w:rsidRPr="00DC5BA7">
              <w:rPr>
                <w:sz w:val="22"/>
                <w:szCs w:val="22"/>
              </w:rPr>
              <w:t>0000</w:t>
            </w:r>
            <w:r w:rsidRPr="00DC5BA7">
              <w:rPr>
                <w:sz w:val="22"/>
                <w:szCs w:val="22"/>
                <w:lang w:val="ru-RU"/>
              </w:rPr>
              <w:t>0</w:t>
            </w:r>
            <w:r w:rsidRPr="00DC5BA7">
              <w:rPr>
                <w:sz w:val="22"/>
                <w:szCs w:val="22"/>
              </w:rPr>
              <w:t>110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Земельный налог с организаций, обладающих земельным участком,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656,5</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182</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rPr>
            </w:pPr>
            <w:r w:rsidRPr="00DC5BA7">
              <w:rPr>
                <w:sz w:val="22"/>
                <w:szCs w:val="22"/>
              </w:rPr>
              <w:t>106060</w:t>
            </w:r>
            <w:r w:rsidRPr="00DC5BA7">
              <w:rPr>
                <w:sz w:val="22"/>
                <w:szCs w:val="22"/>
                <w:lang w:val="ru-RU"/>
              </w:rPr>
              <w:t>431</w:t>
            </w:r>
            <w:r w:rsidRPr="00DC5BA7">
              <w:rPr>
                <w:sz w:val="22"/>
                <w:szCs w:val="22"/>
              </w:rPr>
              <w:t>00000110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Земельный налог с физических лиц, обладающих земельным участком, расположенных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776,8</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b/>
                <w:sz w:val="22"/>
                <w:szCs w:val="22"/>
                <w:lang w:val="ru-RU"/>
              </w:rPr>
            </w:pPr>
            <w:r w:rsidRPr="00DC5BA7">
              <w:rPr>
                <w:b/>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b/>
                <w:sz w:val="22"/>
                <w:szCs w:val="22"/>
              </w:rPr>
            </w:pP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b/>
                <w:sz w:val="22"/>
                <w:szCs w:val="22"/>
                <w:lang w:val="ru-RU"/>
              </w:rPr>
            </w:pPr>
            <w:r w:rsidRPr="00DC5BA7">
              <w:rPr>
                <w:b/>
                <w:sz w:val="22"/>
                <w:szCs w:val="22"/>
                <w:lang w:val="ru-RU"/>
              </w:rPr>
              <w:t xml:space="preserve">Администрация сельского поселения Рысайкино муниципального района Похвистневский </w:t>
            </w:r>
            <w:proofErr w:type="gramStart"/>
            <w:r w:rsidRPr="00DC5BA7">
              <w:rPr>
                <w:b/>
                <w:sz w:val="22"/>
                <w:szCs w:val="22"/>
                <w:lang w:val="ru-RU"/>
              </w:rPr>
              <w:t>Самарской</w:t>
            </w:r>
            <w:proofErr w:type="gramEnd"/>
            <w:r w:rsidRPr="00DC5BA7">
              <w:rPr>
                <w:b/>
                <w:sz w:val="22"/>
                <w:szCs w:val="22"/>
                <w:lang w:val="ru-RU"/>
              </w:rPr>
              <w:t xml:space="preserve"> области</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b/>
                <w:sz w:val="22"/>
                <w:szCs w:val="22"/>
                <w:lang w:val="ru-RU"/>
              </w:rPr>
            </w:pPr>
            <w:r w:rsidRPr="00DC5BA7">
              <w:rPr>
                <w:b/>
                <w:sz w:val="22"/>
                <w:szCs w:val="22"/>
                <w:lang w:val="ru-RU"/>
              </w:rPr>
              <w:t>5466,4</w:t>
            </w:r>
          </w:p>
        </w:tc>
      </w:tr>
      <w:tr w:rsidR="00DC5BA7" w:rsidRPr="00DC5BA7" w:rsidTr="00DC5BA7">
        <w:trPr>
          <w:trHeight w:val="578"/>
        </w:trPr>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rPr>
            </w:pPr>
            <w:r w:rsidRPr="00DC5BA7">
              <w:rPr>
                <w:sz w:val="22"/>
                <w:szCs w:val="22"/>
              </w:rPr>
              <w:t>111050</w:t>
            </w:r>
            <w:r w:rsidRPr="00DC5BA7">
              <w:rPr>
                <w:sz w:val="22"/>
                <w:szCs w:val="22"/>
                <w:lang w:val="ru-RU"/>
              </w:rPr>
              <w:t>2</w:t>
            </w:r>
            <w:r w:rsidRPr="00DC5BA7">
              <w:rPr>
                <w:sz w:val="22"/>
                <w:szCs w:val="22"/>
              </w:rPr>
              <w:t>5100000120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529,3</w:t>
            </w:r>
          </w:p>
        </w:tc>
      </w:tr>
      <w:tr w:rsidR="00DC5BA7" w:rsidRPr="00DC5BA7" w:rsidTr="00DC5BA7">
        <w:trPr>
          <w:trHeight w:val="578"/>
        </w:trPr>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rPr>
            </w:pPr>
            <w:r w:rsidRPr="00DC5BA7">
              <w:rPr>
                <w:sz w:val="22"/>
                <w:szCs w:val="22"/>
              </w:rPr>
              <w:t>11105035100000120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70,2</w:t>
            </w:r>
          </w:p>
        </w:tc>
      </w:tr>
      <w:tr w:rsidR="00DC5BA7" w:rsidRPr="00DC5BA7" w:rsidTr="00DC5BA7">
        <w:trPr>
          <w:trHeight w:val="578"/>
        </w:trPr>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rPr>
                <w:sz w:val="22"/>
                <w:szCs w:val="22"/>
                <w:lang w:val="ru-RU"/>
              </w:rPr>
            </w:pPr>
            <w:r w:rsidRPr="00DC5BA7">
              <w:rPr>
                <w:sz w:val="22"/>
                <w:szCs w:val="22"/>
              </w:rPr>
              <w:t>11607010100000 140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proofErr w:type="gramStart"/>
            <w:r w:rsidRPr="00DC5BA7">
              <w:rPr>
                <w:sz w:val="22"/>
                <w:szCs w:val="22"/>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r w:rsidRPr="00DC5BA7">
              <w:rPr>
                <w:sz w:val="22"/>
                <w:szCs w:val="22"/>
                <w:lang w:val="ru-RU" w:eastAsia="en-US"/>
              </w:rPr>
              <w:t>»</w:t>
            </w:r>
            <w:proofErr w:type="gramEnd"/>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7,3</w:t>
            </w:r>
          </w:p>
        </w:tc>
      </w:tr>
      <w:tr w:rsidR="00DC5BA7" w:rsidRPr="00DC5BA7" w:rsidTr="00DC5BA7">
        <w:trPr>
          <w:trHeight w:val="578"/>
        </w:trPr>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0"/>
                <w:szCs w:val="20"/>
                <w:lang w:val="ru-RU"/>
              </w:rPr>
            </w:pPr>
            <w:r w:rsidRPr="00DC5BA7">
              <w:rPr>
                <w:sz w:val="20"/>
                <w:szCs w:val="20"/>
                <w:lang w:val="ru-RU"/>
              </w:rPr>
              <w:t>11610030100000140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jc w:val="both"/>
              <w:rPr>
                <w:color w:val="000000"/>
                <w:sz w:val="22"/>
                <w:szCs w:val="22"/>
                <w:lang w:val="ru-RU"/>
              </w:rPr>
            </w:pPr>
            <w:r w:rsidRPr="00DC5BA7">
              <w:rPr>
                <w:color w:val="000000"/>
                <w:sz w:val="22"/>
                <w:szCs w:val="22"/>
                <w:lang w:val="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DC5BA7" w:rsidRPr="00DC5BA7" w:rsidRDefault="00DC5BA7" w:rsidP="00DC5BA7">
            <w:pPr>
              <w:snapToGrid w:val="0"/>
              <w:jc w:val="both"/>
              <w:rPr>
                <w:sz w:val="20"/>
                <w:szCs w:val="20"/>
                <w:lang w:val="ru-RU"/>
              </w:rPr>
            </w:pP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100,0</w:t>
            </w:r>
          </w:p>
        </w:tc>
      </w:tr>
      <w:tr w:rsidR="00DC5BA7" w:rsidRPr="00DC5BA7" w:rsidTr="00DC5BA7">
        <w:trPr>
          <w:trHeight w:val="583"/>
        </w:trPr>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r w:rsidRPr="00DC5BA7">
              <w:rPr>
                <w:sz w:val="20"/>
                <w:szCs w:val="20"/>
              </w:rPr>
              <w:t>2 02 16001 10 0000  150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jc w:val="both"/>
              <w:rPr>
                <w:sz w:val="22"/>
                <w:szCs w:val="22"/>
                <w:lang w:val="ru-RU"/>
              </w:rPr>
            </w:pPr>
            <w:r w:rsidRPr="00DC5BA7">
              <w:rPr>
                <w:sz w:val="22"/>
                <w:szCs w:val="22"/>
                <w:lang w:val="ru-RU"/>
              </w:rPr>
              <w:t>Дотации бюджетам сельских поселений на выравнивание бюджетной обеспеченности из бюджетов муниципальных районов.</w:t>
            </w:r>
          </w:p>
          <w:p w:rsidR="00DC5BA7" w:rsidRPr="00DC5BA7" w:rsidRDefault="00DC5BA7" w:rsidP="00DC5BA7">
            <w:pPr>
              <w:snapToGrid w:val="0"/>
              <w:jc w:val="both"/>
              <w:rPr>
                <w:sz w:val="22"/>
                <w:szCs w:val="22"/>
                <w:lang w:val="ru-RU"/>
              </w:rPr>
            </w:pP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595,5</w:t>
            </w:r>
          </w:p>
        </w:tc>
      </w:tr>
      <w:tr w:rsidR="00DC5BA7" w:rsidRPr="00DC5BA7" w:rsidTr="00DC5BA7">
        <w:trPr>
          <w:trHeight w:val="583"/>
        </w:trPr>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r w:rsidRPr="00DC5BA7">
              <w:rPr>
                <w:color w:val="000000"/>
                <w:sz w:val="22"/>
                <w:szCs w:val="22"/>
              </w:rPr>
              <w:t>20220041100000 150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 xml:space="preserve">Субсидии бюджетам на строительство, модернизацию, ремонт и содержание автомобильных дорог общего </w:t>
            </w:r>
            <w:r w:rsidRPr="00DC5BA7">
              <w:rPr>
                <w:sz w:val="22"/>
                <w:szCs w:val="22"/>
                <w:lang w:val="ru-RU"/>
              </w:rPr>
              <w:lastRenderedPageBreak/>
              <w:t>пользования</w:t>
            </w:r>
            <w:proofErr w:type="gramStart"/>
            <w:r w:rsidRPr="00DC5BA7">
              <w:rPr>
                <w:sz w:val="22"/>
                <w:szCs w:val="22"/>
                <w:lang w:val="ru-RU"/>
              </w:rPr>
              <w:t xml:space="preserve"> ,</w:t>
            </w:r>
            <w:proofErr w:type="gramEnd"/>
            <w:r w:rsidRPr="00DC5BA7">
              <w:rPr>
                <w:sz w:val="22"/>
                <w:szCs w:val="22"/>
                <w:lang w:val="ru-RU"/>
              </w:rPr>
              <w:t>в том числе дорог в поселениях.</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lastRenderedPageBreak/>
              <w:t>979,2</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lastRenderedPageBreak/>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bCs/>
                <w:sz w:val="22"/>
                <w:szCs w:val="22"/>
                <w:lang w:val="ru-RU"/>
              </w:rPr>
            </w:pPr>
            <w:r w:rsidRPr="00DC5BA7">
              <w:rPr>
                <w:bCs/>
                <w:sz w:val="22"/>
                <w:szCs w:val="22"/>
                <w:lang w:val="ru-RU"/>
              </w:rPr>
              <w:t>20229999100000150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bCs/>
                <w:sz w:val="22"/>
                <w:szCs w:val="22"/>
                <w:lang w:val="ru-RU"/>
              </w:rPr>
            </w:pPr>
            <w:r w:rsidRPr="00DC5BA7">
              <w:rPr>
                <w:bCs/>
                <w:sz w:val="22"/>
                <w:szCs w:val="22"/>
                <w:lang w:val="ru-RU"/>
              </w:rPr>
              <w:t>Прочие субсидии бюджетам поселений</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560,0</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r w:rsidRPr="00DC5BA7">
              <w:rPr>
                <w:sz w:val="22"/>
                <w:szCs w:val="22"/>
              </w:rPr>
              <w:t>2023</w:t>
            </w:r>
            <w:r w:rsidRPr="00DC5BA7">
              <w:rPr>
                <w:sz w:val="22"/>
                <w:szCs w:val="22"/>
                <w:lang w:val="ru-RU"/>
              </w:rPr>
              <w:t>5118100000150</w:t>
            </w:r>
          </w:p>
          <w:p w:rsidR="00DC5BA7" w:rsidRPr="00DC5BA7" w:rsidRDefault="00DC5BA7" w:rsidP="00DC5BA7">
            <w:pPr>
              <w:rPr>
                <w:sz w:val="22"/>
                <w:szCs w:val="22"/>
              </w:rPr>
            </w:pP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sz w:val="22"/>
                <w:szCs w:val="22"/>
                <w:lang w:val="ru-RU"/>
              </w:rPr>
            </w:pPr>
            <w:r w:rsidRPr="00DC5BA7">
              <w:rPr>
                <w:sz w:val="22"/>
                <w:szCs w:val="22"/>
                <w:lang w:val="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94,8</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r w:rsidRPr="00DC5BA7">
              <w:rPr>
                <w:color w:val="000000"/>
                <w:sz w:val="22"/>
                <w:szCs w:val="22"/>
              </w:rPr>
              <w:t>20249999100000 150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color w:val="000000"/>
                <w:sz w:val="22"/>
                <w:szCs w:val="22"/>
                <w:lang w:val="ru-RU"/>
              </w:rPr>
            </w:pPr>
            <w:r w:rsidRPr="00DC5BA7">
              <w:rPr>
                <w:color w:val="000000"/>
                <w:sz w:val="22"/>
                <w:szCs w:val="22"/>
                <w:lang w:val="ru-RU"/>
              </w:rPr>
              <w:t>Прочие межбюджетные трансферты, передаваемые бюджетам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2245,3</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r w:rsidRPr="00DC5BA7">
              <w:rPr>
                <w:sz w:val="22"/>
                <w:szCs w:val="22"/>
                <w:lang w:val="ru-RU"/>
              </w:rPr>
              <w:t>20405099100000 150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rPr>
                <w:sz w:val="20"/>
                <w:szCs w:val="20"/>
                <w:lang w:val="ru-RU"/>
              </w:rPr>
            </w:pPr>
            <w:r w:rsidRPr="00DC5BA7">
              <w:rPr>
                <w:sz w:val="20"/>
                <w:szCs w:val="20"/>
                <w:lang w:val="ru-RU"/>
              </w:rPr>
              <w:t xml:space="preserve">Безвозмездные поступления от негосударственных организаций в бюджеты сельских поселений </w:t>
            </w:r>
          </w:p>
          <w:p w:rsidR="00DC5BA7" w:rsidRPr="00DC5BA7" w:rsidRDefault="00DC5BA7" w:rsidP="00DC5BA7">
            <w:pPr>
              <w:snapToGrid w:val="0"/>
              <w:rPr>
                <w:sz w:val="20"/>
                <w:szCs w:val="20"/>
                <w:lang w:val="ru-RU"/>
              </w:rPr>
            </w:pP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150,0</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404</w:t>
            </w: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color w:val="000000"/>
                <w:sz w:val="22"/>
                <w:szCs w:val="22"/>
              </w:rPr>
            </w:pPr>
            <w:r w:rsidRPr="00DC5BA7">
              <w:rPr>
                <w:color w:val="000000"/>
                <w:sz w:val="22"/>
                <w:szCs w:val="22"/>
              </w:rPr>
              <w:t>20705020100000 150</w:t>
            </w:r>
          </w:p>
        </w:tc>
        <w:tc>
          <w:tcPr>
            <w:tcW w:w="5953" w:type="dxa"/>
            <w:tcBorders>
              <w:top w:val="single" w:sz="4" w:space="0" w:color="000000"/>
              <w:left w:val="single" w:sz="4" w:space="0" w:color="000000"/>
              <w:bottom w:val="single" w:sz="4" w:space="0" w:color="000000"/>
            </w:tcBorders>
          </w:tcPr>
          <w:p w:rsidR="00DC5BA7" w:rsidRPr="00DC5BA7" w:rsidRDefault="00DC5BA7" w:rsidP="00DC5BA7">
            <w:pPr>
              <w:tabs>
                <w:tab w:val="left" w:pos="4236"/>
              </w:tabs>
              <w:snapToGrid w:val="0"/>
              <w:jc w:val="both"/>
              <w:rPr>
                <w:color w:val="000000"/>
                <w:sz w:val="22"/>
                <w:szCs w:val="22"/>
                <w:lang w:val="ru-RU"/>
              </w:rPr>
            </w:pPr>
            <w:r w:rsidRPr="00DC5BA7">
              <w:rPr>
                <w:color w:val="000000"/>
                <w:sz w:val="22"/>
                <w:szCs w:val="22"/>
                <w:lang w:val="ru-RU"/>
              </w:rPr>
              <w:t>Поступления от денежных пожертвований, предоставляемых физическими лицами получателям средств бюджетов сельских поселений</w:t>
            </w:r>
            <w:r w:rsidRPr="00DC5BA7">
              <w:rPr>
                <w:color w:val="000000"/>
                <w:sz w:val="22"/>
                <w:szCs w:val="22"/>
                <w:lang w:val="ru-RU"/>
              </w:rPr>
              <w:tab/>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sz w:val="22"/>
                <w:szCs w:val="22"/>
                <w:lang w:val="ru-RU"/>
              </w:rPr>
            </w:pPr>
            <w:r w:rsidRPr="00DC5BA7">
              <w:rPr>
                <w:sz w:val="22"/>
                <w:szCs w:val="22"/>
                <w:lang w:val="ru-RU"/>
              </w:rPr>
              <w:t>134,8</w:t>
            </w:r>
          </w:p>
        </w:tc>
      </w:tr>
      <w:tr w:rsidR="00DC5BA7" w:rsidRPr="00DC5BA7" w:rsidTr="00DC5BA7">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b/>
                <w:sz w:val="22"/>
                <w:szCs w:val="22"/>
                <w:lang w:val="ru-RU"/>
              </w:rPr>
            </w:pPr>
            <w:r w:rsidRPr="00DC5BA7">
              <w:rPr>
                <w:b/>
                <w:sz w:val="22"/>
                <w:szCs w:val="22"/>
                <w:lang w:val="ru-RU"/>
              </w:rPr>
              <w:t>Итого налоговых и неналоговых доходов</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b/>
                <w:sz w:val="22"/>
                <w:szCs w:val="22"/>
                <w:lang w:val="ru-RU"/>
              </w:rPr>
            </w:pPr>
            <w:r w:rsidRPr="00DC5BA7">
              <w:rPr>
                <w:b/>
                <w:sz w:val="22"/>
                <w:szCs w:val="22"/>
                <w:lang w:val="ru-RU"/>
              </w:rPr>
              <w:t>6 576,5</w:t>
            </w:r>
          </w:p>
        </w:tc>
      </w:tr>
      <w:tr w:rsidR="00DC5BA7" w:rsidRPr="00DC5BA7" w:rsidTr="00DC5BA7">
        <w:trPr>
          <w:trHeight w:val="245"/>
        </w:trPr>
        <w:tc>
          <w:tcPr>
            <w:tcW w:w="1008"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2"/>
                <w:szCs w:val="22"/>
                <w:lang w:val="ru-RU"/>
              </w:rPr>
            </w:pPr>
          </w:p>
        </w:tc>
        <w:tc>
          <w:tcPr>
            <w:tcW w:w="2224" w:type="dxa"/>
            <w:tcBorders>
              <w:top w:val="single" w:sz="4" w:space="0" w:color="000000"/>
              <w:left w:val="single" w:sz="4" w:space="0" w:color="000000"/>
              <w:bottom w:val="single" w:sz="4" w:space="0" w:color="000000"/>
            </w:tcBorders>
          </w:tcPr>
          <w:p w:rsidR="00DC5BA7" w:rsidRPr="00DC5BA7" w:rsidRDefault="00DC5BA7" w:rsidP="00DC5BA7">
            <w:pPr>
              <w:snapToGrid w:val="0"/>
              <w:rPr>
                <w:sz w:val="22"/>
                <w:szCs w:val="22"/>
                <w:lang w:val="ru-RU"/>
              </w:rPr>
            </w:pPr>
          </w:p>
        </w:tc>
        <w:tc>
          <w:tcPr>
            <w:tcW w:w="5953" w:type="dxa"/>
            <w:tcBorders>
              <w:top w:val="single" w:sz="4" w:space="0" w:color="000000"/>
              <w:left w:val="single" w:sz="4" w:space="0" w:color="000000"/>
              <w:bottom w:val="single" w:sz="4" w:space="0" w:color="000000"/>
            </w:tcBorders>
          </w:tcPr>
          <w:p w:rsidR="00DC5BA7" w:rsidRPr="00DC5BA7" w:rsidRDefault="00DC5BA7" w:rsidP="00DC5BA7">
            <w:pPr>
              <w:snapToGrid w:val="0"/>
              <w:jc w:val="both"/>
              <w:rPr>
                <w:b/>
                <w:sz w:val="22"/>
                <w:szCs w:val="22"/>
                <w:lang w:val="ru-RU"/>
              </w:rPr>
            </w:pPr>
            <w:r w:rsidRPr="00DC5BA7">
              <w:rPr>
                <w:b/>
                <w:sz w:val="22"/>
                <w:szCs w:val="22"/>
                <w:lang w:val="ru-RU"/>
              </w:rPr>
              <w:t>ВСЕГО ДОХОДОВ</w:t>
            </w:r>
          </w:p>
        </w:tc>
        <w:tc>
          <w:tcPr>
            <w:tcW w:w="1282"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jc w:val="center"/>
              <w:rPr>
                <w:b/>
                <w:sz w:val="22"/>
                <w:szCs w:val="22"/>
                <w:lang w:val="ru-RU"/>
              </w:rPr>
            </w:pPr>
            <w:r w:rsidRPr="00DC5BA7">
              <w:rPr>
                <w:b/>
                <w:sz w:val="22"/>
                <w:szCs w:val="22"/>
                <w:lang w:val="ru-RU"/>
              </w:rPr>
              <w:t>11 336,1</w:t>
            </w:r>
          </w:p>
        </w:tc>
      </w:tr>
    </w:tbl>
    <w:p w:rsidR="00DC5BA7" w:rsidRPr="00DC5BA7" w:rsidRDefault="00DC5BA7" w:rsidP="00DC5BA7">
      <w:pPr>
        <w:tabs>
          <w:tab w:val="left" w:pos="5580"/>
        </w:tabs>
        <w:rPr>
          <w:sz w:val="22"/>
          <w:szCs w:val="22"/>
          <w:lang w:val="ru-RU"/>
        </w:rPr>
      </w:pPr>
    </w:p>
    <w:p w:rsidR="00DC5BA7" w:rsidRPr="00DC5BA7" w:rsidRDefault="00DC5BA7" w:rsidP="00DC5BA7">
      <w:pPr>
        <w:tabs>
          <w:tab w:val="left" w:pos="5580"/>
        </w:tabs>
        <w:rPr>
          <w:sz w:val="22"/>
          <w:szCs w:val="22"/>
          <w:lang w:val="ru-RU"/>
        </w:rPr>
      </w:pPr>
    </w:p>
    <w:p w:rsidR="00DC5BA7" w:rsidRPr="00DC5BA7" w:rsidRDefault="00DC5BA7" w:rsidP="00DC5BA7">
      <w:pPr>
        <w:tabs>
          <w:tab w:val="left" w:pos="5580"/>
        </w:tabs>
        <w:rPr>
          <w:sz w:val="22"/>
          <w:szCs w:val="22"/>
          <w:lang w:val="ru-RU"/>
        </w:rPr>
      </w:pPr>
    </w:p>
    <w:p w:rsidR="00DC5BA7" w:rsidRPr="00DC5BA7" w:rsidRDefault="00DC5BA7" w:rsidP="00DC5BA7">
      <w:pPr>
        <w:tabs>
          <w:tab w:val="left" w:pos="5580"/>
        </w:tabs>
        <w:jc w:val="right"/>
        <w:rPr>
          <w:sz w:val="20"/>
          <w:szCs w:val="20"/>
          <w:lang w:val="ru-RU"/>
        </w:rPr>
      </w:pPr>
      <w:r w:rsidRPr="00DC5BA7">
        <w:rPr>
          <w:sz w:val="20"/>
          <w:szCs w:val="20"/>
          <w:lang w:val="ru-RU"/>
        </w:rPr>
        <w:t>Приложение 2</w:t>
      </w:r>
    </w:p>
    <w:p w:rsidR="00DC5BA7" w:rsidRPr="00DC5BA7" w:rsidRDefault="00DC5BA7" w:rsidP="00DC5BA7">
      <w:pPr>
        <w:tabs>
          <w:tab w:val="left" w:pos="5580"/>
        </w:tabs>
        <w:jc w:val="right"/>
        <w:rPr>
          <w:sz w:val="20"/>
          <w:szCs w:val="20"/>
          <w:lang w:val="ru-RU"/>
        </w:rPr>
      </w:pPr>
      <w:r w:rsidRPr="00DC5BA7">
        <w:rPr>
          <w:sz w:val="20"/>
          <w:szCs w:val="20"/>
          <w:lang w:val="ru-RU"/>
        </w:rPr>
        <w:t xml:space="preserve">к Решению «Об исполнении бюджета </w:t>
      </w:r>
    </w:p>
    <w:p w:rsidR="00DC5BA7" w:rsidRPr="00DC5BA7" w:rsidRDefault="00DC5BA7" w:rsidP="00DC5BA7">
      <w:pPr>
        <w:tabs>
          <w:tab w:val="left" w:pos="5580"/>
        </w:tabs>
        <w:jc w:val="right"/>
        <w:rPr>
          <w:sz w:val="20"/>
          <w:szCs w:val="20"/>
          <w:lang w:val="ru-RU"/>
        </w:rPr>
      </w:pPr>
      <w:r w:rsidRPr="00DC5BA7">
        <w:rPr>
          <w:sz w:val="20"/>
          <w:szCs w:val="20"/>
          <w:lang w:val="ru-RU"/>
        </w:rPr>
        <w:t xml:space="preserve">сельского поселения Рысайкино </w:t>
      </w:r>
    </w:p>
    <w:p w:rsidR="00DC5BA7" w:rsidRPr="00DC5BA7" w:rsidRDefault="00DC5BA7" w:rsidP="00DC5BA7">
      <w:pPr>
        <w:tabs>
          <w:tab w:val="left" w:pos="5580"/>
        </w:tabs>
        <w:jc w:val="right"/>
        <w:rPr>
          <w:sz w:val="20"/>
          <w:szCs w:val="20"/>
          <w:lang w:val="ru-RU"/>
        </w:rPr>
      </w:pPr>
      <w:r w:rsidRPr="00DC5BA7">
        <w:rPr>
          <w:sz w:val="20"/>
          <w:szCs w:val="20"/>
          <w:lang w:val="ru-RU"/>
        </w:rPr>
        <w:t xml:space="preserve">муниципального района Похвистневский </w:t>
      </w:r>
    </w:p>
    <w:p w:rsidR="00DC5BA7" w:rsidRPr="00DC5BA7" w:rsidRDefault="00DC5BA7" w:rsidP="00DC5BA7">
      <w:pPr>
        <w:tabs>
          <w:tab w:val="left" w:pos="5580"/>
        </w:tabs>
        <w:jc w:val="right"/>
        <w:rPr>
          <w:sz w:val="20"/>
          <w:szCs w:val="20"/>
          <w:lang w:val="ru-RU"/>
        </w:rPr>
      </w:pPr>
      <w:proofErr w:type="gramStart"/>
      <w:r w:rsidRPr="00DC5BA7">
        <w:rPr>
          <w:sz w:val="20"/>
          <w:szCs w:val="20"/>
          <w:lang w:val="ru-RU"/>
        </w:rPr>
        <w:t>Самарской</w:t>
      </w:r>
      <w:proofErr w:type="gramEnd"/>
      <w:r w:rsidRPr="00DC5BA7">
        <w:rPr>
          <w:sz w:val="20"/>
          <w:szCs w:val="20"/>
          <w:lang w:val="ru-RU"/>
        </w:rPr>
        <w:t xml:space="preserve"> области за 2021 год»</w:t>
      </w:r>
    </w:p>
    <w:p w:rsidR="00DC5BA7" w:rsidRPr="00DC5BA7" w:rsidRDefault="00DC5BA7" w:rsidP="00DC5BA7">
      <w:pPr>
        <w:tabs>
          <w:tab w:val="left" w:pos="5580"/>
        </w:tabs>
        <w:jc w:val="center"/>
        <w:rPr>
          <w:b/>
          <w:sz w:val="22"/>
          <w:szCs w:val="22"/>
          <w:lang w:val="ru-RU"/>
        </w:rPr>
      </w:pPr>
    </w:p>
    <w:p w:rsidR="00DC5BA7" w:rsidRPr="00DC5BA7" w:rsidRDefault="00DC5BA7" w:rsidP="00DC5BA7">
      <w:pPr>
        <w:tabs>
          <w:tab w:val="left" w:pos="5580"/>
        </w:tabs>
        <w:jc w:val="center"/>
        <w:rPr>
          <w:b/>
          <w:sz w:val="20"/>
          <w:szCs w:val="20"/>
          <w:lang w:val="ru-RU"/>
        </w:rPr>
      </w:pPr>
      <w:proofErr w:type="gramStart"/>
      <w:r w:rsidRPr="00DC5BA7">
        <w:rPr>
          <w:b/>
          <w:sz w:val="20"/>
          <w:szCs w:val="20"/>
          <w:lang w:val="ru-RU"/>
        </w:rPr>
        <w:t xml:space="preserve">Расходы бюджета сельского поселения Рысайкино муниципального района Похвистневский Самарской области за 2021 год по ведомственной структуре расходов бюджета поселения </w:t>
      </w:r>
      <w:proofErr w:type="gramEnd"/>
    </w:p>
    <w:p w:rsidR="00DC5BA7" w:rsidRPr="00DC5BA7" w:rsidRDefault="00DC5BA7" w:rsidP="00DC5BA7">
      <w:pPr>
        <w:tabs>
          <w:tab w:val="left" w:pos="5580"/>
        </w:tabs>
        <w:jc w:val="center"/>
        <w:rPr>
          <w:b/>
          <w:sz w:val="22"/>
          <w:szCs w:val="22"/>
          <w:lang w:val="ru-RU"/>
        </w:rPr>
      </w:pPr>
    </w:p>
    <w:p w:rsidR="00DC5BA7" w:rsidRPr="00DC5BA7" w:rsidRDefault="00DC5BA7" w:rsidP="00DC5BA7">
      <w:pPr>
        <w:jc w:val="center"/>
        <w:rPr>
          <w:sz w:val="20"/>
          <w:szCs w:val="20"/>
          <w:lang w:val="ru-RU"/>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560"/>
      </w:tblGrid>
      <w:tr w:rsidR="00DC5BA7" w:rsidRPr="00DC5BA7" w:rsidTr="00DC5BA7">
        <w:tc>
          <w:tcPr>
            <w:tcW w:w="720" w:type="dxa"/>
            <w:vMerge w:val="restart"/>
          </w:tcPr>
          <w:p w:rsidR="00DC5BA7" w:rsidRPr="00DC5BA7" w:rsidRDefault="00DC5BA7" w:rsidP="00DC5BA7">
            <w:pPr>
              <w:jc w:val="center"/>
              <w:rPr>
                <w:sz w:val="20"/>
                <w:szCs w:val="20"/>
              </w:rPr>
            </w:pPr>
            <w:proofErr w:type="spellStart"/>
            <w:r w:rsidRPr="00DC5BA7">
              <w:rPr>
                <w:sz w:val="20"/>
                <w:szCs w:val="20"/>
              </w:rPr>
              <w:t>Код</w:t>
            </w:r>
            <w:proofErr w:type="spellEnd"/>
            <w:r w:rsidRPr="00DC5BA7">
              <w:rPr>
                <w:sz w:val="20"/>
                <w:szCs w:val="20"/>
              </w:rPr>
              <w:t xml:space="preserve"> </w:t>
            </w:r>
          </w:p>
          <w:p w:rsidR="00DC5BA7" w:rsidRPr="00DC5BA7" w:rsidRDefault="00DC5BA7" w:rsidP="00DC5BA7">
            <w:pPr>
              <w:jc w:val="center"/>
              <w:rPr>
                <w:sz w:val="20"/>
                <w:szCs w:val="20"/>
              </w:rPr>
            </w:pPr>
            <w:r w:rsidRPr="00DC5BA7">
              <w:rPr>
                <w:sz w:val="20"/>
                <w:szCs w:val="20"/>
              </w:rPr>
              <w:t>ГРБС</w:t>
            </w:r>
          </w:p>
        </w:tc>
        <w:tc>
          <w:tcPr>
            <w:tcW w:w="4028" w:type="dxa"/>
            <w:vMerge w:val="restart"/>
          </w:tcPr>
          <w:p w:rsidR="00DC5BA7" w:rsidRPr="00DC5BA7" w:rsidRDefault="00DC5BA7" w:rsidP="00DC5BA7">
            <w:pPr>
              <w:jc w:val="center"/>
              <w:rPr>
                <w:sz w:val="20"/>
                <w:szCs w:val="20"/>
                <w:lang w:val="ru-RU"/>
              </w:rPr>
            </w:pPr>
            <w:r w:rsidRPr="00DC5BA7">
              <w:rPr>
                <w:bCs/>
                <w:sz w:val="20"/>
                <w:szCs w:val="20"/>
                <w:lang w:val="ru-RU"/>
              </w:rPr>
              <w:t>Наименование главного распорядителя средств бюджета поселения, раздела, подраздела, целевой статьи, подгруппы видов расходов</w:t>
            </w:r>
            <w:r w:rsidRPr="00DC5BA7">
              <w:rPr>
                <w:sz w:val="20"/>
                <w:szCs w:val="20"/>
                <w:lang w:val="ru-RU"/>
              </w:rPr>
              <w:t xml:space="preserve"> </w:t>
            </w:r>
          </w:p>
        </w:tc>
        <w:tc>
          <w:tcPr>
            <w:tcW w:w="652" w:type="dxa"/>
            <w:vMerge w:val="restart"/>
          </w:tcPr>
          <w:p w:rsidR="00DC5BA7" w:rsidRPr="00DC5BA7" w:rsidRDefault="00DC5BA7" w:rsidP="00DC5BA7">
            <w:pPr>
              <w:jc w:val="center"/>
              <w:rPr>
                <w:sz w:val="20"/>
                <w:szCs w:val="20"/>
              </w:rPr>
            </w:pPr>
            <w:proofErr w:type="spellStart"/>
            <w:r w:rsidRPr="00DC5BA7">
              <w:rPr>
                <w:sz w:val="20"/>
                <w:szCs w:val="20"/>
              </w:rPr>
              <w:t>Рз</w:t>
            </w:r>
            <w:proofErr w:type="spellEnd"/>
          </w:p>
        </w:tc>
        <w:tc>
          <w:tcPr>
            <w:tcW w:w="640" w:type="dxa"/>
            <w:vMerge w:val="restart"/>
          </w:tcPr>
          <w:p w:rsidR="00DC5BA7" w:rsidRPr="00DC5BA7" w:rsidRDefault="00DC5BA7" w:rsidP="00DC5BA7">
            <w:pPr>
              <w:jc w:val="center"/>
              <w:rPr>
                <w:sz w:val="20"/>
                <w:szCs w:val="20"/>
              </w:rPr>
            </w:pPr>
            <w:r w:rsidRPr="00DC5BA7">
              <w:rPr>
                <w:sz w:val="20"/>
                <w:szCs w:val="20"/>
              </w:rPr>
              <w:t>ПР</w:t>
            </w:r>
          </w:p>
        </w:tc>
        <w:tc>
          <w:tcPr>
            <w:tcW w:w="1400" w:type="dxa"/>
            <w:vMerge w:val="restart"/>
          </w:tcPr>
          <w:p w:rsidR="00DC5BA7" w:rsidRPr="00DC5BA7" w:rsidRDefault="00DC5BA7" w:rsidP="00DC5BA7">
            <w:pPr>
              <w:jc w:val="center"/>
              <w:rPr>
                <w:sz w:val="20"/>
                <w:szCs w:val="20"/>
              </w:rPr>
            </w:pPr>
            <w:r w:rsidRPr="00DC5BA7">
              <w:rPr>
                <w:sz w:val="20"/>
                <w:szCs w:val="20"/>
              </w:rPr>
              <w:t>ЦСР</w:t>
            </w:r>
          </w:p>
        </w:tc>
        <w:tc>
          <w:tcPr>
            <w:tcW w:w="664" w:type="dxa"/>
            <w:vMerge w:val="restart"/>
          </w:tcPr>
          <w:p w:rsidR="00DC5BA7" w:rsidRPr="00DC5BA7" w:rsidRDefault="00DC5BA7" w:rsidP="00DC5BA7">
            <w:pPr>
              <w:jc w:val="center"/>
              <w:rPr>
                <w:sz w:val="20"/>
                <w:szCs w:val="20"/>
              </w:rPr>
            </w:pPr>
            <w:r w:rsidRPr="00DC5BA7">
              <w:rPr>
                <w:sz w:val="20"/>
                <w:szCs w:val="20"/>
              </w:rPr>
              <w:t>ВР</w:t>
            </w:r>
          </w:p>
        </w:tc>
        <w:tc>
          <w:tcPr>
            <w:tcW w:w="2560" w:type="dxa"/>
            <w:gridSpan w:val="2"/>
          </w:tcPr>
          <w:p w:rsidR="00DC5BA7" w:rsidRPr="00DC5BA7" w:rsidRDefault="00DC5BA7" w:rsidP="00DC5BA7">
            <w:pPr>
              <w:jc w:val="center"/>
              <w:rPr>
                <w:sz w:val="20"/>
                <w:szCs w:val="20"/>
              </w:rPr>
            </w:pPr>
            <w:proofErr w:type="spellStart"/>
            <w:r w:rsidRPr="00DC5BA7">
              <w:rPr>
                <w:sz w:val="20"/>
                <w:szCs w:val="20"/>
              </w:rPr>
              <w:t>Сумма</w:t>
            </w:r>
            <w:proofErr w:type="spellEnd"/>
            <w:r w:rsidRPr="00DC5BA7">
              <w:rPr>
                <w:sz w:val="20"/>
                <w:szCs w:val="20"/>
              </w:rPr>
              <w:t xml:space="preserve">, </w:t>
            </w:r>
            <w:proofErr w:type="spellStart"/>
            <w:r w:rsidRPr="00DC5BA7">
              <w:rPr>
                <w:sz w:val="20"/>
                <w:szCs w:val="20"/>
              </w:rPr>
              <w:t>тыс</w:t>
            </w:r>
            <w:proofErr w:type="spellEnd"/>
            <w:r w:rsidRPr="00DC5BA7">
              <w:rPr>
                <w:sz w:val="20"/>
                <w:szCs w:val="20"/>
              </w:rPr>
              <w:t xml:space="preserve">. </w:t>
            </w:r>
            <w:proofErr w:type="spellStart"/>
            <w:proofErr w:type="gramStart"/>
            <w:r w:rsidRPr="00DC5BA7">
              <w:rPr>
                <w:sz w:val="20"/>
                <w:szCs w:val="20"/>
              </w:rPr>
              <w:t>руб</w:t>
            </w:r>
            <w:proofErr w:type="spellEnd"/>
            <w:proofErr w:type="gramEnd"/>
            <w:r w:rsidRPr="00DC5BA7">
              <w:rPr>
                <w:sz w:val="20"/>
                <w:szCs w:val="20"/>
              </w:rPr>
              <w:t>.</w:t>
            </w:r>
          </w:p>
        </w:tc>
      </w:tr>
      <w:tr w:rsidR="00DC5BA7" w:rsidRPr="00DB3E61" w:rsidTr="00DC5BA7">
        <w:tc>
          <w:tcPr>
            <w:tcW w:w="720" w:type="dxa"/>
            <w:vMerge/>
          </w:tcPr>
          <w:p w:rsidR="00DC5BA7" w:rsidRPr="00DC5BA7" w:rsidRDefault="00DC5BA7" w:rsidP="00DC5BA7">
            <w:pPr>
              <w:jc w:val="right"/>
              <w:rPr>
                <w:sz w:val="20"/>
                <w:szCs w:val="20"/>
              </w:rPr>
            </w:pPr>
          </w:p>
        </w:tc>
        <w:tc>
          <w:tcPr>
            <w:tcW w:w="4028" w:type="dxa"/>
            <w:vMerge/>
          </w:tcPr>
          <w:p w:rsidR="00DC5BA7" w:rsidRPr="00DC5BA7" w:rsidRDefault="00DC5BA7" w:rsidP="00DC5BA7">
            <w:pPr>
              <w:jc w:val="right"/>
              <w:rPr>
                <w:sz w:val="20"/>
                <w:szCs w:val="20"/>
              </w:rPr>
            </w:pPr>
          </w:p>
        </w:tc>
        <w:tc>
          <w:tcPr>
            <w:tcW w:w="652" w:type="dxa"/>
            <w:vMerge/>
          </w:tcPr>
          <w:p w:rsidR="00DC5BA7" w:rsidRPr="00DC5BA7" w:rsidRDefault="00DC5BA7" w:rsidP="00DC5BA7">
            <w:pPr>
              <w:jc w:val="right"/>
              <w:rPr>
                <w:sz w:val="20"/>
                <w:szCs w:val="20"/>
              </w:rPr>
            </w:pPr>
          </w:p>
        </w:tc>
        <w:tc>
          <w:tcPr>
            <w:tcW w:w="640" w:type="dxa"/>
            <w:vMerge/>
          </w:tcPr>
          <w:p w:rsidR="00DC5BA7" w:rsidRPr="00DC5BA7" w:rsidRDefault="00DC5BA7" w:rsidP="00DC5BA7">
            <w:pPr>
              <w:jc w:val="right"/>
              <w:rPr>
                <w:sz w:val="20"/>
                <w:szCs w:val="20"/>
              </w:rPr>
            </w:pPr>
          </w:p>
        </w:tc>
        <w:tc>
          <w:tcPr>
            <w:tcW w:w="1400" w:type="dxa"/>
            <w:vMerge/>
          </w:tcPr>
          <w:p w:rsidR="00DC5BA7" w:rsidRPr="00DC5BA7" w:rsidRDefault="00DC5BA7" w:rsidP="00DC5BA7">
            <w:pPr>
              <w:jc w:val="right"/>
              <w:rPr>
                <w:sz w:val="20"/>
                <w:szCs w:val="20"/>
              </w:rPr>
            </w:pPr>
          </w:p>
        </w:tc>
        <w:tc>
          <w:tcPr>
            <w:tcW w:w="664" w:type="dxa"/>
            <w:vMerge/>
          </w:tcPr>
          <w:p w:rsidR="00DC5BA7" w:rsidRPr="00DC5BA7" w:rsidRDefault="00DC5BA7" w:rsidP="00DC5BA7">
            <w:pPr>
              <w:jc w:val="right"/>
              <w:rPr>
                <w:sz w:val="20"/>
                <w:szCs w:val="20"/>
              </w:rPr>
            </w:pPr>
          </w:p>
        </w:tc>
        <w:tc>
          <w:tcPr>
            <w:tcW w:w="1000" w:type="dxa"/>
          </w:tcPr>
          <w:p w:rsidR="00DC5BA7" w:rsidRPr="00DC5BA7" w:rsidRDefault="00DC5BA7" w:rsidP="00DC5BA7">
            <w:pPr>
              <w:jc w:val="center"/>
              <w:rPr>
                <w:sz w:val="20"/>
                <w:szCs w:val="20"/>
              </w:rPr>
            </w:pPr>
            <w:proofErr w:type="spellStart"/>
            <w:r w:rsidRPr="00DC5BA7">
              <w:rPr>
                <w:sz w:val="20"/>
                <w:szCs w:val="20"/>
              </w:rPr>
              <w:t>всего</w:t>
            </w:r>
            <w:proofErr w:type="spellEnd"/>
          </w:p>
        </w:tc>
        <w:tc>
          <w:tcPr>
            <w:tcW w:w="1560" w:type="dxa"/>
          </w:tcPr>
          <w:p w:rsidR="00DC5BA7" w:rsidRPr="00DC5BA7" w:rsidRDefault="00DC5BA7" w:rsidP="00DC5BA7">
            <w:pPr>
              <w:jc w:val="center"/>
              <w:rPr>
                <w:sz w:val="20"/>
                <w:szCs w:val="20"/>
                <w:lang w:val="ru-RU"/>
              </w:rPr>
            </w:pPr>
            <w:r w:rsidRPr="00DC5BA7">
              <w:rPr>
                <w:sz w:val="20"/>
                <w:szCs w:val="20"/>
                <w:lang w:val="ru-RU"/>
              </w:rPr>
              <w:t>В том числе за счет средств областного и федерального бюджетов</w:t>
            </w:r>
          </w:p>
        </w:tc>
      </w:tr>
      <w:tr w:rsidR="00DC5BA7" w:rsidRPr="00DC5BA7" w:rsidTr="00DC5BA7">
        <w:tc>
          <w:tcPr>
            <w:tcW w:w="720" w:type="dxa"/>
          </w:tcPr>
          <w:p w:rsidR="00DC5BA7" w:rsidRPr="00DC5BA7" w:rsidRDefault="00DC5BA7" w:rsidP="00DC5BA7">
            <w:pPr>
              <w:jc w:val="center"/>
              <w:rPr>
                <w:sz w:val="20"/>
                <w:szCs w:val="20"/>
              </w:rPr>
            </w:pPr>
            <w:r w:rsidRPr="00DC5BA7">
              <w:rPr>
                <w:sz w:val="20"/>
                <w:szCs w:val="20"/>
              </w:rPr>
              <w:t>1</w:t>
            </w:r>
          </w:p>
        </w:tc>
        <w:tc>
          <w:tcPr>
            <w:tcW w:w="4028" w:type="dxa"/>
          </w:tcPr>
          <w:p w:rsidR="00DC5BA7" w:rsidRPr="00DC5BA7" w:rsidRDefault="00DC5BA7" w:rsidP="00DC5BA7">
            <w:pPr>
              <w:jc w:val="center"/>
              <w:rPr>
                <w:sz w:val="20"/>
                <w:szCs w:val="20"/>
              </w:rPr>
            </w:pPr>
            <w:r w:rsidRPr="00DC5BA7">
              <w:rPr>
                <w:sz w:val="20"/>
                <w:szCs w:val="20"/>
              </w:rPr>
              <w:t>2</w:t>
            </w:r>
          </w:p>
        </w:tc>
        <w:tc>
          <w:tcPr>
            <w:tcW w:w="652" w:type="dxa"/>
          </w:tcPr>
          <w:p w:rsidR="00DC5BA7" w:rsidRPr="00DC5BA7" w:rsidRDefault="00DC5BA7" w:rsidP="00DC5BA7">
            <w:pPr>
              <w:jc w:val="center"/>
              <w:rPr>
                <w:sz w:val="20"/>
                <w:szCs w:val="20"/>
              </w:rPr>
            </w:pPr>
            <w:r w:rsidRPr="00DC5BA7">
              <w:rPr>
                <w:sz w:val="20"/>
                <w:szCs w:val="20"/>
              </w:rPr>
              <w:t>3</w:t>
            </w:r>
          </w:p>
        </w:tc>
        <w:tc>
          <w:tcPr>
            <w:tcW w:w="640" w:type="dxa"/>
          </w:tcPr>
          <w:p w:rsidR="00DC5BA7" w:rsidRPr="00DC5BA7" w:rsidRDefault="00DC5BA7" w:rsidP="00DC5BA7">
            <w:pPr>
              <w:jc w:val="center"/>
              <w:rPr>
                <w:sz w:val="20"/>
                <w:szCs w:val="20"/>
              </w:rPr>
            </w:pPr>
            <w:r w:rsidRPr="00DC5BA7">
              <w:rPr>
                <w:sz w:val="20"/>
                <w:szCs w:val="20"/>
              </w:rPr>
              <w:t>4</w:t>
            </w:r>
          </w:p>
        </w:tc>
        <w:tc>
          <w:tcPr>
            <w:tcW w:w="1400" w:type="dxa"/>
          </w:tcPr>
          <w:p w:rsidR="00DC5BA7" w:rsidRPr="00DC5BA7" w:rsidRDefault="00DC5BA7" w:rsidP="00DC5BA7">
            <w:pPr>
              <w:jc w:val="center"/>
              <w:rPr>
                <w:sz w:val="20"/>
                <w:szCs w:val="20"/>
              </w:rPr>
            </w:pPr>
            <w:r w:rsidRPr="00DC5BA7">
              <w:rPr>
                <w:sz w:val="20"/>
                <w:szCs w:val="20"/>
              </w:rPr>
              <w:t>5</w:t>
            </w:r>
          </w:p>
        </w:tc>
        <w:tc>
          <w:tcPr>
            <w:tcW w:w="664" w:type="dxa"/>
          </w:tcPr>
          <w:p w:rsidR="00DC5BA7" w:rsidRPr="00DC5BA7" w:rsidRDefault="00DC5BA7" w:rsidP="00DC5BA7">
            <w:pPr>
              <w:jc w:val="center"/>
              <w:rPr>
                <w:sz w:val="20"/>
                <w:szCs w:val="20"/>
              </w:rPr>
            </w:pPr>
            <w:r w:rsidRPr="00DC5BA7">
              <w:rPr>
                <w:sz w:val="20"/>
                <w:szCs w:val="20"/>
              </w:rPr>
              <w:t>6</w:t>
            </w:r>
          </w:p>
        </w:tc>
        <w:tc>
          <w:tcPr>
            <w:tcW w:w="1000" w:type="dxa"/>
          </w:tcPr>
          <w:p w:rsidR="00DC5BA7" w:rsidRPr="00DC5BA7" w:rsidRDefault="00DC5BA7" w:rsidP="00DC5BA7">
            <w:pPr>
              <w:jc w:val="center"/>
              <w:rPr>
                <w:sz w:val="20"/>
                <w:szCs w:val="20"/>
              </w:rPr>
            </w:pPr>
            <w:r w:rsidRPr="00DC5BA7">
              <w:rPr>
                <w:sz w:val="20"/>
                <w:szCs w:val="20"/>
              </w:rPr>
              <w:t>7</w:t>
            </w:r>
          </w:p>
        </w:tc>
        <w:tc>
          <w:tcPr>
            <w:tcW w:w="1560" w:type="dxa"/>
          </w:tcPr>
          <w:p w:rsidR="00DC5BA7" w:rsidRPr="00DC5BA7" w:rsidRDefault="00DC5BA7" w:rsidP="00DC5BA7">
            <w:pPr>
              <w:jc w:val="center"/>
              <w:rPr>
                <w:sz w:val="20"/>
                <w:szCs w:val="20"/>
              </w:rPr>
            </w:pPr>
            <w:r w:rsidRPr="00DC5BA7">
              <w:rPr>
                <w:sz w:val="20"/>
                <w:szCs w:val="20"/>
              </w:rPr>
              <w:t>8</w:t>
            </w:r>
          </w:p>
        </w:tc>
      </w:tr>
      <w:tr w:rsidR="00DC5BA7" w:rsidRPr="00DC5BA7" w:rsidTr="00DC5BA7">
        <w:tc>
          <w:tcPr>
            <w:tcW w:w="720" w:type="dxa"/>
          </w:tcPr>
          <w:p w:rsidR="00DC5BA7" w:rsidRPr="00DC5BA7" w:rsidRDefault="00DC5BA7" w:rsidP="00DC5BA7">
            <w:pPr>
              <w:jc w:val="center"/>
              <w:rPr>
                <w:b/>
                <w:sz w:val="20"/>
                <w:szCs w:val="20"/>
              </w:rPr>
            </w:pPr>
            <w:r w:rsidRPr="00DC5BA7">
              <w:rPr>
                <w:b/>
                <w:sz w:val="20"/>
                <w:szCs w:val="20"/>
              </w:rPr>
              <w:t>404</w:t>
            </w:r>
          </w:p>
        </w:tc>
        <w:tc>
          <w:tcPr>
            <w:tcW w:w="4028" w:type="dxa"/>
          </w:tcPr>
          <w:p w:rsidR="00DC5BA7" w:rsidRPr="00DC5BA7" w:rsidRDefault="00DC5BA7" w:rsidP="00DC5BA7">
            <w:pPr>
              <w:rPr>
                <w:b/>
                <w:sz w:val="20"/>
                <w:szCs w:val="20"/>
                <w:lang w:val="ru-RU"/>
              </w:rPr>
            </w:pPr>
            <w:r w:rsidRPr="00DC5BA7">
              <w:rPr>
                <w:b/>
                <w:sz w:val="20"/>
                <w:szCs w:val="20"/>
                <w:lang w:val="ru-RU"/>
              </w:rPr>
              <w:t xml:space="preserve">Администрация сельского поселения Рысайкино муниципального района Похвистневский </w:t>
            </w:r>
            <w:proofErr w:type="gramStart"/>
            <w:r w:rsidRPr="00DC5BA7">
              <w:rPr>
                <w:b/>
                <w:sz w:val="20"/>
                <w:szCs w:val="20"/>
                <w:lang w:val="ru-RU"/>
              </w:rPr>
              <w:t>Самарской</w:t>
            </w:r>
            <w:proofErr w:type="gramEnd"/>
            <w:r w:rsidRPr="00DC5BA7">
              <w:rPr>
                <w:b/>
                <w:sz w:val="20"/>
                <w:szCs w:val="20"/>
                <w:lang w:val="ru-RU"/>
              </w:rPr>
              <w:t xml:space="preserve"> области</w:t>
            </w:r>
          </w:p>
        </w:tc>
        <w:tc>
          <w:tcPr>
            <w:tcW w:w="652" w:type="dxa"/>
          </w:tcPr>
          <w:p w:rsidR="00DC5BA7" w:rsidRPr="00DC5BA7" w:rsidRDefault="00DC5BA7" w:rsidP="00DC5BA7">
            <w:pPr>
              <w:jc w:val="center"/>
              <w:rPr>
                <w:b/>
                <w:sz w:val="20"/>
                <w:szCs w:val="20"/>
                <w:lang w:val="ru-RU"/>
              </w:rPr>
            </w:pPr>
          </w:p>
        </w:tc>
        <w:tc>
          <w:tcPr>
            <w:tcW w:w="640" w:type="dxa"/>
          </w:tcPr>
          <w:p w:rsidR="00DC5BA7" w:rsidRPr="00DC5BA7" w:rsidRDefault="00DC5BA7" w:rsidP="00DC5BA7">
            <w:pPr>
              <w:jc w:val="center"/>
              <w:rPr>
                <w:b/>
                <w:sz w:val="20"/>
                <w:szCs w:val="20"/>
                <w:lang w:val="ru-RU"/>
              </w:rPr>
            </w:pPr>
          </w:p>
        </w:tc>
        <w:tc>
          <w:tcPr>
            <w:tcW w:w="1400" w:type="dxa"/>
          </w:tcPr>
          <w:p w:rsidR="00DC5BA7" w:rsidRPr="00DC5BA7" w:rsidRDefault="00DC5BA7" w:rsidP="00DC5BA7">
            <w:pPr>
              <w:jc w:val="center"/>
              <w:rPr>
                <w:b/>
                <w:sz w:val="20"/>
                <w:szCs w:val="20"/>
                <w:lang w:val="ru-RU"/>
              </w:rPr>
            </w:pPr>
          </w:p>
        </w:tc>
        <w:tc>
          <w:tcPr>
            <w:tcW w:w="664" w:type="dxa"/>
          </w:tcPr>
          <w:p w:rsidR="00DC5BA7" w:rsidRPr="00DC5BA7" w:rsidRDefault="00DC5BA7" w:rsidP="00DC5BA7">
            <w:pPr>
              <w:jc w:val="center"/>
              <w:rPr>
                <w:b/>
                <w:sz w:val="20"/>
                <w:szCs w:val="20"/>
                <w:lang w:val="ru-RU"/>
              </w:rPr>
            </w:pPr>
          </w:p>
        </w:tc>
        <w:tc>
          <w:tcPr>
            <w:tcW w:w="1000" w:type="dxa"/>
          </w:tcPr>
          <w:p w:rsidR="00DC5BA7" w:rsidRPr="00DC5BA7" w:rsidRDefault="00DC5BA7" w:rsidP="00DC5BA7">
            <w:pPr>
              <w:jc w:val="center"/>
              <w:rPr>
                <w:b/>
                <w:sz w:val="20"/>
                <w:szCs w:val="20"/>
                <w:lang w:val="ru-RU"/>
              </w:rPr>
            </w:pPr>
            <w:r w:rsidRPr="00DC5BA7">
              <w:rPr>
                <w:b/>
                <w:sz w:val="20"/>
                <w:szCs w:val="20"/>
                <w:lang w:val="ru-RU"/>
              </w:rPr>
              <w:t>10896,6</w:t>
            </w:r>
          </w:p>
        </w:tc>
        <w:tc>
          <w:tcPr>
            <w:tcW w:w="1560" w:type="dxa"/>
          </w:tcPr>
          <w:p w:rsidR="00DC5BA7" w:rsidRPr="00DC5BA7" w:rsidRDefault="00DC5BA7" w:rsidP="00DC5BA7">
            <w:pPr>
              <w:jc w:val="center"/>
              <w:rPr>
                <w:b/>
                <w:sz w:val="20"/>
                <w:szCs w:val="20"/>
              </w:rPr>
            </w:pPr>
            <w:r w:rsidRPr="00DC5BA7">
              <w:rPr>
                <w:b/>
                <w:sz w:val="20"/>
                <w:szCs w:val="20"/>
              </w:rPr>
              <w:t>2360,6</w:t>
            </w:r>
          </w:p>
        </w:tc>
      </w:tr>
      <w:tr w:rsidR="00DC5BA7" w:rsidRPr="00DC5BA7" w:rsidTr="00DC5BA7">
        <w:tc>
          <w:tcPr>
            <w:tcW w:w="720" w:type="dxa"/>
          </w:tcPr>
          <w:p w:rsidR="00DC5BA7" w:rsidRPr="00DC5BA7" w:rsidRDefault="00DC5BA7" w:rsidP="00DC5BA7">
            <w:pPr>
              <w:jc w:val="center"/>
              <w:rPr>
                <w:b/>
                <w:sz w:val="20"/>
                <w:szCs w:val="20"/>
              </w:rPr>
            </w:pPr>
          </w:p>
        </w:tc>
        <w:tc>
          <w:tcPr>
            <w:tcW w:w="4028" w:type="dxa"/>
          </w:tcPr>
          <w:p w:rsidR="00DC5BA7" w:rsidRPr="00DC5BA7" w:rsidRDefault="00DC5BA7" w:rsidP="00DC5BA7">
            <w:pPr>
              <w:rPr>
                <w:b/>
                <w:sz w:val="18"/>
                <w:szCs w:val="18"/>
                <w:lang w:val="ru-RU"/>
              </w:rPr>
            </w:pPr>
            <w:r w:rsidRPr="00DC5BA7">
              <w:rPr>
                <w:b/>
                <w:sz w:val="18"/>
                <w:szCs w:val="18"/>
                <w:lang w:val="ru-RU"/>
              </w:rPr>
              <w:t>ОБЩЕГОСУДАРСТВЕННЫЕ ВОПРОСЫ</w:t>
            </w:r>
          </w:p>
        </w:tc>
        <w:tc>
          <w:tcPr>
            <w:tcW w:w="652" w:type="dxa"/>
          </w:tcPr>
          <w:p w:rsidR="00DC5BA7" w:rsidRPr="00DC5BA7" w:rsidRDefault="00DC5BA7" w:rsidP="00DC5BA7">
            <w:pPr>
              <w:rPr>
                <w:b/>
                <w:sz w:val="18"/>
                <w:szCs w:val="18"/>
                <w:lang w:val="ru-RU"/>
              </w:rPr>
            </w:pPr>
            <w:r w:rsidRPr="00DC5BA7">
              <w:rPr>
                <w:b/>
                <w:sz w:val="18"/>
                <w:szCs w:val="18"/>
                <w:lang w:val="ru-RU"/>
              </w:rPr>
              <w:t xml:space="preserve"> 01</w:t>
            </w:r>
          </w:p>
        </w:tc>
        <w:tc>
          <w:tcPr>
            <w:tcW w:w="640" w:type="dxa"/>
          </w:tcPr>
          <w:p w:rsidR="00DC5BA7" w:rsidRPr="00DC5BA7" w:rsidRDefault="00DC5BA7" w:rsidP="00DC5BA7">
            <w:pPr>
              <w:rPr>
                <w:b/>
                <w:sz w:val="18"/>
                <w:szCs w:val="18"/>
                <w:lang w:val="ru-RU"/>
              </w:rPr>
            </w:pPr>
            <w:r w:rsidRPr="00DC5BA7">
              <w:rPr>
                <w:b/>
                <w:sz w:val="18"/>
                <w:szCs w:val="18"/>
                <w:lang w:val="ru-RU"/>
              </w:rPr>
              <w:t xml:space="preserve"> 00</w:t>
            </w:r>
          </w:p>
        </w:tc>
        <w:tc>
          <w:tcPr>
            <w:tcW w:w="1400" w:type="dxa"/>
          </w:tcPr>
          <w:p w:rsidR="00DC5BA7" w:rsidRPr="00DC5BA7" w:rsidRDefault="00DC5BA7" w:rsidP="00DC5BA7">
            <w:pPr>
              <w:jc w:val="center"/>
              <w:rPr>
                <w:b/>
                <w:sz w:val="20"/>
                <w:szCs w:val="20"/>
                <w:lang w:val="ru-RU"/>
              </w:rPr>
            </w:pPr>
          </w:p>
        </w:tc>
        <w:tc>
          <w:tcPr>
            <w:tcW w:w="664" w:type="dxa"/>
          </w:tcPr>
          <w:p w:rsidR="00DC5BA7" w:rsidRPr="00DC5BA7" w:rsidRDefault="00DC5BA7" w:rsidP="00DC5BA7">
            <w:pPr>
              <w:jc w:val="center"/>
              <w:rPr>
                <w:b/>
                <w:sz w:val="20"/>
                <w:szCs w:val="20"/>
                <w:lang w:val="ru-RU"/>
              </w:rPr>
            </w:pPr>
          </w:p>
        </w:tc>
        <w:tc>
          <w:tcPr>
            <w:tcW w:w="1000" w:type="dxa"/>
          </w:tcPr>
          <w:p w:rsidR="00DC5BA7" w:rsidRPr="00DC5BA7" w:rsidRDefault="00DC5BA7" w:rsidP="00DC5BA7">
            <w:pPr>
              <w:jc w:val="center"/>
              <w:rPr>
                <w:b/>
                <w:sz w:val="20"/>
                <w:szCs w:val="20"/>
                <w:lang w:val="ru-RU"/>
              </w:rPr>
            </w:pPr>
            <w:r w:rsidRPr="00DC5BA7">
              <w:rPr>
                <w:b/>
                <w:sz w:val="20"/>
                <w:szCs w:val="20"/>
                <w:lang w:val="ru-RU"/>
              </w:rPr>
              <w:t>2582,1</w:t>
            </w:r>
          </w:p>
        </w:tc>
        <w:tc>
          <w:tcPr>
            <w:tcW w:w="1560" w:type="dxa"/>
          </w:tcPr>
          <w:p w:rsidR="00DC5BA7" w:rsidRPr="00DC5BA7" w:rsidRDefault="00DC5BA7" w:rsidP="00DC5BA7">
            <w:pPr>
              <w:jc w:val="center"/>
              <w:rPr>
                <w:b/>
                <w:sz w:val="20"/>
                <w:szCs w:val="20"/>
                <w:lang w:val="ru-RU"/>
              </w:rPr>
            </w:pPr>
            <w:r w:rsidRPr="00DC5BA7">
              <w:rPr>
                <w:b/>
                <w:sz w:val="20"/>
                <w:szCs w:val="20"/>
                <w:lang w:val="ru-RU"/>
              </w:rPr>
              <w:t>570,9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lang w:val="ru-RU"/>
              </w:rPr>
            </w:pPr>
            <w:r w:rsidRPr="00DC5BA7">
              <w:rPr>
                <w:b/>
                <w:i/>
                <w:sz w:val="20"/>
                <w:szCs w:val="20"/>
                <w:lang w:val="ru-RU"/>
              </w:rPr>
              <w:t>Функционирование высшего должностного лица субъекта Российской Федерации и местного самоуправления</w:t>
            </w:r>
          </w:p>
        </w:tc>
        <w:tc>
          <w:tcPr>
            <w:tcW w:w="652" w:type="dxa"/>
          </w:tcPr>
          <w:p w:rsidR="00DC5BA7" w:rsidRPr="00DC5BA7" w:rsidRDefault="00DC5BA7" w:rsidP="00DC5BA7">
            <w:pPr>
              <w:jc w:val="center"/>
              <w:rPr>
                <w:b/>
                <w:i/>
                <w:sz w:val="20"/>
                <w:szCs w:val="20"/>
              </w:rPr>
            </w:pPr>
            <w:r w:rsidRPr="00DC5BA7">
              <w:rPr>
                <w:b/>
                <w:i/>
                <w:sz w:val="20"/>
                <w:szCs w:val="20"/>
              </w:rPr>
              <w:t>01</w:t>
            </w:r>
          </w:p>
        </w:tc>
        <w:tc>
          <w:tcPr>
            <w:tcW w:w="640" w:type="dxa"/>
          </w:tcPr>
          <w:p w:rsidR="00DC5BA7" w:rsidRPr="00DC5BA7" w:rsidRDefault="00DC5BA7" w:rsidP="00DC5BA7">
            <w:pPr>
              <w:jc w:val="center"/>
              <w:rPr>
                <w:b/>
                <w:i/>
                <w:sz w:val="20"/>
                <w:szCs w:val="20"/>
              </w:rPr>
            </w:pPr>
            <w:r w:rsidRPr="00DC5BA7">
              <w:rPr>
                <w:b/>
                <w:i/>
                <w:sz w:val="20"/>
                <w:szCs w:val="20"/>
              </w:rPr>
              <w:t>02</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613,5</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02</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613,5</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«Развитие муниципальной службы в Администрации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02</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613,5</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02</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100</w:t>
            </w:r>
          </w:p>
        </w:tc>
        <w:tc>
          <w:tcPr>
            <w:tcW w:w="1000" w:type="dxa"/>
          </w:tcPr>
          <w:p w:rsidR="00DC5BA7" w:rsidRPr="00DC5BA7" w:rsidRDefault="00DC5BA7" w:rsidP="00DC5BA7">
            <w:pPr>
              <w:jc w:val="center"/>
            </w:pPr>
            <w:r w:rsidRPr="00DC5BA7">
              <w:rPr>
                <w:sz w:val="20"/>
                <w:szCs w:val="20"/>
              </w:rPr>
              <w:t>613,5</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lang w:val="ru-RU"/>
              </w:rPr>
            </w:pPr>
            <w:r w:rsidRPr="00DC5BA7">
              <w:rPr>
                <w:b/>
                <w:i/>
                <w:sz w:val="20"/>
                <w:szCs w:val="20"/>
                <w:lang w:val="ru-RU"/>
              </w:rPr>
              <w:t xml:space="preserve">Функционирование Правительства Российской Федерации, высших </w:t>
            </w:r>
            <w:r w:rsidRPr="00DC5BA7">
              <w:rPr>
                <w:b/>
                <w:i/>
                <w:sz w:val="20"/>
                <w:szCs w:val="20"/>
                <w:lang w:val="ru-RU"/>
              </w:rPr>
              <w:lastRenderedPageBreak/>
              <w:t>исполнительных органов государственной    власти субъектов Российской Федерации, местных администраций</w:t>
            </w:r>
          </w:p>
        </w:tc>
        <w:tc>
          <w:tcPr>
            <w:tcW w:w="652" w:type="dxa"/>
          </w:tcPr>
          <w:p w:rsidR="00DC5BA7" w:rsidRPr="00DC5BA7" w:rsidRDefault="00DC5BA7" w:rsidP="00DC5BA7">
            <w:pPr>
              <w:jc w:val="center"/>
              <w:rPr>
                <w:b/>
                <w:i/>
                <w:sz w:val="20"/>
                <w:szCs w:val="20"/>
              </w:rPr>
            </w:pPr>
            <w:r w:rsidRPr="00DC5BA7">
              <w:rPr>
                <w:b/>
                <w:i/>
                <w:sz w:val="20"/>
                <w:szCs w:val="20"/>
              </w:rPr>
              <w:lastRenderedPageBreak/>
              <w:t>01</w:t>
            </w:r>
          </w:p>
        </w:tc>
        <w:tc>
          <w:tcPr>
            <w:tcW w:w="640" w:type="dxa"/>
          </w:tcPr>
          <w:p w:rsidR="00DC5BA7" w:rsidRPr="00DC5BA7" w:rsidRDefault="00DC5BA7" w:rsidP="00DC5BA7">
            <w:pPr>
              <w:jc w:val="center"/>
              <w:rPr>
                <w:b/>
                <w:i/>
                <w:sz w:val="20"/>
                <w:szCs w:val="20"/>
              </w:rPr>
            </w:pPr>
            <w:r w:rsidRPr="00DC5BA7">
              <w:rPr>
                <w:b/>
                <w:i/>
                <w:sz w:val="20"/>
                <w:szCs w:val="20"/>
              </w:rPr>
              <w:t>04</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1052,0</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04</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1052,0</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«Развитие муниципальной службы в Администрации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04</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1052,0</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04</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100</w:t>
            </w:r>
          </w:p>
        </w:tc>
        <w:tc>
          <w:tcPr>
            <w:tcW w:w="1000" w:type="dxa"/>
          </w:tcPr>
          <w:p w:rsidR="00DC5BA7" w:rsidRPr="00DC5BA7" w:rsidRDefault="00DC5BA7" w:rsidP="00DC5BA7">
            <w:pPr>
              <w:jc w:val="center"/>
              <w:rPr>
                <w:sz w:val="20"/>
                <w:szCs w:val="20"/>
              </w:rPr>
            </w:pPr>
            <w:r w:rsidRPr="00DC5BA7">
              <w:rPr>
                <w:sz w:val="20"/>
                <w:szCs w:val="20"/>
              </w:rPr>
              <w:t>795,7</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04</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108,4</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rPr>
            </w:pPr>
            <w:proofErr w:type="spellStart"/>
            <w:r w:rsidRPr="00DC5BA7">
              <w:rPr>
                <w:sz w:val="20"/>
                <w:szCs w:val="20"/>
              </w:rPr>
              <w:t>Межбюджетные</w:t>
            </w:r>
            <w:proofErr w:type="spellEnd"/>
            <w:r w:rsidRPr="00DC5BA7">
              <w:rPr>
                <w:sz w:val="20"/>
                <w:szCs w:val="20"/>
              </w:rPr>
              <w:t xml:space="preserve"> </w:t>
            </w:r>
            <w:proofErr w:type="spellStart"/>
            <w:r w:rsidRPr="00DC5BA7">
              <w:rPr>
                <w:sz w:val="20"/>
                <w:szCs w:val="20"/>
              </w:rPr>
              <w:t>трансферты</w:t>
            </w:r>
            <w:proofErr w:type="spellEnd"/>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04</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500</w:t>
            </w:r>
          </w:p>
        </w:tc>
        <w:tc>
          <w:tcPr>
            <w:tcW w:w="1000" w:type="dxa"/>
          </w:tcPr>
          <w:p w:rsidR="00DC5BA7" w:rsidRPr="00DC5BA7" w:rsidRDefault="00DC5BA7" w:rsidP="00DC5BA7">
            <w:pPr>
              <w:jc w:val="center"/>
              <w:rPr>
                <w:sz w:val="20"/>
                <w:szCs w:val="20"/>
              </w:rPr>
            </w:pPr>
            <w:r w:rsidRPr="00DC5BA7">
              <w:rPr>
                <w:sz w:val="20"/>
                <w:szCs w:val="20"/>
              </w:rPr>
              <w:t>144</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rPr>
            </w:pPr>
            <w:proofErr w:type="spellStart"/>
            <w:r w:rsidRPr="00DC5BA7">
              <w:rPr>
                <w:sz w:val="20"/>
                <w:szCs w:val="20"/>
              </w:rPr>
              <w:t>Иные</w:t>
            </w:r>
            <w:proofErr w:type="spellEnd"/>
            <w:r w:rsidRPr="00DC5BA7">
              <w:rPr>
                <w:sz w:val="20"/>
                <w:szCs w:val="20"/>
              </w:rPr>
              <w:t xml:space="preserve"> </w:t>
            </w:r>
            <w:proofErr w:type="spellStart"/>
            <w:r w:rsidRPr="00DC5BA7">
              <w:rPr>
                <w:sz w:val="20"/>
                <w:szCs w:val="20"/>
              </w:rPr>
              <w:t>бюджетные</w:t>
            </w:r>
            <w:proofErr w:type="spellEnd"/>
            <w:r w:rsidRPr="00DC5BA7">
              <w:rPr>
                <w:sz w:val="20"/>
                <w:szCs w:val="20"/>
              </w:rPr>
              <w:t xml:space="preserve"> </w:t>
            </w:r>
            <w:proofErr w:type="spellStart"/>
            <w:r w:rsidRPr="00DC5BA7">
              <w:rPr>
                <w:sz w:val="20"/>
                <w:szCs w:val="20"/>
              </w:rPr>
              <w:t>ассигнования</w:t>
            </w:r>
            <w:proofErr w:type="spellEnd"/>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04</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800</w:t>
            </w:r>
          </w:p>
        </w:tc>
        <w:tc>
          <w:tcPr>
            <w:tcW w:w="1000" w:type="dxa"/>
          </w:tcPr>
          <w:p w:rsidR="00DC5BA7" w:rsidRPr="00DC5BA7" w:rsidRDefault="00DC5BA7" w:rsidP="00DC5BA7">
            <w:pPr>
              <w:jc w:val="center"/>
              <w:rPr>
                <w:sz w:val="20"/>
                <w:szCs w:val="20"/>
              </w:rPr>
            </w:pPr>
            <w:r w:rsidRPr="00DC5BA7">
              <w:rPr>
                <w:sz w:val="20"/>
                <w:szCs w:val="20"/>
              </w:rPr>
              <w:t>3,9</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color w:val="000000"/>
                <w:sz w:val="20"/>
                <w:szCs w:val="20"/>
                <w:lang w:val="ru-RU"/>
              </w:rPr>
            </w:pPr>
            <w:r w:rsidRPr="00DC5BA7">
              <w:rPr>
                <w:b/>
                <w:i/>
                <w:color w:val="000000"/>
                <w:sz w:val="20"/>
                <w:szCs w:val="20"/>
                <w:lang w:val="ru-RU"/>
              </w:rPr>
              <w:t>Обеспечение проведения выборов и референдумов</w:t>
            </w:r>
          </w:p>
        </w:tc>
        <w:tc>
          <w:tcPr>
            <w:tcW w:w="652" w:type="dxa"/>
          </w:tcPr>
          <w:p w:rsidR="00DC5BA7" w:rsidRPr="00DC5BA7" w:rsidRDefault="00DC5BA7" w:rsidP="00DC5BA7">
            <w:pPr>
              <w:jc w:val="center"/>
              <w:rPr>
                <w:b/>
                <w:i/>
                <w:color w:val="000000"/>
                <w:sz w:val="20"/>
                <w:szCs w:val="20"/>
              </w:rPr>
            </w:pPr>
            <w:r w:rsidRPr="00DC5BA7">
              <w:rPr>
                <w:b/>
                <w:i/>
                <w:color w:val="000000"/>
                <w:sz w:val="20"/>
                <w:szCs w:val="20"/>
              </w:rPr>
              <w:t>01</w:t>
            </w:r>
          </w:p>
        </w:tc>
        <w:tc>
          <w:tcPr>
            <w:tcW w:w="640" w:type="dxa"/>
          </w:tcPr>
          <w:p w:rsidR="00DC5BA7" w:rsidRPr="00DC5BA7" w:rsidRDefault="00DC5BA7" w:rsidP="00DC5BA7">
            <w:pPr>
              <w:jc w:val="center"/>
              <w:rPr>
                <w:b/>
                <w:i/>
                <w:color w:val="000000"/>
                <w:sz w:val="20"/>
                <w:szCs w:val="20"/>
              </w:rPr>
            </w:pPr>
            <w:r w:rsidRPr="00DC5BA7">
              <w:rPr>
                <w:b/>
                <w:i/>
                <w:color w:val="000000"/>
                <w:sz w:val="20"/>
                <w:szCs w:val="20"/>
              </w:rPr>
              <w:t>07</w:t>
            </w:r>
          </w:p>
        </w:tc>
        <w:tc>
          <w:tcPr>
            <w:tcW w:w="1400" w:type="dxa"/>
          </w:tcPr>
          <w:p w:rsidR="00DC5BA7" w:rsidRPr="00DC5BA7" w:rsidRDefault="00DC5BA7" w:rsidP="00DC5BA7">
            <w:pPr>
              <w:jc w:val="center"/>
              <w:rPr>
                <w:b/>
                <w:i/>
                <w:color w:val="000000"/>
                <w:sz w:val="20"/>
                <w:szCs w:val="20"/>
              </w:rPr>
            </w:pPr>
          </w:p>
        </w:tc>
        <w:tc>
          <w:tcPr>
            <w:tcW w:w="664" w:type="dxa"/>
          </w:tcPr>
          <w:p w:rsidR="00DC5BA7" w:rsidRPr="00DC5BA7" w:rsidRDefault="00DC5BA7" w:rsidP="00DC5BA7">
            <w:pPr>
              <w:jc w:val="center"/>
              <w:rPr>
                <w:b/>
                <w:i/>
                <w:color w:val="000000"/>
                <w:sz w:val="20"/>
                <w:szCs w:val="20"/>
              </w:rPr>
            </w:pPr>
          </w:p>
        </w:tc>
        <w:tc>
          <w:tcPr>
            <w:tcW w:w="1000" w:type="dxa"/>
          </w:tcPr>
          <w:p w:rsidR="00DC5BA7" w:rsidRPr="00DC5BA7" w:rsidRDefault="00DC5BA7" w:rsidP="00DC5BA7">
            <w:pPr>
              <w:jc w:val="center"/>
              <w:rPr>
                <w:b/>
                <w:i/>
                <w:color w:val="000000"/>
                <w:sz w:val="20"/>
                <w:szCs w:val="20"/>
              </w:rPr>
            </w:pPr>
            <w:r w:rsidRPr="00DC5BA7">
              <w:rPr>
                <w:b/>
                <w:i/>
                <w:color w:val="000000"/>
                <w:sz w:val="20"/>
                <w:szCs w:val="20"/>
              </w:rPr>
              <w:t>42,1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color w:val="000000"/>
                <w:sz w:val="20"/>
                <w:szCs w:val="20"/>
              </w:rPr>
            </w:pPr>
            <w:r w:rsidRPr="00DC5BA7">
              <w:rPr>
                <w:color w:val="000000"/>
                <w:sz w:val="20"/>
                <w:szCs w:val="20"/>
              </w:rPr>
              <w:t>01</w:t>
            </w:r>
          </w:p>
        </w:tc>
        <w:tc>
          <w:tcPr>
            <w:tcW w:w="640" w:type="dxa"/>
          </w:tcPr>
          <w:p w:rsidR="00DC5BA7" w:rsidRPr="00DC5BA7" w:rsidRDefault="00DC5BA7" w:rsidP="00DC5BA7">
            <w:pPr>
              <w:jc w:val="center"/>
              <w:rPr>
                <w:color w:val="000000"/>
                <w:sz w:val="20"/>
                <w:szCs w:val="20"/>
              </w:rPr>
            </w:pPr>
            <w:r w:rsidRPr="00DC5BA7">
              <w:rPr>
                <w:color w:val="000000"/>
                <w:sz w:val="20"/>
                <w:szCs w:val="20"/>
              </w:rPr>
              <w:t>07</w:t>
            </w:r>
          </w:p>
        </w:tc>
        <w:tc>
          <w:tcPr>
            <w:tcW w:w="1400" w:type="dxa"/>
          </w:tcPr>
          <w:p w:rsidR="00DC5BA7" w:rsidRPr="00DC5BA7" w:rsidRDefault="00DC5BA7" w:rsidP="00DC5BA7">
            <w:pPr>
              <w:jc w:val="center"/>
              <w:rPr>
                <w:color w:val="000000"/>
                <w:sz w:val="20"/>
                <w:szCs w:val="20"/>
              </w:rPr>
            </w:pPr>
            <w:r w:rsidRPr="00DC5BA7">
              <w:rPr>
                <w:color w:val="000000"/>
                <w:sz w:val="20"/>
                <w:szCs w:val="20"/>
              </w:rPr>
              <w:t>6000000000</w:t>
            </w:r>
          </w:p>
        </w:tc>
        <w:tc>
          <w:tcPr>
            <w:tcW w:w="664" w:type="dxa"/>
          </w:tcPr>
          <w:p w:rsidR="00DC5BA7" w:rsidRPr="00DC5BA7" w:rsidRDefault="00DC5BA7" w:rsidP="00DC5BA7">
            <w:pPr>
              <w:jc w:val="center"/>
              <w:rPr>
                <w:color w:val="FF0000"/>
                <w:sz w:val="20"/>
                <w:szCs w:val="20"/>
              </w:rPr>
            </w:pPr>
          </w:p>
        </w:tc>
        <w:tc>
          <w:tcPr>
            <w:tcW w:w="1000" w:type="dxa"/>
          </w:tcPr>
          <w:p w:rsidR="00DC5BA7" w:rsidRPr="00DC5BA7" w:rsidRDefault="00DC5BA7" w:rsidP="00DC5BA7">
            <w:pPr>
              <w:jc w:val="center"/>
            </w:pPr>
            <w:r w:rsidRPr="00DC5BA7">
              <w:rPr>
                <w:color w:val="000000"/>
                <w:sz w:val="20"/>
                <w:szCs w:val="20"/>
              </w:rPr>
              <w:t>42,1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color w:val="000000"/>
                <w:sz w:val="20"/>
                <w:szCs w:val="20"/>
                <w:lang w:val="ru-RU"/>
              </w:rPr>
            </w:pPr>
            <w:r w:rsidRPr="00DC5BA7">
              <w:rPr>
                <w:color w:val="000000"/>
                <w:sz w:val="20"/>
                <w:szCs w:val="20"/>
                <w:lang w:val="ru-RU"/>
              </w:rPr>
              <w:t>Подпрограмма «Развитие муниципальной службы в Администрации сельского поселения Рысайкино</w:t>
            </w:r>
            <w:r w:rsidRPr="00DC5BA7">
              <w:rPr>
                <w:sz w:val="20"/>
                <w:szCs w:val="20"/>
                <w:lang w:val="ru-RU"/>
              </w:rPr>
              <w:t xml:space="preserve"> муниципального района Похвистневский Самарской области</w:t>
            </w:r>
            <w:r w:rsidRPr="00DC5BA7">
              <w:rPr>
                <w:color w:val="000000"/>
                <w:sz w:val="20"/>
                <w:szCs w:val="20"/>
                <w:lang w:val="ru-RU"/>
              </w:rPr>
              <w:t>»</w:t>
            </w:r>
          </w:p>
        </w:tc>
        <w:tc>
          <w:tcPr>
            <w:tcW w:w="652" w:type="dxa"/>
          </w:tcPr>
          <w:p w:rsidR="00DC5BA7" w:rsidRPr="00DC5BA7" w:rsidRDefault="00DC5BA7" w:rsidP="00DC5BA7">
            <w:pPr>
              <w:jc w:val="center"/>
              <w:rPr>
                <w:color w:val="000000"/>
                <w:sz w:val="20"/>
                <w:szCs w:val="20"/>
              </w:rPr>
            </w:pPr>
            <w:r w:rsidRPr="00DC5BA7">
              <w:rPr>
                <w:color w:val="000000"/>
                <w:sz w:val="20"/>
                <w:szCs w:val="20"/>
              </w:rPr>
              <w:t>01</w:t>
            </w:r>
          </w:p>
        </w:tc>
        <w:tc>
          <w:tcPr>
            <w:tcW w:w="640" w:type="dxa"/>
          </w:tcPr>
          <w:p w:rsidR="00DC5BA7" w:rsidRPr="00DC5BA7" w:rsidRDefault="00DC5BA7" w:rsidP="00DC5BA7">
            <w:pPr>
              <w:jc w:val="center"/>
              <w:rPr>
                <w:color w:val="000000"/>
                <w:sz w:val="20"/>
                <w:szCs w:val="20"/>
              </w:rPr>
            </w:pPr>
            <w:r w:rsidRPr="00DC5BA7">
              <w:rPr>
                <w:color w:val="000000"/>
                <w:sz w:val="20"/>
                <w:szCs w:val="20"/>
              </w:rPr>
              <w:t>07</w:t>
            </w:r>
          </w:p>
        </w:tc>
        <w:tc>
          <w:tcPr>
            <w:tcW w:w="1400" w:type="dxa"/>
          </w:tcPr>
          <w:p w:rsidR="00DC5BA7" w:rsidRPr="00DC5BA7" w:rsidRDefault="00DC5BA7" w:rsidP="00DC5BA7">
            <w:pPr>
              <w:jc w:val="center"/>
              <w:rPr>
                <w:color w:val="000000"/>
                <w:sz w:val="20"/>
                <w:szCs w:val="20"/>
              </w:rPr>
            </w:pPr>
            <w:r w:rsidRPr="00DC5BA7">
              <w:rPr>
                <w:color w:val="000000"/>
                <w:sz w:val="20"/>
                <w:szCs w:val="20"/>
              </w:rPr>
              <w:t>60Б0000000</w:t>
            </w:r>
          </w:p>
        </w:tc>
        <w:tc>
          <w:tcPr>
            <w:tcW w:w="664" w:type="dxa"/>
          </w:tcPr>
          <w:p w:rsidR="00DC5BA7" w:rsidRPr="00DC5BA7" w:rsidRDefault="00DC5BA7" w:rsidP="00DC5BA7">
            <w:pPr>
              <w:jc w:val="center"/>
              <w:rPr>
                <w:color w:val="FF0000"/>
                <w:sz w:val="20"/>
                <w:szCs w:val="20"/>
              </w:rPr>
            </w:pPr>
          </w:p>
        </w:tc>
        <w:tc>
          <w:tcPr>
            <w:tcW w:w="1000" w:type="dxa"/>
          </w:tcPr>
          <w:p w:rsidR="00DC5BA7" w:rsidRPr="00DC5BA7" w:rsidRDefault="00DC5BA7" w:rsidP="00DC5BA7">
            <w:pPr>
              <w:jc w:val="center"/>
            </w:pPr>
            <w:r w:rsidRPr="00DC5BA7">
              <w:rPr>
                <w:color w:val="000000"/>
                <w:sz w:val="20"/>
                <w:szCs w:val="20"/>
              </w:rPr>
              <w:t>42,1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color w:val="FF0000"/>
                <w:sz w:val="20"/>
                <w:szCs w:val="20"/>
              </w:rPr>
            </w:pPr>
            <w:proofErr w:type="spellStart"/>
            <w:r w:rsidRPr="00DC5BA7">
              <w:rPr>
                <w:color w:val="000000"/>
                <w:sz w:val="20"/>
                <w:szCs w:val="20"/>
              </w:rPr>
              <w:t>Иные</w:t>
            </w:r>
            <w:proofErr w:type="spellEnd"/>
            <w:r w:rsidRPr="00DC5BA7">
              <w:rPr>
                <w:color w:val="000000"/>
                <w:sz w:val="20"/>
                <w:szCs w:val="20"/>
              </w:rPr>
              <w:t xml:space="preserve"> </w:t>
            </w:r>
            <w:proofErr w:type="spellStart"/>
            <w:r w:rsidRPr="00DC5BA7">
              <w:rPr>
                <w:color w:val="000000"/>
                <w:sz w:val="20"/>
                <w:szCs w:val="20"/>
              </w:rPr>
              <w:t>бюджетные</w:t>
            </w:r>
            <w:proofErr w:type="spellEnd"/>
            <w:r w:rsidRPr="00DC5BA7">
              <w:rPr>
                <w:color w:val="000000"/>
                <w:sz w:val="20"/>
                <w:szCs w:val="20"/>
              </w:rPr>
              <w:t xml:space="preserve"> </w:t>
            </w:r>
            <w:proofErr w:type="spellStart"/>
            <w:r w:rsidRPr="00DC5BA7">
              <w:rPr>
                <w:color w:val="000000"/>
                <w:sz w:val="20"/>
                <w:szCs w:val="20"/>
              </w:rPr>
              <w:t>ассигнования</w:t>
            </w:r>
            <w:proofErr w:type="spellEnd"/>
          </w:p>
        </w:tc>
        <w:tc>
          <w:tcPr>
            <w:tcW w:w="652" w:type="dxa"/>
          </w:tcPr>
          <w:p w:rsidR="00DC5BA7" w:rsidRPr="00DC5BA7" w:rsidRDefault="00DC5BA7" w:rsidP="00DC5BA7">
            <w:pPr>
              <w:jc w:val="center"/>
              <w:rPr>
                <w:color w:val="000000"/>
                <w:sz w:val="20"/>
                <w:szCs w:val="20"/>
              </w:rPr>
            </w:pPr>
            <w:r w:rsidRPr="00DC5BA7">
              <w:rPr>
                <w:color w:val="000000"/>
                <w:sz w:val="20"/>
                <w:szCs w:val="20"/>
              </w:rPr>
              <w:t>01</w:t>
            </w:r>
          </w:p>
        </w:tc>
        <w:tc>
          <w:tcPr>
            <w:tcW w:w="640" w:type="dxa"/>
          </w:tcPr>
          <w:p w:rsidR="00DC5BA7" w:rsidRPr="00DC5BA7" w:rsidRDefault="00DC5BA7" w:rsidP="00DC5BA7">
            <w:pPr>
              <w:jc w:val="center"/>
              <w:rPr>
                <w:color w:val="000000"/>
                <w:sz w:val="20"/>
                <w:szCs w:val="20"/>
              </w:rPr>
            </w:pPr>
            <w:r w:rsidRPr="00DC5BA7">
              <w:rPr>
                <w:color w:val="000000"/>
                <w:sz w:val="20"/>
                <w:szCs w:val="20"/>
              </w:rPr>
              <w:t>07</w:t>
            </w:r>
          </w:p>
        </w:tc>
        <w:tc>
          <w:tcPr>
            <w:tcW w:w="1400" w:type="dxa"/>
          </w:tcPr>
          <w:p w:rsidR="00DC5BA7" w:rsidRPr="00DC5BA7" w:rsidRDefault="00DC5BA7" w:rsidP="00DC5BA7">
            <w:pPr>
              <w:jc w:val="center"/>
              <w:rPr>
                <w:color w:val="000000"/>
                <w:sz w:val="20"/>
                <w:szCs w:val="20"/>
              </w:rPr>
            </w:pPr>
            <w:r w:rsidRPr="00DC5BA7">
              <w:rPr>
                <w:color w:val="000000"/>
                <w:sz w:val="20"/>
                <w:szCs w:val="20"/>
              </w:rPr>
              <w:t>60Б0000000</w:t>
            </w:r>
          </w:p>
        </w:tc>
        <w:tc>
          <w:tcPr>
            <w:tcW w:w="664" w:type="dxa"/>
          </w:tcPr>
          <w:p w:rsidR="00DC5BA7" w:rsidRPr="00DC5BA7" w:rsidRDefault="00DC5BA7" w:rsidP="00DC5BA7">
            <w:pPr>
              <w:jc w:val="center"/>
              <w:rPr>
                <w:color w:val="FF0000"/>
                <w:sz w:val="20"/>
                <w:szCs w:val="20"/>
              </w:rPr>
            </w:pPr>
            <w:r w:rsidRPr="00DC5BA7">
              <w:rPr>
                <w:color w:val="000000"/>
                <w:sz w:val="20"/>
                <w:szCs w:val="20"/>
              </w:rPr>
              <w:t>800</w:t>
            </w:r>
          </w:p>
        </w:tc>
        <w:tc>
          <w:tcPr>
            <w:tcW w:w="1000" w:type="dxa"/>
          </w:tcPr>
          <w:p w:rsidR="00DC5BA7" w:rsidRPr="00DC5BA7" w:rsidRDefault="00DC5BA7" w:rsidP="00DC5BA7">
            <w:pPr>
              <w:jc w:val="center"/>
            </w:pPr>
            <w:r w:rsidRPr="00DC5BA7">
              <w:rPr>
                <w:color w:val="000000"/>
                <w:sz w:val="20"/>
                <w:szCs w:val="20"/>
              </w:rPr>
              <w:t>42,1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rPr>
            </w:pPr>
            <w:proofErr w:type="spellStart"/>
            <w:r w:rsidRPr="00DC5BA7">
              <w:rPr>
                <w:b/>
                <w:i/>
                <w:sz w:val="20"/>
                <w:szCs w:val="20"/>
              </w:rPr>
              <w:t>Другие</w:t>
            </w:r>
            <w:proofErr w:type="spellEnd"/>
            <w:r w:rsidRPr="00DC5BA7">
              <w:rPr>
                <w:b/>
                <w:i/>
                <w:sz w:val="20"/>
                <w:szCs w:val="20"/>
              </w:rPr>
              <w:t xml:space="preserve"> </w:t>
            </w:r>
            <w:proofErr w:type="spellStart"/>
            <w:r w:rsidRPr="00DC5BA7">
              <w:rPr>
                <w:b/>
                <w:i/>
                <w:sz w:val="20"/>
                <w:szCs w:val="20"/>
              </w:rPr>
              <w:t>общегосударственные</w:t>
            </w:r>
            <w:proofErr w:type="spellEnd"/>
            <w:r w:rsidRPr="00DC5BA7">
              <w:rPr>
                <w:b/>
                <w:i/>
                <w:sz w:val="20"/>
                <w:szCs w:val="20"/>
              </w:rPr>
              <w:t xml:space="preserve"> </w:t>
            </w:r>
            <w:proofErr w:type="spellStart"/>
            <w:r w:rsidRPr="00DC5BA7">
              <w:rPr>
                <w:b/>
                <w:i/>
                <w:sz w:val="20"/>
                <w:szCs w:val="20"/>
              </w:rPr>
              <w:t>вопросы</w:t>
            </w:r>
            <w:proofErr w:type="spellEnd"/>
          </w:p>
        </w:tc>
        <w:tc>
          <w:tcPr>
            <w:tcW w:w="652" w:type="dxa"/>
          </w:tcPr>
          <w:p w:rsidR="00DC5BA7" w:rsidRPr="00DC5BA7" w:rsidRDefault="00DC5BA7" w:rsidP="00DC5BA7">
            <w:pPr>
              <w:jc w:val="center"/>
              <w:rPr>
                <w:b/>
                <w:i/>
                <w:sz w:val="20"/>
                <w:szCs w:val="20"/>
              </w:rPr>
            </w:pPr>
            <w:r w:rsidRPr="00DC5BA7">
              <w:rPr>
                <w:b/>
                <w:i/>
                <w:sz w:val="20"/>
                <w:szCs w:val="20"/>
              </w:rPr>
              <w:t>01</w:t>
            </w:r>
          </w:p>
        </w:tc>
        <w:tc>
          <w:tcPr>
            <w:tcW w:w="640" w:type="dxa"/>
          </w:tcPr>
          <w:p w:rsidR="00DC5BA7" w:rsidRPr="00DC5BA7" w:rsidRDefault="00DC5BA7" w:rsidP="00DC5BA7">
            <w:pPr>
              <w:jc w:val="center"/>
              <w:rPr>
                <w:b/>
                <w:i/>
                <w:sz w:val="20"/>
                <w:szCs w:val="20"/>
              </w:rPr>
            </w:pPr>
            <w:r w:rsidRPr="00DC5BA7">
              <w:rPr>
                <w:b/>
                <w:i/>
                <w:sz w:val="20"/>
                <w:szCs w:val="20"/>
              </w:rPr>
              <w:t>13</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874,5</w:t>
            </w:r>
          </w:p>
        </w:tc>
        <w:tc>
          <w:tcPr>
            <w:tcW w:w="1560" w:type="dxa"/>
          </w:tcPr>
          <w:p w:rsidR="00DC5BA7" w:rsidRPr="00DC5BA7" w:rsidRDefault="00DC5BA7" w:rsidP="00DC5BA7">
            <w:pPr>
              <w:jc w:val="center"/>
              <w:rPr>
                <w:b/>
                <w:i/>
                <w:sz w:val="20"/>
                <w:szCs w:val="20"/>
              </w:rPr>
            </w:pPr>
            <w:r w:rsidRPr="00DC5BA7">
              <w:rPr>
                <w:b/>
                <w:i/>
                <w:sz w:val="20"/>
                <w:szCs w:val="20"/>
              </w:rPr>
              <w:t>570,9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13</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874,5</w:t>
            </w:r>
          </w:p>
        </w:tc>
        <w:tc>
          <w:tcPr>
            <w:tcW w:w="1560" w:type="dxa"/>
          </w:tcPr>
          <w:p w:rsidR="00DC5BA7" w:rsidRPr="00DC5BA7" w:rsidRDefault="00DC5BA7" w:rsidP="00DC5BA7">
            <w:pPr>
              <w:jc w:val="center"/>
              <w:rPr>
                <w:sz w:val="20"/>
                <w:szCs w:val="20"/>
              </w:rPr>
            </w:pPr>
            <w:r w:rsidRPr="00DC5BA7">
              <w:rPr>
                <w:sz w:val="20"/>
                <w:szCs w:val="20"/>
              </w:rPr>
              <w:t>570,9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«Развитие муниципальной службы в Администрации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13</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734,8</w:t>
            </w:r>
          </w:p>
        </w:tc>
        <w:tc>
          <w:tcPr>
            <w:tcW w:w="1560" w:type="dxa"/>
          </w:tcPr>
          <w:p w:rsidR="00DC5BA7" w:rsidRPr="00DC5BA7" w:rsidRDefault="00DC5BA7" w:rsidP="00DC5BA7">
            <w:pPr>
              <w:jc w:val="center"/>
              <w:rPr>
                <w:sz w:val="20"/>
                <w:szCs w:val="20"/>
              </w:rPr>
            </w:pPr>
            <w:r w:rsidRPr="00DC5BA7">
              <w:rPr>
                <w:sz w:val="20"/>
                <w:szCs w:val="20"/>
              </w:rPr>
              <w:t>570,9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13</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574,1</w:t>
            </w:r>
          </w:p>
        </w:tc>
        <w:tc>
          <w:tcPr>
            <w:tcW w:w="1560" w:type="dxa"/>
          </w:tcPr>
          <w:p w:rsidR="00DC5BA7" w:rsidRPr="00DC5BA7" w:rsidRDefault="00DC5BA7" w:rsidP="00DC5BA7">
            <w:pPr>
              <w:jc w:val="center"/>
              <w:rPr>
                <w:sz w:val="20"/>
                <w:szCs w:val="20"/>
              </w:rPr>
            </w:pPr>
            <w:r w:rsidRPr="00DC5BA7">
              <w:rPr>
                <w:sz w:val="20"/>
                <w:szCs w:val="20"/>
              </w:rPr>
              <w:t>570,9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Социальное обеспечение и иные выплаты населению</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13</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300</w:t>
            </w:r>
          </w:p>
        </w:tc>
        <w:tc>
          <w:tcPr>
            <w:tcW w:w="1000" w:type="dxa"/>
          </w:tcPr>
          <w:p w:rsidR="00DC5BA7" w:rsidRPr="00DC5BA7" w:rsidRDefault="00DC5BA7" w:rsidP="00DC5BA7">
            <w:pPr>
              <w:jc w:val="center"/>
              <w:rPr>
                <w:sz w:val="20"/>
                <w:szCs w:val="20"/>
              </w:rPr>
            </w:pPr>
            <w:r w:rsidRPr="00DC5BA7">
              <w:rPr>
                <w:sz w:val="20"/>
                <w:szCs w:val="20"/>
              </w:rPr>
              <w:t>160,7</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tabs>
                <w:tab w:val="left" w:pos="1152"/>
              </w:tabs>
              <w:rPr>
                <w:sz w:val="20"/>
                <w:szCs w:val="20"/>
                <w:lang w:val="ru-RU"/>
              </w:rPr>
            </w:pPr>
            <w:r w:rsidRPr="00DC5BA7">
              <w:rPr>
                <w:sz w:val="20"/>
                <w:szCs w:val="20"/>
                <w:lang w:val="ru-RU"/>
              </w:rPr>
              <w:t xml:space="preserve">Подпрограмма «Развитие информационного общества в сельском поселении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13</w:t>
            </w:r>
          </w:p>
        </w:tc>
        <w:tc>
          <w:tcPr>
            <w:tcW w:w="1400" w:type="dxa"/>
          </w:tcPr>
          <w:p w:rsidR="00DC5BA7" w:rsidRPr="00DC5BA7" w:rsidRDefault="00DC5BA7" w:rsidP="00DC5BA7">
            <w:pPr>
              <w:jc w:val="center"/>
              <w:rPr>
                <w:sz w:val="20"/>
                <w:szCs w:val="20"/>
              </w:rPr>
            </w:pPr>
            <w:r w:rsidRPr="00DC5BA7">
              <w:rPr>
                <w:sz w:val="20"/>
                <w:szCs w:val="20"/>
              </w:rPr>
              <w:t>60В0000000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57,5</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13</w:t>
            </w:r>
          </w:p>
        </w:tc>
        <w:tc>
          <w:tcPr>
            <w:tcW w:w="1400" w:type="dxa"/>
          </w:tcPr>
          <w:p w:rsidR="00DC5BA7" w:rsidRPr="00DC5BA7" w:rsidRDefault="00DC5BA7" w:rsidP="00DC5BA7">
            <w:pPr>
              <w:jc w:val="center"/>
              <w:rPr>
                <w:sz w:val="20"/>
                <w:szCs w:val="20"/>
              </w:rPr>
            </w:pPr>
            <w:r w:rsidRPr="00DC5BA7">
              <w:rPr>
                <w:sz w:val="20"/>
                <w:szCs w:val="20"/>
              </w:rPr>
              <w:t>60В0000000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57,5</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Подпрограмма «Оценка недвижимости, признания и регулирование отношений муниципальной собственности сельского поселения Рысайкино муниципального района Похвистневский Самарской </w:t>
            </w:r>
            <w:r w:rsidRPr="00DC5BA7">
              <w:rPr>
                <w:sz w:val="20"/>
                <w:szCs w:val="20"/>
                <w:lang w:val="ru-RU"/>
              </w:rPr>
              <w:lastRenderedPageBreak/>
              <w:t>области»</w:t>
            </w:r>
          </w:p>
        </w:tc>
        <w:tc>
          <w:tcPr>
            <w:tcW w:w="652" w:type="dxa"/>
          </w:tcPr>
          <w:p w:rsidR="00DC5BA7" w:rsidRPr="00DC5BA7" w:rsidRDefault="00DC5BA7" w:rsidP="00DC5BA7">
            <w:pPr>
              <w:jc w:val="center"/>
              <w:rPr>
                <w:sz w:val="20"/>
                <w:szCs w:val="20"/>
              </w:rPr>
            </w:pPr>
            <w:r w:rsidRPr="00DC5BA7">
              <w:rPr>
                <w:sz w:val="20"/>
                <w:szCs w:val="20"/>
              </w:rPr>
              <w:lastRenderedPageBreak/>
              <w:t>01</w:t>
            </w:r>
          </w:p>
        </w:tc>
        <w:tc>
          <w:tcPr>
            <w:tcW w:w="640" w:type="dxa"/>
          </w:tcPr>
          <w:p w:rsidR="00DC5BA7" w:rsidRPr="00DC5BA7" w:rsidRDefault="00DC5BA7" w:rsidP="00DC5BA7">
            <w:pPr>
              <w:jc w:val="center"/>
              <w:rPr>
                <w:sz w:val="20"/>
                <w:szCs w:val="20"/>
              </w:rPr>
            </w:pPr>
            <w:r w:rsidRPr="00DC5BA7">
              <w:rPr>
                <w:sz w:val="20"/>
                <w:szCs w:val="20"/>
              </w:rPr>
              <w:t>13</w:t>
            </w:r>
          </w:p>
        </w:tc>
        <w:tc>
          <w:tcPr>
            <w:tcW w:w="1400" w:type="dxa"/>
          </w:tcPr>
          <w:p w:rsidR="00DC5BA7" w:rsidRPr="00DC5BA7" w:rsidRDefault="00DC5BA7" w:rsidP="00DC5BA7">
            <w:pPr>
              <w:jc w:val="center"/>
              <w:rPr>
                <w:sz w:val="20"/>
                <w:szCs w:val="20"/>
              </w:rPr>
            </w:pPr>
            <w:r w:rsidRPr="00DC5BA7">
              <w:rPr>
                <w:sz w:val="20"/>
                <w:szCs w:val="20"/>
              </w:rPr>
              <w:t>60Е0000000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82,2</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rPr>
            </w:pPr>
            <w:proofErr w:type="spellStart"/>
            <w:r w:rsidRPr="00DC5BA7">
              <w:rPr>
                <w:sz w:val="20"/>
                <w:szCs w:val="20"/>
              </w:rPr>
              <w:t>Иные</w:t>
            </w:r>
            <w:proofErr w:type="spellEnd"/>
            <w:r w:rsidRPr="00DC5BA7">
              <w:rPr>
                <w:sz w:val="20"/>
                <w:szCs w:val="20"/>
              </w:rPr>
              <w:t xml:space="preserve"> </w:t>
            </w:r>
            <w:proofErr w:type="spellStart"/>
            <w:r w:rsidRPr="00DC5BA7">
              <w:rPr>
                <w:sz w:val="20"/>
                <w:szCs w:val="20"/>
              </w:rPr>
              <w:t>бюджетные</w:t>
            </w:r>
            <w:proofErr w:type="spellEnd"/>
            <w:r w:rsidRPr="00DC5BA7">
              <w:rPr>
                <w:sz w:val="20"/>
                <w:szCs w:val="20"/>
              </w:rPr>
              <w:t xml:space="preserve"> </w:t>
            </w:r>
            <w:proofErr w:type="spellStart"/>
            <w:r w:rsidRPr="00DC5BA7">
              <w:rPr>
                <w:sz w:val="20"/>
                <w:szCs w:val="20"/>
              </w:rPr>
              <w:t>ассигнования</w:t>
            </w:r>
            <w:proofErr w:type="spellEnd"/>
          </w:p>
        </w:tc>
        <w:tc>
          <w:tcPr>
            <w:tcW w:w="652" w:type="dxa"/>
          </w:tcPr>
          <w:p w:rsidR="00DC5BA7" w:rsidRPr="00DC5BA7" w:rsidRDefault="00DC5BA7" w:rsidP="00DC5BA7">
            <w:pPr>
              <w:jc w:val="center"/>
              <w:rPr>
                <w:sz w:val="20"/>
                <w:szCs w:val="20"/>
              </w:rPr>
            </w:pPr>
            <w:r w:rsidRPr="00DC5BA7">
              <w:rPr>
                <w:sz w:val="20"/>
                <w:szCs w:val="20"/>
              </w:rPr>
              <w:t>01</w:t>
            </w:r>
          </w:p>
        </w:tc>
        <w:tc>
          <w:tcPr>
            <w:tcW w:w="640" w:type="dxa"/>
          </w:tcPr>
          <w:p w:rsidR="00DC5BA7" w:rsidRPr="00DC5BA7" w:rsidRDefault="00DC5BA7" w:rsidP="00DC5BA7">
            <w:pPr>
              <w:jc w:val="center"/>
              <w:rPr>
                <w:sz w:val="20"/>
                <w:szCs w:val="20"/>
              </w:rPr>
            </w:pPr>
            <w:r w:rsidRPr="00DC5BA7">
              <w:rPr>
                <w:sz w:val="20"/>
                <w:szCs w:val="20"/>
              </w:rPr>
              <w:t>13</w:t>
            </w:r>
          </w:p>
        </w:tc>
        <w:tc>
          <w:tcPr>
            <w:tcW w:w="1400" w:type="dxa"/>
          </w:tcPr>
          <w:p w:rsidR="00DC5BA7" w:rsidRPr="00DC5BA7" w:rsidRDefault="00DC5BA7" w:rsidP="00DC5BA7">
            <w:pPr>
              <w:jc w:val="center"/>
              <w:rPr>
                <w:sz w:val="20"/>
                <w:szCs w:val="20"/>
              </w:rPr>
            </w:pPr>
            <w:r w:rsidRPr="00DC5BA7">
              <w:rPr>
                <w:sz w:val="20"/>
                <w:szCs w:val="20"/>
              </w:rPr>
              <w:t>60Е0000000</w:t>
            </w:r>
          </w:p>
        </w:tc>
        <w:tc>
          <w:tcPr>
            <w:tcW w:w="664" w:type="dxa"/>
          </w:tcPr>
          <w:p w:rsidR="00DC5BA7" w:rsidRPr="00DC5BA7" w:rsidRDefault="00DC5BA7" w:rsidP="00DC5BA7">
            <w:pPr>
              <w:jc w:val="center"/>
              <w:rPr>
                <w:sz w:val="20"/>
                <w:szCs w:val="20"/>
              </w:rPr>
            </w:pPr>
            <w:r w:rsidRPr="00DC5BA7">
              <w:rPr>
                <w:sz w:val="20"/>
                <w:szCs w:val="20"/>
              </w:rPr>
              <w:t>800</w:t>
            </w:r>
          </w:p>
        </w:tc>
        <w:tc>
          <w:tcPr>
            <w:tcW w:w="1000" w:type="dxa"/>
          </w:tcPr>
          <w:p w:rsidR="00DC5BA7" w:rsidRPr="00DC5BA7" w:rsidRDefault="00DC5BA7" w:rsidP="00DC5BA7">
            <w:pPr>
              <w:jc w:val="center"/>
              <w:rPr>
                <w:sz w:val="20"/>
                <w:szCs w:val="20"/>
              </w:rPr>
            </w:pPr>
            <w:r w:rsidRPr="00DC5BA7">
              <w:rPr>
                <w:sz w:val="20"/>
                <w:szCs w:val="20"/>
              </w:rPr>
              <w:t>82,2</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sz w:val="18"/>
                <w:szCs w:val="18"/>
                <w:lang w:val="ru-RU"/>
              </w:rPr>
            </w:pPr>
            <w:r w:rsidRPr="00DC5BA7">
              <w:rPr>
                <w:b/>
                <w:sz w:val="18"/>
                <w:szCs w:val="18"/>
                <w:lang w:val="ru-RU"/>
              </w:rPr>
              <w:t>НАЦИОНАЛЬНАЯ ОБОРОНА</w:t>
            </w:r>
          </w:p>
        </w:tc>
        <w:tc>
          <w:tcPr>
            <w:tcW w:w="652" w:type="dxa"/>
          </w:tcPr>
          <w:p w:rsidR="00DC5BA7" w:rsidRPr="00DC5BA7" w:rsidRDefault="00DC5BA7" w:rsidP="00DC5BA7">
            <w:pPr>
              <w:jc w:val="center"/>
              <w:rPr>
                <w:b/>
                <w:sz w:val="18"/>
                <w:szCs w:val="18"/>
                <w:lang w:val="ru-RU"/>
              </w:rPr>
            </w:pPr>
            <w:r w:rsidRPr="00DC5BA7">
              <w:rPr>
                <w:b/>
                <w:sz w:val="18"/>
                <w:szCs w:val="18"/>
                <w:lang w:val="ru-RU"/>
              </w:rPr>
              <w:t>02</w:t>
            </w:r>
          </w:p>
        </w:tc>
        <w:tc>
          <w:tcPr>
            <w:tcW w:w="640" w:type="dxa"/>
          </w:tcPr>
          <w:p w:rsidR="00DC5BA7" w:rsidRPr="00DC5BA7" w:rsidRDefault="00DC5BA7" w:rsidP="00DC5BA7">
            <w:pPr>
              <w:jc w:val="center"/>
              <w:rPr>
                <w:b/>
                <w:sz w:val="18"/>
                <w:szCs w:val="18"/>
                <w:lang w:val="ru-RU"/>
              </w:rPr>
            </w:pPr>
            <w:r w:rsidRPr="00DC5BA7">
              <w:rPr>
                <w:b/>
                <w:sz w:val="18"/>
                <w:szCs w:val="18"/>
                <w:lang w:val="ru-RU"/>
              </w:rPr>
              <w:t>00</w:t>
            </w:r>
          </w:p>
        </w:tc>
        <w:tc>
          <w:tcPr>
            <w:tcW w:w="1400" w:type="dxa"/>
          </w:tcPr>
          <w:p w:rsidR="00DC5BA7" w:rsidRPr="00DC5BA7" w:rsidRDefault="00DC5BA7" w:rsidP="00DC5BA7">
            <w:pPr>
              <w:jc w:val="center"/>
              <w:rPr>
                <w:b/>
                <w:sz w:val="18"/>
                <w:szCs w:val="18"/>
                <w:lang w:val="ru-RU"/>
              </w:rPr>
            </w:pP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b/>
                <w:sz w:val="20"/>
                <w:szCs w:val="20"/>
                <w:lang w:val="ru-RU"/>
              </w:rPr>
            </w:pPr>
            <w:r w:rsidRPr="00DC5BA7">
              <w:rPr>
                <w:b/>
                <w:sz w:val="20"/>
                <w:szCs w:val="20"/>
                <w:lang w:val="ru-RU"/>
              </w:rPr>
              <w:t>94,8</w:t>
            </w:r>
          </w:p>
        </w:tc>
        <w:tc>
          <w:tcPr>
            <w:tcW w:w="1560" w:type="dxa"/>
          </w:tcPr>
          <w:p w:rsidR="00DC5BA7" w:rsidRPr="00DC5BA7" w:rsidRDefault="00DC5BA7" w:rsidP="00DC5BA7">
            <w:pPr>
              <w:jc w:val="center"/>
              <w:rPr>
                <w:b/>
                <w:sz w:val="20"/>
                <w:szCs w:val="20"/>
                <w:lang w:val="ru-RU"/>
              </w:rPr>
            </w:pPr>
            <w:r w:rsidRPr="00DC5BA7">
              <w:rPr>
                <w:b/>
                <w:sz w:val="20"/>
                <w:szCs w:val="20"/>
                <w:lang w:val="ru-RU"/>
              </w:rPr>
              <w:t>94,8</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lang w:val="ru-RU"/>
              </w:rPr>
            </w:pPr>
            <w:r w:rsidRPr="00DC5BA7">
              <w:rPr>
                <w:b/>
                <w:i/>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b/>
                <w:i/>
                <w:sz w:val="20"/>
                <w:szCs w:val="20"/>
                <w:lang w:val="ru-RU"/>
              </w:rPr>
              <w:t>Самарской</w:t>
            </w:r>
            <w:proofErr w:type="gramEnd"/>
            <w:r w:rsidRPr="00DC5BA7">
              <w:rPr>
                <w:b/>
                <w:i/>
                <w:sz w:val="20"/>
                <w:szCs w:val="20"/>
                <w:lang w:val="ru-RU"/>
              </w:rPr>
              <w:t xml:space="preserve"> области »</w:t>
            </w:r>
          </w:p>
        </w:tc>
        <w:tc>
          <w:tcPr>
            <w:tcW w:w="652" w:type="dxa"/>
          </w:tcPr>
          <w:p w:rsidR="00DC5BA7" w:rsidRPr="00DC5BA7" w:rsidRDefault="00DC5BA7" w:rsidP="00DC5BA7">
            <w:pPr>
              <w:jc w:val="center"/>
              <w:rPr>
                <w:b/>
                <w:i/>
                <w:sz w:val="20"/>
                <w:szCs w:val="20"/>
              </w:rPr>
            </w:pPr>
            <w:r w:rsidRPr="00DC5BA7">
              <w:rPr>
                <w:b/>
                <w:i/>
                <w:sz w:val="20"/>
                <w:szCs w:val="20"/>
              </w:rPr>
              <w:t>02</w:t>
            </w:r>
          </w:p>
        </w:tc>
        <w:tc>
          <w:tcPr>
            <w:tcW w:w="640" w:type="dxa"/>
          </w:tcPr>
          <w:p w:rsidR="00DC5BA7" w:rsidRPr="00DC5BA7" w:rsidRDefault="00DC5BA7" w:rsidP="00DC5BA7">
            <w:pPr>
              <w:jc w:val="center"/>
              <w:rPr>
                <w:b/>
                <w:i/>
                <w:sz w:val="20"/>
                <w:szCs w:val="20"/>
              </w:rPr>
            </w:pPr>
            <w:r w:rsidRPr="00DC5BA7">
              <w:rPr>
                <w:b/>
                <w:i/>
                <w:sz w:val="20"/>
                <w:szCs w:val="20"/>
              </w:rPr>
              <w:t>03</w:t>
            </w:r>
          </w:p>
        </w:tc>
        <w:tc>
          <w:tcPr>
            <w:tcW w:w="1400" w:type="dxa"/>
          </w:tcPr>
          <w:p w:rsidR="00DC5BA7" w:rsidRPr="00DC5BA7" w:rsidRDefault="00DC5BA7" w:rsidP="00DC5BA7">
            <w:pPr>
              <w:jc w:val="center"/>
              <w:rPr>
                <w:b/>
                <w:i/>
                <w:sz w:val="20"/>
                <w:szCs w:val="20"/>
              </w:rPr>
            </w:pPr>
            <w:r w:rsidRPr="00DC5BA7">
              <w:rPr>
                <w:b/>
                <w:i/>
                <w:sz w:val="20"/>
                <w:szCs w:val="20"/>
              </w:rPr>
              <w:t>6000000000</w:t>
            </w: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94,8</w:t>
            </w:r>
          </w:p>
        </w:tc>
        <w:tc>
          <w:tcPr>
            <w:tcW w:w="1560" w:type="dxa"/>
          </w:tcPr>
          <w:p w:rsidR="00DC5BA7" w:rsidRPr="00DC5BA7" w:rsidRDefault="00DC5BA7" w:rsidP="00DC5BA7">
            <w:pPr>
              <w:jc w:val="center"/>
              <w:rPr>
                <w:b/>
                <w:i/>
                <w:sz w:val="20"/>
                <w:szCs w:val="20"/>
              </w:rPr>
            </w:pPr>
            <w:r w:rsidRPr="00DC5BA7">
              <w:rPr>
                <w:b/>
                <w:i/>
                <w:sz w:val="20"/>
                <w:szCs w:val="20"/>
              </w:rPr>
              <w:t>94,8</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«Развитие муниципальной службы в Администрации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02</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94,8</w:t>
            </w:r>
          </w:p>
        </w:tc>
        <w:tc>
          <w:tcPr>
            <w:tcW w:w="1560" w:type="dxa"/>
          </w:tcPr>
          <w:p w:rsidR="00DC5BA7" w:rsidRPr="00DC5BA7" w:rsidRDefault="00DC5BA7" w:rsidP="00DC5BA7">
            <w:pPr>
              <w:jc w:val="center"/>
              <w:rPr>
                <w:sz w:val="20"/>
                <w:szCs w:val="20"/>
              </w:rPr>
            </w:pPr>
            <w:r w:rsidRPr="00DC5BA7">
              <w:rPr>
                <w:sz w:val="20"/>
                <w:szCs w:val="20"/>
              </w:rPr>
              <w:t>94,8</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Расходы на выплату персоналу государственных (муниципальных) органов</w:t>
            </w:r>
          </w:p>
        </w:tc>
        <w:tc>
          <w:tcPr>
            <w:tcW w:w="652" w:type="dxa"/>
          </w:tcPr>
          <w:p w:rsidR="00DC5BA7" w:rsidRPr="00DC5BA7" w:rsidRDefault="00DC5BA7" w:rsidP="00DC5BA7">
            <w:pPr>
              <w:jc w:val="center"/>
              <w:rPr>
                <w:sz w:val="20"/>
                <w:szCs w:val="20"/>
              </w:rPr>
            </w:pPr>
            <w:r w:rsidRPr="00DC5BA7">
              <w:rPr>
                <w:sz w:val="20"/>
                <w:szCs w:val="20"/>
              </w:rPr>
              <w:t>02</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100</w:t>
            </w:r>
          </w:p>
        </w:tc>
        <w:tc>
          <w:tcPr>
            <w:tcW w:w="1000" w:type="dxa"/>
          </w:tcPr>
          <w:p w:rsidR="00DC5BA7" w:rsidRPr="00DC5BA7" w:rsidRDefault="00DC5BA7" w:rsidP="00DC5BA7">
            <w:pPr>
              <w:jc w:val="center"/>
              <w:rPr>
                <w:sz w:val="20"/>
                <w:szCs w:val="20"/>
              </w:rPr>
            </w:pPr>
            <w:r w:rsidRPr="00DC5BA7">
              <w:rPr>
                <w:sz w:val="20"/>
                <w:szCs w:val="20"/>
              </w:rPr>
              <w:t>90,2</w:t>
            </w:r>
          </w:p>
        </w:tc>
        <w:tc>
          <w:tcPr>
            <w:tcW w:w="1560" w:type="dxa"/>
          </w:tcPr>
          <w:p w:rsidR="00DC5BA7" w:rsidRPr="00DC5BA7" w:rsidRDefault="00DC5BA7" w:rsidP="00DC5BA7">
            <w:pPr>
              <w:jc w:val="center"/>
              <w:rPr>
                <w:sz w:val="20"/>
                <w:szCs w:val="20"/>
              </w:rPr>
            </w:pPr>
            <w:r w:rsidRPr="00DC5BA7">
              <w:rPr>
                <w:sz w:val="20"/>
                <w:szCs w:val="20"/>
              </w:rPr>
              <w:t>90,2</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02</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60Б0000000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4,6</w:t>
            </w:r>
          </w:p>
        </w:tc>
        <w:tc>
          <w:tcPr>
            <w:tcW w:w="1560" w:type="dxa"/>
          </w:tcPr>
          <w:p w:rsidR="00DC5BA7" w:rsidRPr="00DC5BA7" w:rsidRDefault="00DC5BA7" w:rsidP="00DC5BA7">
            <w:pPr>
              <w:jc w:val="center"/>
              <w:rPr>
                <w:sz w:val="20"/>
                <w:szCs w:val="20"/>
              </w:rPr>
            </w:pPr>
            <w:r w:rsidRPr="00DC5BA7">
              <w:rPr>
                <w:sz w:val="20"/>
                <w:szCs w:val="20"/>
              </w:rPr>
              <w:t>4,6</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sz w:val="18"/>
                <w:szCs w:val="18"/>
                <w:lang w:val="ru-RU"/>
              </w:rPr>
            </w:pPr>
            <w:r w:rsidRPr="00DC5BA7">
              <w:rPr>
                <w:b/>
                <w:sz w:val="18"/>
                <w:szCs w:val="18"/>
                <w:lang w:val="ru-RU"/>
              </w:rPr>
              <w:t>НАЦИОНАЛЬНАЯ БЕЗОПАСНОСТЬ И ПРАВООХРАНИТЕЛЬНАЯ ДЕЯТЕЛЬНОСТЬ</w:t>
            </w:r>
          </w:p>
        </w:tc>
        <w:tc>
          <w:tcPr>
            <w:tcW w:w="652" w:type="dxa"/>
          </w:tcPr>
          <w:p w:rsidR="00DC5BA7" w:rsidRPr="00DC5BA7" w:rsidRDefault="00DC5BA7" w:rsidP="00DC5BA7">
            <w:pPr>
              <w:jc w:val="center"/>
              <w:rPr>
                <w:b/>
                <w:sz w:val="18"/>
                <w:szCs w:val="18"/>
                <w:lang w:val="ru-RU"/>
              </w:rPr>
            </w:pPr>
            <w:r w:rsidRPr="00DC5BA7">
              <w:rPr>
                <w:b/>
                <w:sz w:val="18"/>
                <w:szCs w:val="18"/>
                <w:lang w:val="ru-RU"/>
              </w:rPr>
              <w:t>03</w:t>
            </w:r>
          </w:p>
        </w:tc>
        <w:tc>
          <w:tcPr>
            <w:tcW w:w="640" w:type="dxa"/>
          </w:tcPr>
          <w:p w:rsidR="00DC5BA7" w:rsidRPr="00DC5BA7" w:rsidRDefault="00DC5BA7" w:rsidP="00DC5BA7">
            <w:pPr>
              <w:jc w:val="center"/>
              <w:rPr>
                <w:b/>
                <w:sz w:val="18"/>
                <w:szCs w:val="18"/>
                <w:lang w:val="ru-RU"/>
              </w:rPr>
            </w:pPr>
            <w:r w:rsidRPr="00DC5BA7">
              <w:rPr>
                <w:b/>
                <w:sz w:val="18"/>
                <w:szCs w:val="18"/>
                <w:lang w:val="ru-RU"/>
              </w:rPr>
              <w:t>00</w:t>
            </w:r>
          </w:p>
        </w:tc>
        <w:tc>
          <w:tcPr>
            <w:tcW w:w="1400" w:type="dxa"/>
          </w:tcPr>
          <w:p w:rsidR="00DC5BA7" w:rsidRPr="00DC5BA7" w:rsidRDefault="00DC5BA7" w:rsidP="00DC5BA7">
            <w:pPr>
              <w:jc w:val="center"/>
              <w:rPr>
                <w:sz w:val="20"/>
                <w:szCs w:val="20"/>
              </w:rPr>
            </w:pP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b/>
                <w:sz w:val="20"/>
                <w:szCs w:val="20"/>
                <w:lang w:val="ru-RU"/>
              </w:rPr>
            </w:pPr>
            <w:r w:rsidRPr="00DC5BA7">
              <w:rPr>
                <w:b/>
                <w:sz w:val="20"/>
                <w:szCs w:val="20"/>
                <w:lang w:val="ru-RU"/>
              </w:rPr>
              <w:t>88,6</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lang w:val="ru-RU"/>
              </w:rPr>
            </w:pPr>
            <w:r w:rsidRPr="00DC5BA7">
              <w:rPr>
                <w:b/>
                <w:i/>
                <w:sz w:val="20"/>
                <w:szCs w:val="20"/>
                <w:lang w:val="ru-RU"/>
              </w:rPr>
              <w:t>Защита населения и территории от чрезвычайных ситуаций природного и техногенного характера, пожарная безопасность</w:t>
            </w:r>
          </w:p>
        </w:tc>
        <w:tc>
          <w:tcPr>
            <w:tcW w:w="652" w:type="dxa"/>
          </w:tcPr>
          <w:p w:rsidR="00DC5BA7" w:rsidRPr="00DC5BA7" w:rsidRDefault="00DC5BA7" w:rsidP="00DC5BA7">
            <w:pPr>
              <w:jc w:val="center"/>
              <w:rPr>
                <w:b/>
                <w:i/>
                <w:sz w:val="20"/>
                <w:szCs w:val="20"/>
              </w:rPr>
            </w:pPr>
            <w:r w:rsidRPr="00DC5BA7">
              <w:rPr>
                <w:b/>
                <w:i/>
                <w:sz w:val="20"/>
                <w:szCs w:val="20"/>
              </w:rPr>
              <w:t>03</w:t>
            </w:r>
          </w:p>
        </w:tc>
        <w:tc>
          <w:tcPr>
            <w:tcW w:w="640" w:type="dxa"/>
          </w:tcPr>
          <w:p w:rsidR="00DC5BA7" w:rsidRPr="00DC5BA7" w:rsidRDefault="00DC5BA7" w:rsidP="00DC5BA7">
            <w:pPr>
              <w:jc w:val="center"/>
              <w:rPr>
                <w:b/>
                <w:i/>
                <w:sz w:val="20"/>
                <w:szCs w:val="20"/>
              </w:rPr>
            </w:pPr>
            <w:r w:rsidRPr="00DC5BA7">
              <w:rPr>
                <w:b/>
                <w:i/>
                <w:sz w:val="20"/>
                <w:szCs w:val="20"/>
              </w:rPr>
              <w:t>10</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50,2</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10</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50,2</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«Обеспечение первичных мер пожарной безопасности в границах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10</w:t>
            </w:r>
          </w:p>
        </w:tc>
        <w:tc>
          <w:tcPr>
            <w:tcW w:w="1400" w:type="dxa"/>
          </w:tcPr>
          <w:p w:rsidR="00DC5BA7" w:rsidRPr="00DC5BA7" w:rsidRDefault="00DC5BA7" w:rsidP="00DC5BA7">
            <w:pPr>
              <w:jc w:val="center"/>
              <w:rPr>
                <w:sz w:val="20"/>
                <w:szCs w:val="20"/>
              </w:rPr>
            </w:pPr>
            <w:r w:rsidRPr="00DC5BA7">
              <w:rPr>
                <w:sz w:val="20"/>
                <w:szCs w:val="20"/>
              </w:rPr>
              <w:t>6030000000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11,1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10</w:t>
            </w:r>
          </w:p>
        </w:tc>
        <w:tc>
          <w:tcPr>
            <w:tcW w:w="1400" w:type="dxa"/>
          </w:tcPr>
          <w:p w:rsidR="00DC5BA7" w:rsidRPr="00DC5BA7" w:rsidRDefault="00DC5BA7" w:rsidP="00DC5BA7">
            <w:pPr>
              <w:jc w:val="center"/>
              <w:rPr>
                <w:sz w:val="20"/>
                <w:szCs w:val="20"/>
              </w:rPr>
            </w:pPr>
            <w:r w:rsidRPr="00DC5BA7">
              <w:rPr>
                <w:sz w:val="20"/>
                <w:szCs w:val="20"/>
              </w:rPr>
              <w:t>6030000000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3,6</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rPr>
            </w:pPr>
            <w:proofErr w:type="spellStart"/>
            <w:r w:rsidRPr="00DC5BA7">
              <w:rPr>
                <w:sz w:val="20"/>
                <w:szCs w:val="20"/>
              </w:rPr>
              <w:t>Иные</w:t>
            </w:r>
            <w:proofErr w:type="spellEnd"/>
            <w:r w:rsidRPr="00DC5BA7">
              <w:rPr>
                <w:sz w:val="20"/>
                <w:szCs w:val="20"/>
              </w:rPr>
              <w:t xml:space="preserve"> </w:t>
            </w:r>
            <w:proofErr w:type="spellStart"/>
            <w:r w:rsidRPr="00DC5BA7">
              <w:rPr>
                <w:sz w:val="20"/>
                <w:szCs w:val="20"/>
              </w:rPr>
              <w:t>бюджетные</w:t>
            </w:r>
            <w:proofErr w:type="spellEnd"/>
            <w:r w:rsidRPr="00DC5BA7">
              <w:rPr>
                <w:sz w:val="20"/>
                <w:szCs w:val="20"/>
              </w:rPr>
              <w:t xml:space="preserve"> </w:t>
            </w:r>
            <w:proofErr w:type="spellStart"/>
            <w:r w:rsidRPr="00DC5BA7">
              <w:rPr>
                <w:sz w:val="20"/>
                <w:szCs w:val="20"/>
              </w:rPr>
              <w:t>ассигнования</w:t>
            </w:r>
            <w:proofErr w:type="spellEnd"/>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10</w:t>
            </w:r>
          </w:p>
        </w:tc>
        <w:tc>
          <w:tcPr>
            <w:tcW w:w="1400" w:type="dxa"/>
          </w:tcPr>
          <w:p w:rsidR="00DC5BA7" w:rsidRPr="00DC5BA7" w:rsidRDefault="00DC5BA7" w:rsidP="00DC5BA7">
            <w:pPr>
              <w:jc w:val="center"/>
              <w:rPr>
                <w:sz w:val="20"/>
                <w:szCs w:val="20"/>
              </w:rPr>
            </w:pPr>
            <w:r w:rsidRPr="00DC5BA7">
              <w:rPr>
                <w:sz w:val="20"/>
                <w:szCs w:val="20"/>
              </w:rPr>
              <w:t>6030000000</w:t>
            </w:r>
          </w:p>
        </w:tc>
        <w:tc>
          <w:tcPr>
            <w:tcW w:w="664" w:type="dxa"/>
          </w:tcPr>
          <w:p w:rsidR="00DC5BA7" w:rsidRPr="00DC5BA7" w:rsidRDefault="00DC5BA7" w:rsidP="00DC5BA7">
            <w:pPr>
              <w:jc w:val="center"/>
              <w:rPr>
                <w:sz w:val="20"/>
                <w:szCs w:val="20"/>
              </w:rPr>
            </w:pPr>
            <w:r w:rsidRPr="00DC5BA7">
              <w:rPr>
                <w:sz w:val="20"/>
                <w:szCs w:val="20"/>
              </w:rPr>
              <w:t>800</w:t>
            </w:r>
          </w:p>
        </w:tc>
        <w:tc>
          <w:tcPr>
            <w:tcW w:w="1000" w:type="dxa"/>
          </w:tcPr>
          <w:p w:rsidR="00DC5BA7" w:rsidRPr="00DC5BA7" w:rsidRDefault="00DC5BA7" w:rsidP="00DC5BA7">
            <w:pPr>
              <w:jc w:val="center"/>
              <w:rPr>
                <w:sz w:val="20"/>
                <w:szCs w:val="20"/>
              </w:rPr>
            </w:pPr>
            <w:r w:rsidRPr="00DC5BA7">
              <w:rPr>
                <w:sz w:val="20"/>
                <w:szCs w:val="20"/>
              </w:rPr>
              <w:t>7,5</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«Предупреждение и ликвидация последствий чрезвычайных ситуаций и стихийных бедствий на территории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10</w:t>
            </w:r>
          </w:p>
        </w:tc>
        <w:tc>
          <w:tcPr>
            <w:tcW w:w="1400" w:type="dxa"/>
          </w:tcPr>
          <w:p w:rsidR="00DC5BA7" w:rsidRPr="00DC5BA7" w:rsidRDefault="00DC5BA7" w:rsidP="00DC5BA7">
            <w:pPr>
              <w:jc w:val="center"/>
              <w:rPr>
                <w:sz w:val="20"/>
                <w:szCs w:val="20"/>
              </w:rPr>
            </w:pPr>
            <w:r w:rsidRPr="00DC5BA7">
              <w:rPr>
                <w:sz w:val="20"/>
                <w:szCs w:val="20"/>
              </w:rPr>
              <w:t>6040000000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39,1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10</w:t>
            </w:r>
          </w:p>
        </w:tc>
        <w:tc>
          <w:tcPr>
            <w:tcW w:w="1400" w:type="dxa"/>
          </w:tcPr>
          <w:p w:rsidR="00DC5BA7" w:rsidRPr="00DC5BA7" w:rsidRDefault="00DC5BA7" w:rsidP="00DC5BA7">
            <w:pPr>
              <w:jc w:val="center"/>
              <w:rPr>
                <w:sz w:val="20"/>
                <w:szCs w:val="20"/>
              </w:rPr>
            </w:pPr>
            <w:r w:rsidRPr="00DC5BA7">
              <w:rPr>
                <w:sz w:val="20"/>
                <w:szCs w:val="20"/>
              </w:rPr>
              <w:t>6040000000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39,1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lang w:val="ru-RU"/>
              </w:rPr>
            </w:pPr>
            <w:r w:rsidRPr="00DC5BA7">
              <w:rPr>
                <w:b/>
                <w:i/>
                <w:sz w:val="20"/>
                <w:szCs w:val="20"/>
                <w:lang w:val="ru-RU"/>
              </w:rPr>
              <w:t>Другие вопросы в области национальной безопасности и правоохранительной деятельности</w:t>
            </w:r>
          </w:p>
        </w:tc>
        <w:tc>
          <w:tcPr>
            <w:tcW w:w="652" w:type="dxa"/>
          </w:tcPr>
          <w:p w:rsidR="00DC5BA7" w:rsidRPr="00DC5BA7" w:rsidRDefault="00DC5BA7" w:rsidP="00DC5BA7">
            <w:pPr>
              <w:jc w:val="center"/>
              <w:rPr>
                <w:b/>
                <w:i/>
                <w:sz w:val="20"/>
                <w:szCs w:val="20"/>
              </w:rPr>
            </w:pPr>
            <w:r w:rsidRPr="00DC5BA7">
              <w:rPr>
                <w:b/>
                <w:i/>
                <w:sz w:val="20"/>
                <w:szCs w:val="20"/>
              </w:rPr>
              <w:t>03</w:t>
            </w:r>
          </w:p>
        </w:tc>
        <w:tc>
          <w:tcPr>
            <w:tcW w:w="640" w:type="dxa"/>
          </w:tcPr>
          <w:p w:rsidR="00DC5BA7" w:rsidRPr="00DC5BA7" w:rsidRDefault="00DC5BA7" w:rsidP="00DC5BA7">
            <w:pPr>
              <w:jc w:val="center"/>
              <w:rPr>
                <w:b/>
                <w:i/>
                <w:sz w:val="20"/>
                <w:szCs w:val="20"/>
              </w:rPr>
            </w:pPr>
            <w:r w:rsidRPr="00DC5BA7">
              <w:rPr>
                <w:b/>
                <w:i/>
                <w:sz w:val="20"/>
                <w:szCs w:val="20"/>
              </w:rPr>
              <w:t>14</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38,4</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 »</w:t>
            </w:r>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14</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38,4</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Рысайкино»</w:t>
            </w:r>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14</w:t>
            </w:r>
          </w:p>
        </w:tc>
        <w:tc>
          <w:tcPr>
            <w:tcW w:w="1400" w:type="dxa"/>
          </w:tcPr>
          <w:p w:rsidR="00DC5BA7" w:rsidRPr="00DC5BA7" w:rsidRDefault="00DC5BA7" w:rsidP="00DC5BA7">
            <w:pPr>
              <w:jc w:val="center"/>
              <w:rPr>
                <w:sz w:val="20"/>
                <w:szCs w:val="20"/>
              </w:rPr>
            </w:pPr>
            <w:r w:rsidRPr="00DC5BA7">
              <w:rPr>
                <w:sz w:val="20"/>
                <w:szCs w:val="20"/>
              </w:rPr>
              <w:t>6070000000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38,4</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03</w:t>
            </w:r>
          </w:p>
        </w:tc>
        <w:tc>
          <w:tcPr>
            <w:tcW w:w="640" w:type="dxa"/>
          </w:tcPr>
          <w:p w:rsidR="00DC5BA7" w:rsidRPr="00DC5BA7" w:rsidRDefault="00DC5BA7" w:rsidP="00DC5BA7">
            <w:pPr>
              <w:jc w:val="center"/>
              <w:rPr>
                <w:sz w:val="20"/>
                <w:szCs w:val="20"/>
              </w:rPr>
            </w:pPr>
            <w:r w:rsidRPr="00DC5BA7">
              <w:rPr>
                <w:sz w:val="20"/>
                <w:szCs w:val="20"/>
              </w:rPr>
              <w:t>14</w:t>
            </w:r>
          </w:p>
        </w:tc>
        <w:tc>
          <w:tcPr>
            <w:tcW w:w="1400" w:type="dxa"/>
          </w:tcPr>
          <w:p w:rsidR="00DC5BA7" w:rsidRPr="00DC5BA7" w:rsidRDefault="00DC5BA7" w:rsidP="00DC5BA7">
            <w:pPr>
              <w:jc w:val="center"/>
              <w:rPr>
                <w:sz w:val="20"/>
                <w:szCs w:val="20"/>
              </w:rPr>
            </w:pPr>
            <w:r w:rsidRPr="00DC5BA7">
              <w:rPr>
                <w:sz w:val="20"/>
                <w:szCs w:val="20"/>
              </w:rPr>
              <w:t>6070000000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pPr>
            <w:r w:rsidRPr="00DC5BA7">
              <w:rPr>
                <w:sz w:val="20"/>
                <w:szCs w:val="20"/>
              </w:rPr>
              <w:t>38,4</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sz w:val="18"/>
                <w:szCs w:val="18"/>
                <w:lang w:val="ru-RU"/>
              </w:rPr>
            </w:pPr>
            <w:r w:rsidRPr="00DC5BA7">
              <w:rPr>
                <w:b/>
                <w:sz w:val="18"/>
                <w:szCs w:val="18"/>
                <w:lang w:val="ru-RU"/>
              </w:rPr>
              <w:t>НАЦИОНАЛЬНАЯ ЭКОНОМИКА</w:t>
            </w:r>
          </w:p>
        </w:tc>
        <w:tc>
          <w:tcPr>
            <w:tcW w:w="652" w:type="dxa"/>
          </w:tcPr>
          <w:p w:rsidR="00DC5BA7" w:rsidRPr="00DC5BA7" w:rsidRDefault="00DC5BA7" w:rsidP="00DC5BA7">
            <w:pPr>
              <w:jc w:val="center"/>
              <w:rPr>
                <w:b/>
                <w:sz w:val="20"/>
                <w:szCs w:val="20"/>
                <w:lang w:val="ru-RU"/>
              </w:rPr>
            </w:pPr>
            <w:r w:rsidRPr="00DC5BA7">
              <w:rPr>
                <w:b/>
                <w:sz w:val="20"/>
                <w:szCs w:val="20"/>
                <w:lang w:val="ru-RU"/>
              </w:rPr>
              <w:t>04</w:t>
            </w:r>
          </w:p>
        </w:tc>
        <w:tc>
          <w:tcPr>
            <w:tcW w:w="640" w:type="dxa"/>
          </w:tcPr>
          <w:p w:rsidR="00DC5BA7" w:rsidRPr="00DC5BA7" w:rsidRDefault="00DC5BA7" w:rsidP="00DC5BA7">
            <w:pPr>
              <w:jc w:val="center"/>
              <w:rPr>
                <w:b/>
                <w:sz w:val="20"/>
                <w:szCs w:val="20"/>
                <w:lang w:val="ru-RU"/>
              </w:rPr>
            </w:pPr>
            <w:r w:rsidRPr="00DC5BA7">
              <w:rPr>
                <w:b/>
                <w:sz w:val="20"/>
                <w:szCs w:val="20"/>
                <w:lang w:val="ru-RU"/>
              </w:rPr>
              <w:t>00</w:t>
            </w:r>
          </w:p>
        </w:tc>
        <w:tc>
          <w:tcPr>
            <w:tcW w:w="1400" w:type="dxa"/>
          </w:tcPr>
          <w:p w:rsidR="00DC5BA7" w:rsidRPr="00DC5BA7" w:rsidRDefault="00DC5BA7" w:rsidP="00DC5BA7">
            <w:pPr>
              <w:jc w:val="center"/>
              <w:rPr>
                <w:sz w:val="20"/>
                <w:szCs w:val="20"/>
              </w:rPr>
            </w:pP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b/>
                <w:sz w:val="20"/>
                <w:szCs w:val="20"/>
                <w:lang w:val="ru-RU"/>
              </w:rPr>
            </w:pPr>
            <w:r w:rsidRPr="00DC5BA7">
              <w:rPr>
                <w:b/>
                <w:sz w:val="20"/>
                <w:szCs w:val="20"/>
                <w:lang w:val="ru-RU"/>
              </w:rPr>
              <w:t>4282,5</w:t>
            </w:r>
          </w:p>
        </w:tc>
        <w:tc>
          <w:tcPr>
            <w:tcW w:w="1560" w:type="dxa"/>
          </w:tcPr>
          <w:p w:rsidR="00DC5BA7" w:rsidRPr="00DC5BA7" w:rsidRDefault="00DC5BA7" w:rsidP="00DC5BA7">
            <w:pPr>
              <w:jc w:val="center"/>
              <w:rPr>
                <w:b/>
                <w:sz w:val="20"/>
                <w:szCs w:val="20"/>
                <w:lang w:val="ru-RU"/>
              </w:rPr>
            </w:pPr>
            <w:r w:rsidRPr="00DC5BA7">
              <w:rPr>
                <w:b/>
                <w:sz w:val="20"/>
                <w:szCs w:val="20"/>
                <w:lang w:val="ru-RU"/>
              </w:rPr>
              <w:t>981,0</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rPr>
            </w:pPr>
            <w:proofErr w:type="spellStart"/>
            <w:r w:rsidRPr="00DC5BA7">
              <w:rPr>
                <w:b/>
                <w:i/>
                <w:sz w:val="20"/>
                <w:szCs w:val="20"/>
              </w:rPr>
              <w:t>Дорожное</w:t>
            </w:r>
            <w:proofErr w:type="spellEnd"/>
            <w:r w:rsidRPr="00DC5BA7">
              <w:rPr>
                <w:b/>
                <w:i/>
                <w:sz w:val="20"/>
                <w:szCs w:val="20"/>
              </w:rPr>
              <w:t xml:space="preserve"> </w:t>
            </w:r>
            <w:proofErr w:type="spellStart"/>
            <w:r w:rsidRPr="00DC5BA7">
              <w:rPr>
                <w:b/>
                <w:i/>
                <w:sz w:val="20"/>
                <w:szCs w:val="20"/>
              </w:rPr>
              <w:t>хозяйство</w:t>
            </w:r>
            <w:proofErr w:type="spellEnd"/>
            <w:r w:rsidRPr="00DC5BA7">
              <w:rPr>
                <w:b/>
                <w:i/>
                <w:sz w:val="20"/>
                <w:szCs w:val="20"/>
              </w:rPr>
              <w:t xml:space="preserve"> (</w:t>
            </w:r>
            <w:proofErr w:type="spellStart"/>
            <w:r w:rsidRPr="00DC5BA7">
              <w:rPr>
                <w:b/>
                <w:i/>
                <w:sz w:val="20"/>
                <w:szCs w:val="20"/>
              </w:rPr>
              <w:t>дорожные</w:t>
            </w:r>
            <w:proofErr w:type="spellEnd"/>
            <w:r w:rsidRPr="00DC5BA7">
              <w:rPr>
                <w:b/>
                <w:i/>
                <w:sz w:val="20"/>
                <w:szCs w:val="20"/>
              </w:rPr>
              <w:t xml:space="preserve"> </w:t>
            </w:r>
            <w:proofErr w:type="spellStart"/>
            <w:r w:rsidRPr="00DC5BA7">
              <w:rPr>
                <w:b/>
                <w:i/>
                <w:sz w:val="20"/>
                <w:szCs w:val="20"/>
              </w:rPr>
              <w:t>фонды</w:t>
            </w:r>
            <w:proofErr w:type="spellEnd"/>
            <w:r w:rsidRPr="00DC5BA7">
              <w:rPr>
                <w:b/>
                <w:i/>
                <w:sz w:val="20"/>
                <w:szCs w:val="20"/>
              </w:rPr>
              <w:t>)</w:t>
            </w:r>
          </w:p>
        </w:tc>
        <w:tc>
          <w:tcPr>
            <w:tcW w:w="652" w:type="dxa"/>
          </w:tcPr>
          <w:p w:rsidR="00DC5BA7" w:rsidRPr="00DC5BA7" w:rsidRDefault="00DC5BA7" w:rsidP="00DC5BA7">
            <w:pPr>
              <w:jc w:val="center"/>
              <w:rPr>
                <w:b/>
                <w:i/>
                <w:sz w:val="20"/>
                <w:szCs w:val="20"/>
              </w:rPr>
            </w:pPr>
            <w:r w:rsidRPr="00DC5BA7">
              <w:rPr>
                <w:b/>
                <w:i/>
                <w:sz w:val="20"/>
                <w:szCs w:val="20"/>
              </w:rPr>
              <w:t>04</w:t>
            </w:r>
          </w:p>
        </w:tc>
        <w:tc>
          <w:tcPr>
            <w:tcW w:w="640" w:type="dxa"/>
          </w:tcPr>
          <w:p w:rsidR="00DC5BA7" w:rsidRPr="00DC5BA7" w:rsidRDefault="00DC5BA7" w:rsidP="00DC5BA7">
            <w:pPr>
              <w:jc w:val="center"/>
              <w:rPr>
                <w:b/>
                <w:i/>
                <w:sz w:val="20"/>
                <w:szCs w:val="20"/>
              </w:rPr>
            </w:pPr>
            <w:r w:rsidRPr="00DC5BA7">
              <w:rPr>
                <w:b/>
                <w:i/>
                <w:sz w:val="20"/>
                <w:szCs w:val="20"/>
              </w:rPr>
              <w:t>09</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lang w:val="ru-RU"/>
              </w:rPr>
            </w:pPr>
            <w:r w:rsidRPr="00DC5BA7">
              <w:rPr>
                <w:b/>
                <w:i/>
                <w:sz w:val="20"/>
                <w:szCs w:val="20"/>
                <w:lang w:val="ru-RU"/>
              </w:rPr>
              <w:t>4280,6</w:t>
            </w:r>
          </w:p>
        </w:tc>
        <w:tc>
          <w:tcPr>
            <w:tcW w:w="1560" w:type="dxa"/>
          </w:tcPr>
          <w:p w:rsidR="00DC5BA7" w:rsidRPr="00DC5BA7" w:rsidRDefault="00DC5BA7" w:rsidP="00DC5BA7">
            <w:pPr>
              <w:jc w:val="center"/>
              <w:rPr>
                <w:b/>
                <w:i/>
                <w:sz w:val="20"/>
                <w:szCs w:val="20"/>
                <w:lang w:val="ru-RU"/>
              </w:rPr>
            </w:pPr>
            <w:r w:rsidRPr="00DC5BA7">
              <w:rPr>
                <w:b/>
                <w:i/>
                <w:sz w:val="20"/>
                <w:szCs w:val="20"/>
                <w:lang w:val="ru-RU"/>
              </w:rPr>
              <w:t>979,1</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04</w:t>
            </w:r>
          </w:p>
        </w:tc>
        <w:tc>
          <w:tcPr>
            <w:tcW w:w="640" w:type="dxa"/>
          </w:tcPr>
          <w:p w:rsidR="00DC5BA7" w:rsidRPr="00DC5BA7" w:rsidRDefault="00DC5BA7" w:rsidP="00DC5BA7">
            <w:pPr>
              <w:jc w:val="center"/>
              <w:rPr>
                <w:sz w:val="20"/>
                <w:szCs w:val="20"/>
              </w:rPr>
            </w:pPr>
            <w:r w:rsidRPr="00DC5BA7">
              <w:rPr>
                <w:sz w:val="20"/>
                <w:szCs w:val="20"/>
              </w:rPr>
              <w:t>09</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lang w:val="ru-RU"/>
              </w:rPr>
            </w:pPr>
            <w:r w:rsidRPr="00DC5BA7">
              <w:rPr>
                <w:sz w:val="20"/>
                <w:szCs w:val="20"/>
                <w:lang w:val="ru-RU"/>
              </w:rPr>
              <w:t>4280,6</w:t>
            </w:r>
          </w:p>
        </w:tc>
        <w:tc>
          <w:tcPr>
            <w:tcW w:w="1560" w:type="dxa"/>
          </w:tcPr>
          <w:p w:rsidR="00DC5BA7" w:rsidRPr="00DC5BA7" w:rsidRDefault="00DC5BA7" w:rsidP="00DC5BA7">
            <w:pPr>
              <w:jc w:val="center"/>
              <w:rPr>
                <w:sz w:val="20"/>
                <w:szCs w:val="20"/>
                <w:lang w:val="ru-RU"/>
              </w:rPr>
            </w:pPr>
            <w:r w:rsidRPr="00DC5BA7">
              <w:rPr>
                <w:sz w:val="20"/>
                <w:szCs w:val="20"/>
                <w:lang w:val="ru-RU"/>
              </w:rPr>
              <w:t>979,1</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  Подпрограмма «Модернизация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 »</w:t>
            </w:r>
            <w:r w:rsidRPr="00DC5BA7">
              <w:rPr>
                <w:sz w:val="20"/>
                <w:szCs w:val="20"/>
                <w:lang w:val="ru-RU"/>
              </w:rPr>
              <w:tab/>
            </w:r>
          </w:p>
        </w:tc>
        <w:tc>
          <w:tcPr>
            <w:tcW w:w="652" w:type="dxa"/>
          </w:tcPr>
          <w:p w:rsidR="00DC5BA7" w:rsidRPr="00DC5BA7" w:rsidRDefault="00DC5BA7" w:rsidP="00DC5BA7">
            <w:pPr>
              <w:jc w:val="center"/>
              <w:rPr>
                <w:sz w:val="20"/>
                <w:szCs w:val="20"/>
              </w:rPr>
            </w:pPr>
            <w:r w:rsidRPr="00DC5BA7">
              <w:rPr>
                <w:sz w:val="20"/>
                <w:szCs w:val="20"/>
              </w:rPr>
              <w:t>04</w:t>
            </w:r>
          </w:p>
        </w:tc>
        <w:tc>
          <w:tcPr>
            <w:tcW w:w="640" w:type="dxa"/>
          </w:tcPr>
          <w:p w:rsidR="00DC5BA7" w:rsidRPr="00DC5BA7" w:rsidRDefault="00DC5BA7" w:rsidP="00DC5BA7">
            <w:pPr>
              <w:jc w:val="center"/>
              <w:rPr>
                <w:sz w:val="20"/>
                <w:szCs w:val="20"/>
              </w:rPr>
            </w:pPr>
            <w:r w:rsidRPr="00DC5BA7">
              <w:rPr>
                <w:sz w:val="20"/>
                <w:szCs w:val="20"/>
              </w:rPr>
              <w:t>09</w:t>
            </w:r>
          </w:p>
        </w:tc>
        <w:tc>
          <w:tcPr>
            <w:tcW w:w="1400" w:type="dxa"/>
          </w:tcPr>
          <w:p w:rsidR="00DC5BA7" w:rsidRPr="00DC5BA7" w:rsidRDefault="00DC5BA7" w:rsidP="00DC5BA7">
            <w:pPr>
              <w:jc w:val="center"/>
              <w:rPr>
                <w:sz w:val="20"/>
                <w:szCs w:val="20"/>
              </w:rPr>
            </w:pPr>
            <w:r w:rsidRPr="00DC5BA7">
              <w:rPr>
                <w:sz w:val="20"/>
                <w:szCs w:val="20"/>
              </w:rPr>
              <w:t>6090000000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lang w:val="ru-RU"/>
              </w:rPr>
            </w:pPr>
            <w:r w:rsidRPr="00DC5BA7">
              <w:rPr>
                <w:sz w:val="20"/>
                <w:szCs w:val="20"/>
                <w:lang w:val="ru-RU"/>
              </w:rPr>
              <w:t>4280,6</w:t>
            </w:r>
          </w:p>
        </w:tc>
        <w:tc>
          <w:tcPr>
            <w:tcW w:w="1560" w:type="dxa"/>
          </w:tcPr>
          <w:p w:rsidR="00DC5BA7" w:rsidRPr="00DC5BA7" w:rsidRDefault="00DC5BA7" w:rsidP="00DC5BA7">
            <w:pPr>
              <w:jc w:val="center"/>
              <w:rPr>
                <w:sz w:val="20"/>
                <w:szCs w:val="20"/>
                <w:lang w:val="ru-RU"/>
              </w:rPr>
            </w:pPr>
            <w:r w:rsidRPr="00DC5BA7">
              <w:rPr>
                <w:sz w:val="20"/>
                <w:szCs w:val="20"/>
                <w:lang w:val="ru-RU"/>
              </w:rPr>
              <w:t>979,1</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04</w:t>
            </w:r>
          </w:p>
        </w:tc>
        <w:tc>
          <w:tcPr>
            <w:tcW w:w="640" w:type="dxa"/>
          </w:tcPr>
          <w:p w:rsidR="00DC5BA7" w:rsidRPr="00DC5BA7" w:rsidRDefault="00DC5BA7" w:rsidP="00DC5BA7">
            <w:pPr>
              <w:jc w:val="center"/>
              <w:rPr>
                <w:sz w:val="20"/>
                <w:szCs w:val="20"/>
              </w:rPr>
            </w:pPr>
            <w:r w:rsidRPr="00DC5BA7">
              <w:rPr>
                <w:sz w:val="20"/>
                <w:szCs w:val="20"/>
              </w:rPr>
              <w:t>09</w:t>
            </w:r>
          </w:p>
        </w:tc>
        <w:tc>
          <w:tcPr>
            <w:tcW w:w="1400" w:type="dxa"/>
          </w:tcPr>
          <w:p w:rsidR="00DC5BA7" w:rsidRPr="00DC5BA7" w:rsidRDefault="00DC5BA7" w:rsidP="00DC5BA7">
            <w:pPr>
              <w:jc w:val="center"/>
              <w:rPr>
                <w:sz w:val="20"/>
                <w:szCs w:val="20"/>
              </w:rPr>
            </w:pPr>
            <w:r w:rsidRPr="00DC5BA7">
              <w:rPr>
                <w:sz w:val="20"/>
                <w:szCs w:val="20"/>
              </w:rPr>
              <w:t>6090000000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lang w:val="ru-RU"/>
              </w:rPr>
            </w:pPr>
            <w:r w:rsidRPr="00DC5BA7">
              <w:rPr>
                <w:sz w:val="20"/>
                <w:szCs w:val="20"/>
                <w:lang w:val="ru-RU"/>
              </w:rPr>
              <w:t>4280,6</w:t>
            </w:r>
          </w:p>
        </w:tc>
        <w:tc>
          <w:tcPr>
            <w:tcW w:w="1560" w:type="dxa"/>
          </w:tcPr>
          <w:p w:rsidR="00DC5BA7" w:rsidRPr="00DC5BA7" w:rsidRDefault="00DC5BA7" w:rsidP="00DC5BA7">
            <w:pPr>
              <w:jc w:val="center"/>
              <w:rPr>
                <w:sz w:val="20"/>
                <w:szCs w:val="20"/>
                <w:lang w:val="ru-RU"/>
              </w:rPr>
            </w:pPr>
            <w:r w:rsidRPr="00DC5BA7">
              <w:rPr>
                <w:sz w:val="20"/>
                <w:szCs w:val="20"/>
                <w:lang w:val="ru-RU"/>
              </w:rPr>
              <w:t>979,1</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lang w:val="ru-RU"/>
              </w:rPr>
            </w:pPr>
            <w:r w:rsidRPr="00DC5BA7">
              <w:rPr>
                <w:b/>
                <w:i/>
                <w:sz w:val="20"/>
                <w:szCs w:val="20"/>
                <w:lang w:val="ru-RU"/>
              </w:rPr>
              <w:t>Другие вопросы в области национальной экономики</w:t>
            </w:r>
          </w:p>
        </w:tc>
        <w:tc>
          <w:tcPr>
            <w:tcW w:w="652" w:type="dxa"/>
          </w:tcPr>
          <w:p w:rsidR="00DC5BA7" w:rsidRPr="00DC5BA7" w:rsidRDefault="00DC5BA7" w:rsidP="00DC5BA7">
            <w:pPr>
              <w:jc w:val="center"/>
              <w:rPr>
                <w:b/>
                <w:i/>
                <w:sz w:val="20"/>
                <w:szCs w:val="20"/>
              </w:rPr>
            </w:pPr>
            <w:r w:rsidRPr="00DC5BA7">
              <w:rPr>
                <w:b/>
                <w:i/>
                <w:sz w:val="20"/>
                <w:szCs w:val="20"/>
              </w:rPr>
              <w:t>04</w:t>
            </w:r>
          </w:p>
        </w:tc>
        <w:tc>
          <w:tcPr>
            <w:tcW w:w="640" w:type="dxa"/>
          </w:tcPr>
          <w:p w:rsidR="00DC5BA7" w:rsidRPr="00DC5BA7" w:rsidRDefault="00DC5BA7" w:rsidP="00DC5BA7">
            <w:pPr>
              <w:jc w:val="center"/>
              <w:rPr>
                <w:b/>
                <w:i/>
                <w:sz w:val="20"/>
                <w:szCs w:val="20"/>
              </w:rPr>
            </w:pPr>
            <w:r w:rsidRPr="00DC5BA7">
              <w:rPr>
                <w:b/>
                <w:i/>
                <w:sz w:val="20"/>
                <w:szCs w:val="20"/>
              </w:rPr>
              <w:t>12</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rPr>
            </w:pPr>
            <w:r w:rsidRPr="00DC5BA7">
              <w:rPr>
                <w:b/>
                <w:i/>
                <w:sz w:val="20"/>
                <w:szCs w:val="20"/>
              </w:rPr>
              <w:t>1,9</w:t>
            </w:r>
          </w:p>
        </w:tc>
        <w:tc>
          <w:tcPr>
            <w:tcW w:w="1560" w:type="dxa"/>
          </w:tcPr>
          <w:p w:rsidR="00DC5BA7" w:rsidRPr="00DC5BA7" w:rsidRDefault="00DC5BA7" w:rsidP="00DC5BA7">
            <w:pPr>
              <w:jc w:val="center"/>
              <w:rPr>
                <w:b/>
                <w:i/>
                <w:sz w:val="20"/>
                <w:szCs w:val="20"/>
              </w:rPr>
            </w:pPr>
            <w:r w:rsidRPr="00DC5BA7">
              <w:rPr>
                <w:b/>
                <w:i/>
                <w:sz w:val="20"/>
                <w:szCs w:val="20"/>
              </w:rPr>
              <w:t>1,9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04</w:t>
            </w:r>
          </w:p>
        </w:tc>
        <w:tc>
          <w:tcPr>
            <w:tcW w:w="640" w:type="dxa"/>
          </w:tcPr>
          <w:p w:rsidR="00DC5BA7" w:rsidRPr="00DC5BA7" w:rsidRDefault="00DC5BA7" w:rsidP="00DC5BA7">
            <w:pPr>
              <w:jc w:val="center"/>
              <w:rPr>
                <w:sz w:val="20"/>
                <w:szCs w:val="20"/>
              </w:rPr>
            </w:pPr>
            <w:r w:rsidRPr="00DC5BA7">
              <w:rPr>
                <w:sz w:val="20"/>
                <w:szCs w:val="20"/>
              </w:rPr>
              <w:t>12</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1,9</w:t>
            </w:r>
          </w:p>
        </w:tc>
        <w:tc>
          <w:tcPr>
            <w:tcW w:w="1560" w:type="dxa"/>
          </w:tcPr>
          <w:p w:rsidR="00DC5BA7" w:rsidRPr="00DC5BA7" w:rsidRDefault="00DC5BA7" w:rsidP="00DC5BA7">
            <w:pPr>
              <w:jc w:val="center"/>
            </w:pPr>
            <w:r w:rsidRPr="00DC5BA7">
              <w:rPr>
                <w:sz w:val="20"/>
                <w:szCs w:val="20"/>
              </w:rPr>
              <w:t>1,9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«Мероприятия в области национальной экономики на территории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04</w:t>
            </w:r>
          </w:p>
        </w:tc>
        <w:tc>
          <w:tcPr>
            <w:tcW w:w="640" w:type="dxa"/>
          </w:tcPr>
          <w:p w:rsidR="00DC5BA7" w:rsidRPr="00DC5BA7" w:rsidRDefault="00DC5BA7" w:rsidP="00DC5BA7">
            <w:pPr>
              <w:jc w:val="center"/>
              <w:rPr>
                <w:sz w:val="20"/>
                <w:szCs w:val="20"/>
              </w:rPr>
            </w:pPr>
            <w:r w:rsidRPr="00DC5BA7">
              <w:rPr>
                <w:sz w:val="20"/>
                <w:szCs w:val="20"/>
              </w:rPr>
              <w:t>12</w:t>
            </w:r>
          </w:p>
        </w:tc>
        <w:tc>
          <w:tcPr>
            <w:tcW w:w="1400" w:type="dxa"/>
          </w:tcPr>
          <w:p w:rsidR="00DC5BA7" w:rsidRPr="00DC5BA7" w:rsidRDefault="00DC5BA7" w:rsidP="00DC5BA7">
            <w:pPr>
              <w:jc w:val="center"/>
              <w:rPr>
                <w:sz w:val="20"/>
                <w:szCs w:val="20"/>
              </w:rPr>
            </w:pPr>
            <w:r w:rsidRPr="00DC5BA7">
              <w:rPr>
                <w:sz w:val="20"/>
                <w:szCs w:val="20"/>
              </w:rPr>
              <w:t>6050000000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1,9</w:t>
            </w:r>
          </w:p>
        </w:tc>
        <w:tc>
          <w:tcPr>
            <w:tcW w:w="1560" w:type="dxa"/>
          </w:tcPr>
          <w:p w:rsidR="00DC5BA7" w:rsidRPr="00DC5BA7" w:rsidRDefault="00DC5BA7" w:rsidP="00DC5BA7">
            <w:pPr>
              <w:jc w:val="center"/>
            </w:pPr>
            <w:r w:rsidRPr="00DC5BA7">
              <w:rPr>
                <w:sz w:val="20"/>
                <w:szCs w:val="20"/>
              </w:rPr>
              <w:t>1,9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Иные закупки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04</w:t>
            </w:r>
          </w:p>
        </w:tc>
        <w:tc>
          <w:tcPr>
            <w:tcW w:w="640" w:type="dxa"/>
          </w:tcPr>
          <w:p w:rsidR="00DC5BA7" w:rsidRPr="00DC5BA7" w:rsidRDefault="00DC5BA7" w:rsidP="00DC5BA7">
            <w:pPr>
              <w:jc w:val="center"/>
              <w:rPr>
                <w:sz w:val="20"/>
                <w:szCs w:val="20"/>
              </w:rPr>
            </w:pPr>
            <w:r w:rsidRPr="00DC5BA7">
              <w:rPr>
                <w:sz w:val="20"/>
                <w:szCs w:val="20"/>
              </w:rPr>
              <w:t>12</w:t>
            </w:r>
          </w:p>
        </w:tc>
        <w:tc>
          <w:tcPr>
            <w:tcW w:w="1400" w:type="dxa"/>
          </w:tcPr>
          <w:p w:rsidR="00DC5BA7" w:rsidRPr="00DC5BA7" w:rsidRDefault="00DC5BA7" w:rsidP="00DC5BA7">
            <w:pPr>
              <w:jc w:val="center"/>
              <w:rPr>
                <w:sz w:val="20"/>
                <w:szCs w:val="20"/>
              </w:rPr>
            </w:pPr>
            <w:r w:rsidRPr="00DC5BA7">
              <w:rPr>
                <w:sz w:val="20"/>
                <w:szCs w:val="20"/>
              </w:rPr>
              <w:t>6050000000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1,9</w:t>
            </w:r>
          </w:p>
        </w:tc>
        <w:tc>
          <w:tcPr>
            <w:tcW w:w="1560" w:type="dxa"/>
          </w:tcPr>
          <w:p w:rsidR="00DC5BA7" w:rsidRPr="00DC5BA7" w:rsidRDefault="00DC5BA7" w:rsidP="00DC5BA7">
            <w:pPr>
              <w:jc w:val="center"/>
            </w:pPr>
            <w:r w:rsidRPr="00DC5BA7">
              <w:rPr>
                <w:sz w:val="20"/>
                <w:szCs w:val="20"/>
              </w:rPr>
              <w:t>1,9</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sz w:val="18"/>
                <w:szCs w:val="18"/>
              </w:rPr>
            </w:pPr>
            <w:r w:rsidRPr="00DC5BA7">
              <w:rPr>
                <w:b/>
                <w:sz w:val="18"/>
                <w:szCs w:val="18"/>
                <w:lang w:val="ru-RU"/>
              </w:rPr>
              <w:t>ЖИЛИЩНО-КОММУНАЛЬНОЕ ХОЗЯЙСТВО</w:t>
            </w:r>
          </w:p>
        </w:tc>
        <w:tc>
          <w:tcPr>
            <w:tcW w:w="652" w:type="dxa"/>
          </w:tcPr>
          <w:p w:rsidR="00DC5BA7" w:rsidRPr="00DC5BA7" w:rsidRDefault="00DC5BA7" w:rsidP="00DC5BA7">
            <w:pPr>
              <w:jc w:val="center"/>
              <w:rPr>
                <w:b/>
                <w:sz w:val="18"/>
                <w:szCs w:val="18"/>
              </w:rPr>
            </w:pPr>
            <w:r w:rsidRPr="00DC5BA7">
              <w:rPr>
                <w:b/>
                <w:sz w:val="18"/>
                <w:szCs w:val="18"/>
              </w:rPr>
              <w:t>05</w:t>
            </w:r>
          </w:p>
        </w:tc>
        <w:tc>
          <w:tcPr>
            <w:tcW w:w="640" w:type="dxa"/>
          </w:tcPr>
          <w:p w:rsidR="00DC5BA7" w:rsidRPr="00DC5BA7" w:rsidRDefault="00DC5BA7" w:rsidP="00DC5BA7">
            <w:pPr>
              <w:jc w:val="center"/>
              <w:rPr>
                <w:b/>
                <w:sz w:val="18"/>
                <w:szCs w:val="18"/>
                <w:lang w:val="ru-RU"/>
              </w:rPr>
            </w:pPr>
            <w:r w:rsidRPr="00DC5BA7">
              <w:rPr>
                <w:b/>
                <w:sz w:val="18"/>
                <w:szCs w:val="18"/>
              </w:rPr>
              <w:t>0</w:t>
            </w:r>
            <w:r w:rsidRPr="00DC5BA7">
              <w:rPr>
                <w:b/>
                <w:sz w:val="18"/>
                <w:szCs w:val="18"/>
                <w:lang w:val="ru-RU"/>
              </w:rPr>
              <w:t>0</w:t>
            </w:r>
          </w:p>
        </w:tc>
        <w:tc>
          <w:tcPr>
            <w:tcW w:w="1400" w:type="dxa"/>
          </w:tcPr>
          <w:p w:rsidR="00DC5BA7" w:rsidRPr="00DC5BA7" w:rsidRDefault="00DC5BA7" w:rsidP="00DC5BA7">
            <w:pPr>
              <w:jc w:val="center"/>
              <w:rPr>
                <w:sz w:val="20"/>
                <w:szCs w:val="20"/>
              </w:rPr>
            </w:pP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b/>
                <w:sz w:val="20"/>
                <w:szCs w:val="20"/>
                <w:lang w:val="ru-RU"/>
              </w:rPr>
            </w:pPr>
            <w:r w:rsidRPr="00DC5BA7">
              <w:rPr>
                <w:b/>
                <w:sz w:val="20"/>
                <w:szCs w:val="20"/>
                <w:lang w:val="ru-RU"/>
              </w:rPr>
              <w:t>2493,2</w:t>
            </w:r>
          </w:p>
        </w:tc>
        <w:tc>
          <w:tcPr>
            <w:tcW w:w="1560" w:type="dxa"/>
          </w:tcPr>
          <w:p w:rsidR="00DC5BA7" w:rsidRPr="00DC5BA7" w:rsidRDefault="00DC5BA7" w:rsidP="00DC5BA7">
            <w:pPr>
              <w:jc w:val="center"/>
              <w:rPr>
                <w:b/>
                <w:sz w:val="20"/>
                <w:szCs w:val="20"/>
                <w:lang w:val="ru-RU"/>
              </w:rPr>
            </w:pPr>
            <w:r w:rsidRPr="00DC5BA7">
              <w:rPr>
                <w:b/>
                <w:sz w:val="20"/>
                <w:szCs w:val="20"/>
                <w:lang w:val="ru-RU"/>
              </w:rPr>
              <w:t>693,0</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rPr>
            </w:pPr>
            <w:proofErr w:type="spellStart"/>
            <w:r w:rsidRPr="00DC5BA7">
              <w:rPr>
                <w:b/>
                <w:i/>
                <w:sz w:val="20"/>
                <w:szCs w:val="20"/>
              </w:rPr>
              <w:t>Коммунальное</w:t>
            </w:r>
            <w:proofErr w:type="spellEnd"/>
            <w:r w:rsidRPr="00DC5BA7">
              <w:rPr>
                <w:b/>
                <w:i/>
                <w:sz w:val="20"/>
                <w:szCs w:val="20"/>
              </w:rPr>
              <w:t xml:space="preserve"> </w:t>
            </w:r>
            <w:proofErr w:type="spellStart"/>
            <w:r w:rsidRPr="00DC5BA7">
              <w:rPr>
                <w:b/>
                <w:i/>
                <w:sz w:val="20"/>
                <w:szCs w:val="20"/>
              </w:rPr>
              <w:t>хозяйство</w:t>
            </w:r>
            <w:proofErr w:type="spellEnd"/>
          </w:p>
        </w:tc>
        <w:tc>
          <w:tcPr>
            <w:tcW w:w="652" w:type="dxa"/>
          </w:tcPr>
          <w:p w:rsidR="00DC5BA7" w:rsidRPr="00DC5BA7" w:rsidRDefault="00DC5BA7" w:rsidP="00DC5BA7">
            <w:pPr>
              <w:jc w:val="center"/>
              <w:rPr>
                <w:b/>
                <w:i/>
                <w:sz w:val="20"/>
                <w:szCs w:val="20"/>
              </w:rPr>
            </w:pPr>
            <w:r w:rsidRPr="00DC5BA7">
              <w:rPr>
                <w:b/>
                <w:i/>
                <w:sz w:val="20"/>
                <w:szCs w:val="20"/>
              </w:rPr>
              <w:t>05</w:t>
            </w:r>
          </w:p>
        </w:tc>
        <w:tc>
          <w:tcPr>
            <w:tcW w:w="640" w:type="dxa"/>
          </w:tcPr>
          <w:p w:rsidR="00DC5BA7" w:rsidRPr="00DC5BA7" w:rsidRDefault="00DC5BA7" w:rsidP="00DC5BA7">
            <w:pPr>
              <w:jc w:val="center"/>
              <w:rPr>
                <w:b/>
                <w:i/>
                <w:sz w:val="20"/>
                <w:szCs w:val="20"/>
              </w:rPr>
            </w:pPr>
            <w:r w:rsidRPr="00DC5BA7">
              <w:rPr>
                <w:b/>
                <w:i/>
                <w:sz w:val="20"/>
                <w:szCs w:val="20"/>
              </w:rPr>
              <w:t>02</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289,9</w:t>
            </w:r>
          </w:p>
        </w:tc>
        <w:tc>
          <w:tcPr>
            <w:tcW w:w="1560" w:type="dxa"/>
          </w:tcPr>
          <w:p w:rsidR="00DC5BA7" w:rsidRPr="00DC5BA7" w:rsidRDefault="00DC5BA7" w:rsidP="00DC5BA7">
            <w:pPr>
              <w:jc w:val="center"/>
              <w:rPr>
                <w:b/>
                <w:i/>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  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02</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289,9</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  Подпрограмма «Комплексное развитие систем коммунальной инфраструктуры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02</w:t>
            </w:r>
          </w:p>
        </w:tc>
        <w:tc>
          <w:tcPr>
            <w:tcW w:w="1400" w:type="dxa"/>
          </w:tcPr>
          <w:p w:rsidR="00DC5BA7" w:rsidRPr="00DC5BA7" w:rsidRDefault="00DC5BA7" w:rsidP="00DC5BA7">
            <w:pPr>
              <w:jc w:val="center"/>
              <w:rPr>
                <w:sz w:val="20"/>
                <w:szCs w:val="20"/>
              </w:rPr>
            </w:pPr>
            <w:r w:rsidRPr="00DC5BA7">
              <w:rPr>
                <w:sz w:val="20"/>
                <w:szCs w:val="20"/>
              </w:rPr>
              <w:t>6010000000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289,9</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02</w:t>
            </w:r>
          </w:p>
        </w:tc>
        <w:tc>
          <w:tcPr>
            <w:tcW w:w="1400" w:type="dxa"/>
          </w:tcPr>
          <w:p w:rsidR="00DC5BA7" w:rsidRPr="00DC5BA7" w:rsidRDefault="00DC5BA7" w:rsidP="00DC5BA7">
            <w:pPr>
              <w:jc w:val="center"/>
              <w:rPr>
                <w:sz w:val="20"/>
                <w:szCs w:val="20"/>
              </w:rPr>
            </w:pPr>
            <w:r w:rsidRPr="00DC5BA7">
              <w:rPr>
                <w:sz w:val="20"/>
                <w:szCs w:val="20"/>
              </w:rPr>
              <w:t>6010000000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pPr>
            <w:r w:rsidRPr="00DC5BA7">
              <w:rPr>
                <w:sz w:val="20"/>
                <w:szCs w:val="20"/>
              </w:rPr>
              <w:t>269,9</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rPr>
            </w:pPr>
            <w:proofErr w:type="spellStart"/>
            <w:r w:rsidRPr="00DC5BA7">
              <w:rPr>
                <w:sz w:val="20"/>
                <w:szCs w:val="20"/>
              </w:rPr>
              <w:t>Иные</w:t>
            </w:r>
            <w:proofErr w:type="spellEnd"/>
            <w:r w:rsidRPr="00DC5BA7">
              <w:rPr>
                <w:sz w:val="20"/>
                <w:szCs w:val="20"/>
              </w:rPr>
              <w:t xml:space="preserve"> </w:t>
            </w:r>
            <w:proofErr w:type="spellStart"/>
            <w:r w:rsidRPr="00DC5BA7">
              <w:rPr>
                <w:sz w:val="20"/>
                <w:szCs w:val="20"/>
              </w:rPr>
              <w:t>бюджетные</w:t>
            </w:r>
            <w:proofErr w:type="spellEnd"/>
            <w:r w:rsidRPr="00DC5BA7">
              <w:rPr>
                <w:sz w:val="20"/>
                <w:szCs w:val="20"/>
              </w:rPr>
              <w:t xml:space="preserve"> </w:t>
            </w:r>
            <w:proofErr w:type="spellStart"/>
            <w:r w:rsidRPr="00DC5BA7">
              <w:rPr>
                <w:sz w:val="20"/>
                <w:szCs w:val="20"/>
              </w:rPr>
              <w:t>ассигнования</w:t>
            </w:r>
            <w:proofErr w:type="spellEnd"/>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02</w:t>
            </w:r>
          </w:p>
        </w:tc>
        <w:tc>
          <w:tcPr>
            <w:tcW w:w="1400" w:type="dxa"/>
          </w:tcPr>
          <w:p w:rsidR="00DC5BA7" w:rsidRPr="00DC5BA7" w:rsidRDefault="00DC5BA7" w:rsidP="00DC5BA7">
            <w:pPr>
              <w:jc w:val="center"/>
              <w:rPr>
                <w:sz w:val="20"/>
                <w:szCs w:val="20"/>
              </w:rPr>
            </w:pPr>
            <w:r w:rsidRPr="00DC5BA7">
              <w:rPr>
                <w:sz w:val="20"/>
                <w:szCs w:val="20"/>
              </w:rPr>
              <w:t>6010000000</w:t>
            </w:r>
          </w:p>
        </w:tc>
        <w:tc>
          <w:tcPr>
            <w:tcW w:w="664" w:type="dxa"/>
          </w:tcPr>
          <w:p w:rsidR="00DC5BA7" w:rsidRPr="00DC5BA7" w:rsidRDefault="00DC5BA7" w:rsidP="00DC5BA7">
            <w:pPr>
              <w:jc w:val="center"/>
              <w:rPr>
                <w:sz w:val="20"/>
                <w:szCs w:val="20"/>
              </w:rPr>
            </w:pPr>
            <w:r w:rsidRPr="00DC5BA7">
              <w:rPr>
                <w:sz w:val="20"/>
                <w:szCs w:val="20"/>
              </w:rPr>
              <w:t>800</w:t>
            </w:r>
          </w:p>
        </w:tc>
        <w:tc>
          <w:tcPr>
            <w:tcW w:w="1000" w:type="dxa"/>
          </w:tcPr>
          <w:p w:rsidR="00DC5BA7" w:rsidRPr="00DC5BA7" w:rsidRDefault="00DC5BA7" w:rsidP="00DC5BA7">
            <w:pPr>
              <w:jc w:val="center"/>
            </w:pPr>
            <w:r w:rsidRPr="00DC5BA7">
              <w:rPr>
                <w:sz w:val="20"/>
                <w:szCs w:val="20"/>
              </w:rPr>
              <w:t>20,0</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rPr>
            </w:pPr>
            <w:proofErr w:type="spellStart"/>
            <w:r w:rsidRPr="00DC5BA7">
              <w:rPr>
                <w:b/>
                <w:i/>
                <w:sz w:val="20"/>
                <w:szCs w:val="20"/>
              </w:rPr>
              <w:t>Благоустройство</w:t>
            </w:r>
            <w:proofErr w:type="spellEnd"/>
          </w:p>
        </w:tc>
        <w:tc>
          <w:tcPr>
            <w:tcW w:w="652" w:type="dxa"/>
          </w:tcPr>
          <w:p w:rsidR="00DC5BA7" w:rsidRPr="00DC5BA7" w:rsidRDefault="00DC5BA7" w:rsidP="00DC5BA7">
            <w:pPr>
              <w:jc w:val="center"/>
              <w:rPr>
                <w:b/>
                <w:i/>
                <w:sz w:val="20"/>
                <w:szCs w:val="20"/>
              </w:rPr>
            </w:pPr>
            <w:r w:rsidRPr="00DC5BA7">
              <w:rPr>
                <w:b/>
                <w:i/>
                <w:sz w:val="20"/>
                <w:szCs w:val="20"/>
              </w:rPr>
              <w:t>05</w:t>
            </w:r>
          </w:p>
        </w:tc>
        <w:tc>
          <w:tcPr>
            <w:tcW w:w="640" w:type="dxa"/>
          </w:tcPr>
          <w:p w:rsidR="00DC5BA7" w:rsidRPr="00DC5BA7" w:rsidRDefault="00DC5BA7" w:rsidP="00DC5BA7">
            <w:pPr>
              <w:jc w:val="center"/>
              <w:rPr>
                <w:b/>
                <w:i/>
                <w:sz w:val="20"/>
                <w:szCs w:val="20"/>
              </w:rPr>
            </w:pPr>
            <w:r w:rsidRPr="00DC5BA7">
              <w:rPr>
                <w:b/>
                <w:i/>
                <w:sz w:val="20"/>
                <w:szCs w:val="20"/>
              </w:rPr>
              <w:t>03</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2203,3</w:t>
            </w:r>
          </w:p>
        </w:tc>
        <w:tc>
          <w:tcPr>
            <w:tcW w:w="1560" w:type="dxa"/>
          </w:tcPr>
          <w:p w:rsidR="00DC5BA7" w:rsidRPr="00DC5BA7" w:rsidRDefault="00DC5BA7" w:rsidP="00DC5BA7">
            <w:pPr>
              <w:jc w:val="center"/>
              <w:rPr>
                <w:b/>
                <w:i/>
                <w:sz w:val="20"/>
                <w:szCs w:val="20"/>
                <w:lang w:val="ru-RU"/>
              </w:rPr>
            </w:pPr>
            <w:r w:rsidRPr="00DC5BA7">
              <w:rPr>
                <w:b/>
                <w:i/>
                <w:sz w:val="20"/>
                <w:szCs w:val="20"/>
              </w:rPr>
              <w:t>693</w:t>
            </w:r>
            <w:r w:rsidRPr="00DC5BA7">
              <w:rPr>
                <w:b/>
                <w:i/>
                <w:sz w:val="20"/>
                <w:szCs w:val="20"/>
                <w:lang w:val="ru-RU"/>
              </w:rPr>
              <w:t>,0</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  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2203,3</w:t>
            </w:r>
          </w:p>
        </w:tc>
        <w:tc>
          <w:tcPr>
            <w:tcW w:w="1560" w:type="dxa"/>
          </w:tcPr>
          <w:p w:rsidR="00DC5BA7" w:rsidRPr="00DC5BA7" w:rsidRDefault="00DC5BA7" w:rsidP="00DC5BA7">
            <w:pPr>
              <w:jc w:val="center"/>
              <w:rPr>
                <w:sz w:val="20"/>
                <w:szCs w:val="20"/>
                <w:lang w:val="ru-RU"/>
              </w:rPr>
            </w:pPr>
            <w:r w:rsidRPr="00DC5BA7">
              <w:rPr>
                <w:sz w:val="20"/>
                <w:szCs w:val="20"/>
              </w:rPr>
              <w:t>693</w:t>
            </w:r>
            <w:r w:rsidRPr="00DC5BA7">
              <w:rPr>
                <w:sz w:val="20"/>
                <w:szCs w:val="20"/>
                <w:lang w:val="ru-RU"/>
              </w:rPr>
              <w:t>,0</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«Комплексное благоустройство территории сельского поселения Рысайкино муниципального района Похвистневский Самарской области муниципального района Похвистневский Самарской области "</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6020000000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lang w:val="ru-RU"/>
              </w:rPr>
            </w:pPr>
            <w:r w:rsidRPr="00DC5BA7">
              <w:rPr>
                <w:sz w:val="20"/>
                <w:szCs w:val="20"/>
              </w:rPr>
              <w:t>610</w:t>
            </w:r>
            <w:r w:rsidRPr="00DC5BA7">
              <w:rPr>
                <w:sz w:val="20"/>
                <w:szCs w:val="20"/>
                <w:lang w:val="ru-RU"/>
              </w:rPr>
              <w:t>,0</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6020000000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lang w:val="ru-RU"/>
              </w:rPr>
            </w:pPr>
            <w:r w:rsidRPr="00DC5BA7">
              <w:rPr>
                <w:sz w:val="20"/>
                <w:szCs w:val="20"/>
              </w:rPr>
              <w:t>503</w:t>
            </w:r>
            <w:r w:rsidRPr="00DC5BA7">
              <w:rPr>
                <w:sz w:val="20"/>
                <w:szCs w:val="20"/>
                <w:lang w:val="ru-RU"/>
              </w:rPr>
              <w:t>,0</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rPr>
            </w:pPr>
            <w:proofErr w:type="spellStart"/>
            <w:r w:rsidRPr="00DC5BA7">
              <w:rPr>
                <w:sz w:val="20"/>
                <w:szCs w:val="20"/>
              </w:rPr>
              <w:t>Иные</w:t>
            </w:r>
            <w:proofErr w:type="spellEnd"/>
            <w:r w:rsidRPr="00DC5BA7">
              <w:rPr>
                <w:sz w:val="20"/>
                <w:szCs w:val="20"/>
              </w:rPr>
              <w:t xml:space="preserve"> </w:t>
            </w:r>
            <w:proofErr w:type="spellStart"/>
            <w:r w:rsidRPr="00DC5BA7">
              <w:rPr>
                <w:sz w:val="20"/>
                <w:szCs w:val="20"/>
              </w:rPr>
              <w:t>бюджетные</w:t>
            </w:r>
            <w:proofErr w:type="spellEnd"/>
            <w:r w:rsidRPr="00DC5BA7">
              <w:rPr>
                <w:sz w:val="20"/>
                <w:szCs w:val="20"/>
              </w:rPr>
              <w:t xml:space="preserve"> </w:t>
            </w:r>
            <w:proofErr w:type="spellStart"/>
            <w:r w:rsidRPr="00DC5BA7">
              <w:rPr>
                <w:sz w:val="20"/>
                <w:szCs w:val="20"/>
              </w:rPr>
              <w:t>ассигнования</w:t>
            </w:r>
            <w:proofErr w:type="spellEnd"/>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6020000000</w:t>
            </w:r>
          </w:p>
        </w:tc>
        <w:tc>
          <w:tcPr>
            <w:tcW w:w="664" w:type="dxa"/>
          </w:tcPr>
          <w:p w:rsidR="00DC5BA7" w:rsidRPr="00DC5BA7" w:rsidRDefault="00DC5BA7" w:rsidP="00DC5BA7">
            <w:pPr>
              <w:jc w:val="center"/>
              <w:rPr>
                <w:sz w:val="20"/>
                <w:szCs w:val="20"/>
              </w:rPr>
            </w:pPr>
            <w:r w:rsidRPr="00DC5BA7">
              <w:rPr>
                <w:sz w:val="20"/>
                <w:szCs w:val="20"/>
              </w:rPr>
              <w:t>800</w:t>
            </w:r>
          </w:p>
        </w:tc>
        <w:tc>
          <w:tcPr>
            <w:tcW w:w="1000" w:type="dxa"/>
          </w:tcPr>
          <w:p w:rsidR="00DC5BA7" w:rsidRPr="00DC5BA7" w:rsidRDefault="00DC5BA7" w:rsidP="00DC5BA7">
            <w:pPr>
              <w:jc w:val="center"/>
              <w:rPr>
                <w:sz w:val="20"/>
                <w:szCs w:val="20"/>
                <w:lang w:val="ru-RU"/>
              </w:rPr>
            </w:pPr>
            <w:r w:rsidRPr="00DC5BA7">
              <w:rPr>
                <w:sz w:val="20"/>
                <w:szCs w:val="20"/>
              </w:rPr>
              <w:t>107</w:t>
            </w:r>
            <w:r w:rsidRPr="00DC5BA7">
              <w:rPr>
                <w:sz w:val="20"/>
                <w:szCs w:val="20"/>
                <w:lang w:val="ru-RU"/>
              </w:rPr>
              <w:t>,0</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Подпрограмма «Энергосбережение и повышение энергетической эффективности сельского поселения Рысайкино муниципального района Похвистневский </w:t>
            </w:r>
            <w:r w:rsidRPr="00DC5BA7">
              <w:rPr>
                <w:sz w:val="20"/>
                <w:szCs w:val="20"/>
                <w:lang w:val="ru-RU"/>
              </w:rPr>
              <w:lastRenderedPageBreak/>
              <w:t>Самарской области»</w:t>
            </w:r>
          </w:p>
        </w:tc>
        <w:tc>
          <w:tcPr>
            <w:tcW w:w="652" w:type="dxa"/>
          </w:tcPr>
          <w:p w:rsidR="00DC5BA7" w:rsidRPr="00DC5BA7" w:rsidRDefault="00DC5BA7" w:rsidP="00DC5BA7">
            <w:pPr>
              <w:jc w:val="center"/>
              <w:rPr>
                <w:sz w:val="20"/>
                <w:szCs w:val="20"/>
              </w:rPr>
            </w:pPr>
            <w:r w:rsidRPr="00DC5BA7">
              <w:rPr>
                <w:sz w:val="20"/>
                <w:szCs w:val="20"/>
              </w:rPr>
              <w:lastRenderedPageBreak/>
              <w:t>05</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6080000000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893,3</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6080000000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893,3</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«Поддержка местных инициатив в сельском поселении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60А0000000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700</w:t>
            </w:r>
          </w:p>
        </w:tc>
        <w:tc>
          <w:tcPr>
            <w:tcW w:w="1560" w:type="dxa"/>
          </w:tcPr>
          <w:p w:rsidR="00DC5BA7" w:rsidRPr="00DC5BA7" w:rsidRDefault="00DC5BA7" w:rsidP="00DC5BA7">
            <w:pPr>
              <w:jc w:val="center"/>
              <w:rPr>
                <w:sz w:val="20"/>
                <w:szCs w:val="20"/>
                <w:lang w:val="ru-RU"/>
              </w:rPr>
            </w:pPr>
            <w:r w:rsidRPr="00DC5BA7">
              <w:rPr>
                <w:sz w:val="20"/>
                <w:szCs w:val="20"/>
              </w:rPr>
              <w:t>693</w:t>
            </w:r>
            <w:r w:rsidRPr="00DC5BA7">
              <w:rPr>
                <w:sz w:val="20"/>
                <w:szCs w:val="20"/>
                <w:lang w:val="ru-RU"/>
              </w:rPr>
              <w:t>,0</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05</w:t>
            </w:r>
          </w:p>
        </w:tc>
        <w:tc>
          <w:tcPr>
            <w:tcW w:w="640" w:type="dxa"/>
          </w:tcPr>
          <w:p w:rsidR="00DC5BA7" w:rsidRPr="00DC5BA7" w:rsidRDefault="00DC5BA7" w:rsidP="00DC5BA7">
            <w:pPr>
              <w:jc w:val="center"/>
              <w:rPr>
                <w:sz w:val="20"/>
                <w:szCs w:val="20"/>
              </w:rPr>
            </w:pPr>
            <w:r w:rsidRPr="00DC5BA7">
              <w:rPr>
                <w:sz w:val="20"/>
                <w:szCs w:val="20"/>
              </w:rPr>
              <w:t>03</w:t>
            </w:r>
          </w:p>
        </w:tc>
        <w:tc>
          <w:tcPr>
            <w:tcW w:w="1400" w:type="dxa"/>
          </w:tcPr>
          <w:p w:rsidR="00DC5BA7" w:rsidRPr="00DC5BA7" w:rsidRDefault="00DC5BA7" w:rsidP="00DC5BA7">
            <w:pPr>
              <w:jc w:val="center"/>
              <w:rPr>
                <w:sz w:val="20"/>
                <w:szCs w:val="20"/>
              </w:rPr>
            </w:pPr>
            <w:r w:rsidRPr="00DC5BA7">
              <w:rPr>
                <w:sz w:val="20"/>
                <w:szCs w:val="20"/>
              </w:rPr>
              <w:t>60А0000000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rPr>
                <w:sz w:val="20"/>
                <w:szCs w:val="20"/>
              </w:rPr>
            </w:pPr>
            <w:r w:rsidRPr="00DC5BA7">
              <w:rPr>
                <w:sz w:val="20"/>
                <w:szCs w:val="20"/>
              </w:rPr>
              <w:t>700</w:t>
            </w:r>
          </w:p>
        </w:tc>
        <w:tc>
          <w:tcPr>
            <w:tcW w:w="1560" w:type="dxa"/>
          </w:tcPr>
          <w:p w:rsidR="00DC5BA7" w:rsidRPr="00DC5BA7" w:rsidRDefault="00DC5BA7" w:rsidP="00DC5BA7">
            <w:pPr>
              <w:jc w:val="center"/>
              <w:rPr>
                <w:sz w:val="20"/>
                <w:szCs w:val="20"/>
                <w:lang w:val="ru-RU"/>
              </w:rPr>
            </w:pPr>
            <w:r w:rsidRPr="00DC5BA7">
              <w:rPr>
                <w:sz w:val="20"/>
                <w:szCs w:val="20"/>
              </w:rPr>
              <w:t>693</w:t>
            </w:r>
            <w:r w:rsidRPr="00DC5BA7">
              <w:rPr>
                <w:sz w:val="20"/>
                <w:szCs w:val="20"/>
                <w:lang w:val="ru-RU"/>
              </w:rPr>
              <w:t>,0</w:t>
            </w: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sz w:val="18"/>
                <w:szCs w:val="18"/>
                <w:lang w:val="ru-RU"/>
              </w:rPr>
            </w:pPr>
            <w:r w:rsidRPr="00DC5BA7">
              <w:rPr>
                <w:b/>
                <w:sz w:val="18"/>
                <w:szCs w:val="18"/>
                <w:lang w:val="ru-RU"/>
              </w:rPr>
              <w:t>КУЛЬТУРА, КИНЕМАТОГРАФИЯ</w:t>
            </w:r>
          </w:p>
        </w:tc>
        <w:tc>
          <w:tcPr>
            <w:tcW w:w="652" w:type="dxa"/>
          </w:tcPr>
          <w:p w:rsidR="00DC5BA7" w:rsidRPr="00DC5BA7" w:rsidRDefault="00DC5BA7" w:rsidP="00DC5BA7">
            <w:pPr>
              <w:jc w:val="center"/>
              <w:rPr>
                <w:b/>
                <w:sz w:val="18"/>
                <w:szCs w:val="18"/>
                <w:lang w:val="ru-RU"/>
              </w:rPr>
            </w:pPr>
            <w:r w:rsidRPr="00DC5BA7">
              <w:rPr>
                <w:b/>
                <w:sz w:val="18"/>
                <w:szCs w:val="18"/>
                <w:lang w:val="ru-RU"/>
              </w:rPr>
              <w:t>08</w:t>
            </w:r>
          </w:p>
        </w:tc>
        <w:tc>
          <w:tcPr>
            <w:tcW w:w="640" w:type="dxa"/>
          </w:tcPr>
          <w:p w:rsidR="00DC5BA7" w:rsidRPr="00DC5BA7" w:rsidRDefault="00DC5BA7" w:rsidP="00DC5BA7">
            <w:pPr>
              <w:jc w:val="center"/>
              <w:rPr>
                <w:b/>
                <w:sz w:val="18"/>
                <w:szCs w:val="18"/>
                <w:lang w:val="ru-RU"/>
              </w:rPr>
            </w:pPr>
            <w:r w:rsidRPr="00DC5BA7">
              <w:rPr>
                <w:b/>
                <w:sz w:val="18"/>
                <w:szCs w:val="18"/>
                <w:lang w:val="ru-RU"/>
              </w:rPr>
              <w:t>00</w:t>
            </w:r>
          </w:p>
        </w:tc>
        <w:tc>
          <w:tcPr>
            <w:tcW w:w="1400" w:type="dxa"/>
          </w:tcPr>
          <w:p w:rsidR="00DC5BA7" w:rsidRPr="00DC5BA7" w:rsidRDefault="00DC5BA7" w:rsidP="00DC5BA7">
            <w:pPr>
              <w:jc w:val="center"/>
              <w:rPr>
                <w:sz w:val="20"/>
                <w:szCs w:val="20"/>
              </w:rPr>
            </w:pP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lang w:val="ru-RU"/>
              </w:rPr>
            </w:pPr>
            <w:r w:rsidRPr="00DC5BA7">
              <w:rPr>
                <w:sz w:val="20"/>
                <w:szCs w:val="20"/>
                <w:lang w:val="ru-RU"/>
              </w:rPr>
              <w:t>1345,1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i/>
                <w:sz w:val="20"/>
                <w:szCs w:val="20"/>
              </w:rPr>
            </w:pPr>
            <w:proofErr w:type="spellStart"/>
            <w:r w:rsidRPr="00DC5BA7">
              <w:rPr>
                <w:b/>
                <w:i/>
                <w:sz w:val="20"/>
                <w:szCs w:val="20"/>
              </w:rPr>
              <w:t>Культура</w:t>
            </w:r>
            <w:proofErr w:type="spellEnd"/>
          </w:p>
        </w:tc>
        <w:tc>
          <w:tcPr>
            <w:tcW w:w="652" w:type="dxa"/>
          </w:tcPr>
          <w:p w:rsidR="00DC5BA7" w:rsidRPr="00DC5BA7" w:rsidRDefault="00DC5BA7" w:rsidP="00DC5BA7">
            <w:pPr>
              <w:jc w:val="center"/>
              <w:rPr>
                <w:b/>
                <w:i/>
                <w:sz w:val="20"/>
                <w:szCs w:val="20"/>
              </w:rPr>
            </w:pPr>
            <w:r w:rsidRPr="00DC5BA7">
              <w:rPr>
                <w:b/>
                <w:i/>
                <w:sz w:val="20"/>
                <w:szCs w:val="20"/>
              </w:rPr>
              <w:t>08</w:t>
            </w:r>
          </w:p>
        </w:tc>
        <w:tc>
          <w:tcPr>
            <w:tcW w:w="640" w:type="dxa"/>
          </w:tcPr>
          <w:p w:rsidR="00DC5BA7" w:rsidRPr="00DC5BA7" w:rsidRDefault="00DC5BA7" w:rsidP="00DC5BA7">
            <w:pPr>
              <w:jc w:val="center"/>
              <w:rPr>
                <w:b/>
                <w:i/>
                <w:sz w:val="20"/>
                <w:szCs w:val="20"/>
              </w:rPr>
            </w:pPr>
            <w:r w:rsidRPr="00DC5BA7">
              <w:rPr>
                <w:b/>
                <w:i/>
                <w:sz w:val="20"/>
                <w:szCs w:val="20"/>
              </w:rPr>
              <w:t>01</w:t>
            </w:r>
          </w:p>
        </w:tc>
        <w:tc>
          <w:tcPr>
            <w:tcW w:w="1400" w:type="dxa"/>
          </w:tcPr>
          <w:p w:rsidR="00DC5BA7" w:rsidRPr="00DC5BA7" w:rsidRDefault="00DC5BA7" w:rsidP="00DC5BA7">
            <w:pPr>
              <w:jc w:val="center"/>
              <w:rPr>
                <w:b/>
                <w:i/>
                <w:sz w:val="20"/>
                <w:szCs w:val="20"/>
              </w:rPr>
            </w:pPr>
          </w:p>
        </w:tc>
        <w:tc>
          <w:tcPr>
            <w:tcW w:w="664" w:type="dxa"/>
          </w:tcPr>
          <w:p w:rsidR="00DC5BA7" w:rsidRPr="00DC5BA7" w:rsidRDefault="00DC5BA7" w:rsidP="00DC5BA7">
            <w:pPr>
              <w:jc w:val="center"/>
              <w:rPr>
                <w:b/>
                <w:i/>
                <w:sz w:val="20"/>
                <w:szCs w:val="20"/>
              </w:rPr>
            </w:pPr>
          </w:p>
        </w:tc>
        <w:tc>
          <w:tcPr>
            <w:tcW w:w="1000" w:type="dxa"/>
          </w:tcPr>
          <w:p w:rsidR="00DC5BA7" w:rsidRPr="00DC5BA7" w:rsidRDefault="00DC5BA7" w:rsidP="00DC5BA7">
            <w:pPr>
              <w:jc w:val="center"/>
              <w:rPr>
                <w:b/>
                <w:i/>
                <w:sz w:val="20"/>
                <w:szCs w:val="20"/>
              </w:rPr>
            </w:pPr>
            <w:r w:rsidRPr="00DC5BA7">
              <w:rPr>
                <w:b/>
                <w:i/>
                <w:sz w:val="20"/>
                <w:szCs w:val="20"/>
              </w:rPr>
              <w:t>1345,1</w:t>
            </w:r>
          </w:p>
        </w:tc>
        <w:tc>
          <w:tcPr>
            <w:tcW w:w="1560" w:type="dxa"/>
          </w:tcPr>
          <w:p w:rsidR="00DC5BA7" w:rsidRPr="00DC5BA7" w:rsidRDefault="00DC5BA7" w:rsidP="00DC5BA7">
            <w:pPr>
              <w:jc w:val="center"/>
              <w:rPr>
                <w:b/>
                <w:i/>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08</w:t>
            </w:r>
          </w:p>
        </w:tc>
        <w:tc>
          <w:tcPr>
            <w:tcW w:w="640" w:type="dxa"/>
          </w:tcPr>
          <w:p w:rsidR="00DC5BA7" w:rsidRPr="00DC5BA7" w:rsidRDefault="00DC5BA7" w:rsidP="00DC5BA7">
            <w:pPr>
              <w:jc w:val="center"/>
              <w:rPr>
                <w:sz w:val="20"/>
                <w:szCs w:val="20"/>
              </w:rPr>
            </w:pPr>
            <w:r w:rsidRPr="00DC5BA7">
              <w:rPr>
                <w:sz w:val="20"/>
                <w:szCs w:val="20"/>
              </w:rPr>
              <w:t>01</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1345,1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"Развитие культуры на территории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08</w:t>
            </w:r>
          </w:p>
        </w:tc>
        <w:tc>
          <w:tcPr>
            <w:tcW w:w="640" w:type="dxa"/>
          </w:tcPr>
          <w:p w:rsidR="00DC5BA7" w:rsidRPr="00DC5BA7" w:rsidRDefault="00DC5BA7" w:rsidP="00DC5BA7">
            <w:pPr>
              <w:jc w:val="center"/>
              <w:rPr>
                <w:sz w:val="20"/>
                <w:szCs w:val="20"/>
              </w:rPr>
            </w:pPr>
            <w:r w:rsidRPr="00DC5BA7">
              <w:rPr>
                <w:sz w:val="20"/>
                <w:szCs w:val="20"/>
              </w:rPr>
              <w:t>01</w:t>
            </w:r>
          </w:p>
        </w:tc>
        <w:tc>
          <w:tcPr>
            <w:tcW w:w="1400" w:type="dxa"/>
          </w:tcPr>
          <w:p w:rsidR="00DC5BA7" w:rsidRPr="00DC5BA7" w:rsidRDefault="00DC5BA7" w:rsidP="00DC5BA7">
            <w:pPr>
              <w:jc w:val="center"/>
              <w:rPr>
                <w:sz w:val="20"/>
                <w:szCs w:val="20"/>
              </w:rPr>
            </w:pPr>
            <w:r w:rsidRPr="00DC5BA7">
              <w:rPr>
                <w:sz w:val="20"/>
                <w:szCs w:val="20"/>
              </w:rPr>
              <w:t>60Д0000000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rPr>
            </w:pPr>
            <w:r w:rsidRPr="00DC5BA7">
              <w:rPr>
                <w:sz w:val="20"/>
                <w:szCs w:val="20"/>
              </w:rPr>
              <w:t>1345,1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rPr>
            </w:pPr>
            <w:proofErr w:type="spellStart"/>
            <w:r w:rsidRPr="00DC5BA7">
              <w:rPr>
                <w:sz w:val="20"/>
                <w:szCs w:val="20"/>
              </w:rPr>
              <w:t>Межбюджетные</w:t>
            </w:r>
            <w:proofErr w:type="spellEnd"/>
            <w:r w:rsidRPr="00DC5BA7">
              <w:rPr>
                <w:sz w:val="20"/>
                <w:szCs w:val="20"/>
              </w:rPr>
              <w:t xml:space="preserve"> </w:t>
            </w:r>
            <w:proofErr w:type="spellStart"/>
            <w:r w:rsidRPr="00DC5BA7">
              <w:rPr>
                <w:sz w:val="20"/>
                <w:szCs w:val="20"/>
              </w:rPr>
              <w:t>трансферты</w:t>
            </w:r>
            <w:proofErr w:type="spellEnd"/>
          </w:p>
        </w:tc>
        <w:tc>
          <w:tcPr>
            <w:tcW w:w="652" w:type="dxa"/>
          </w:tcPr>
          <w:p w:rsidR="00DC5BA7" w:rsidRPr="00DC5BA7" w:rsidRDefault="00DC5BA7" w:rsidP="00DC5BA7">
            <w:pPr>
              <w:jc w:val="center"/>
              <w:rPr>
                <w:sz w:val="20"/>
                <w:szCs w:val="20"/>
              </w:rPr>
            </w:pPr>
            <w:r w:rsidRPr="00DC5BA7">
              <w:rPr>
                <w:sz w:val="20"/>
                <w:szCs w:val="20"/>
              </w:rPr>
              <w:t>08</w:t>
            </w:r>
          </w:p>
        </w:tc>
        <w:tc>
          <w:tcPr>
            <w:tcW w:w="640" w:type="dxa"/>
          </w:tcPr>
          <w:p w:rsidR="00DC5BA7" w:rsidRPr="00DC5BA7" w:rsidRDefault="00DC5BA7" w:rsidP="00DC5BA7">
            <w:pPr>
              <w:jc w:val="center"/>
              <w:rPr>
                <w:sz w:val="20"/>
                <w:szCs w:val="20"/>
              </w:rPr>
            </w:pPr>
            <w:r w:rsidRPr="00DC5BA7">
              <w:rPr>
                <w:sz w:val="20"/>
                <w:szCs w:val="20"/>
              </w:rPr>
              <w:t>01</w:t>
            </w:r>
          </w:p>
        </w:tc>
        <w:tc>
          <w:tcPr>
            <w:tcW w:w="1400" w:type="dxa"/>
          </w:tcPr>
          <w:p w:rsidR="00DC5BA7" w:rsidRPr="00DC5BA7" w:rsidRDefault="00DC5BA7" w:rsidP="00DC5BA7">
            <w:pPr>
              <w:jc w:val="center"/>
              <w:rPr>
                <w:sz w:val="20"/>
                <w:szCs w:val="20"/>
              </w:rPr>
            </w:pPr>
            <w:r w:rsidRPr="00DC5BA7">
              <w:rPr>
                <w:sz w:val="20"/>
                <w:szCs w:val="20"/>
              </w:rPr>
              <w:t>60Д0000000</w:t>
            </w:r>
          </w:p>
        </w:tc>
        <w:tc>
          <w:tcPr>
            <w:tcW w:w="664" w:type="dxa"/>
          </w:tcPr>
          <w:p w:rsidR="00DC5BA7" w:rsidRPr="00DC5BA7" w:rsidRDefault="00DC5BA7" w:rsidP="00DC5BA7">
            <w:pPr>
              <w:jc w:val="center"/>
              <w:rPr>
                <w:sz w:val="20"/>
                <w:szCs w:val="20"/>
              </w:rPr>
            </w:pPr>
            <w:r w:rsidRPr="00DC5BA7">
              <w:rPr>
                <w:sz w:val="20"/>
                <w:szCs w:val="20"/>
              </w:rPr>
              <w:t>500</w:t>
            </w:r>
          </w:p>
        </w:tc>
        <w:tc>
          <w:tcPr>
            <w:tcW w:w="1000" w:type="dxa"/>
          </w:tcPr>
          <w:p w:rsidR="00DC5BA7" w:rsidRPr="00DC5BA7" w:rsidRDefault="00DC5BA7" w:rsidP="00DC5BA7">
            <w:pPr>
              <w:jc w:val="center"/>
              <w:rPr>
                <w:sz w:val="20"/>
                <w:szCs w:val="20"/>
              </w:rPr>
            </w:pPr>
            <w:r w:rsidRPr="00DC5BA7">
              <w:rPr>
                <w:sz w:val="20"/>
                <w:szCs w:val="20"/>
              </w:rPr>
              <w:t>1345,1</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b/>
                <w:sz w:val="18"/>
                <w:szCs w:val="18"/>
                <w:lang w:val="ru-RU"/>
              </w:rPr>
            </w:pPr>
            <w:r w:rsidRPr="00DC5BA7">
              <w:rPr>
                <w:b/>
                <w:sz w:val="18"/>
                <w:szCs w:val="18"/>
                <w:lang w:val="ru-RU"/>
              </w:rPr>
              <w:t>ФИЗИЧЕСКАЯ КУЛЬТУРА И СПОРТ</w:t>
            </w:r>
          </w:p>
        </w:tc>
        <w:tc>
          <w:tcPr>
            <w:tcW w:w="652" w:type="dxa"/>
          </w:tcPr>
          <w:p w:rsidR="00DC5BA7" w:rsidRPr="00DC5BA7" w:rsidRDefault="00DC5BA7" w:rsidP="00DC5BA7">
            <w:pPr>
              <w:jc w:val="center"/>
              <w:rPr>
                <w:b/>
                <w:sz w:val="18"/>
                <w:szCs w:val="18"/>
                <w:lang w:val="ru-RU"/>
              </w:rPr>
            </w:pPr>
            <w:r w:rsidRPr="00DC5BA7">
              <w:rPr>
                <w:b/>
                <w:sz w:val="18"/>
                <w:szCs w:val="18"/>
                <w:lang w:val="ru-RU"/>
              </w:rPr>
              <w:t>11</w:t>
            </w:r>
          </w:p>
        </w:tc>
        <w:tc>
          <w:tcPr>
            <w:tcW w:w="640" w:type="dxa"/>
          </w:tcPr>
          <w:p w:rsidR="00DC5BA7" w:rsidRPr="00DC5BA7" w:rsidRDefault="00DC5BA7" w:rsidP="00DC5BA7">
            <w:pPr>
              <w:jc w:val="center"/>
              <w:rPr>
                <w:b/>
                <w:sz w:val="18"/>
                <w:szCs w:val="18"/>
                <w:lang w:val="ru-RU"/>
              </w:rPr>
            </w:pPr>
            <w:r w:rsidRPr="00DC5BA7">
              <w:rPr>
                <w:b/>
                <w:sz w:val="18"/>
                <w:szCs w:val="18"/>
                <w:lang w:val="ru-RU"/>
              </w:rPr>
              <w:t>00</w:t>
            </w:r>
          </w:p>
        </w:tc>
        <w:tc>
          <w:tcPr>
            <w:tcW w:w="1400" w:type="dxa"/>
          </w:tcPr>
          <w:p w:rsidR="00DC5BA7" w:rsidRPr="00DC5BA7" w:rsidRDefault="00DC5BA7" w:rsidP="00DC5BA7">
            <w:pPr>
              <w:jc w:val="center"/>
              <w:rPr>
                <w:sz w:val="20"/>
                <w:szCs w:val="20"/>
              </w:rPr>
            </w:pP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lang w:val="ru-RU"/>
              </w:rPr>
            </w:pPr>
            <w:r w:rsidRPr="00DC5BA7">
              <w:rPr>
                <w:sz w:val="20"/>
                <w:szCs w:val="20"/>
                <w:lang w:val="ru-RU"/>
              </w:rPr>
              <w:t>10,3</w:t>
            </w:r>
          </w:p>
        </w:tc>
        <w:tc>
          <w:tcPr>
            <w:tcW w:w="1560" w:type="dxa"/>
          </w:tcPr>
          <w:p w:rsidR="00DC5BA7" w:rsidRPr="00DC5BA7" w:rsidRDefault="00DC5BA7" w:rsidP="00DC5BA7">
            <w:pPr>
              <w:jc w:val="center"/>
              <w:rPr>
                <w:sz w:val="20"/>
                <w:szCs w:val="20"/>
              </w:rPr>
            </w:pPr>
          </w:p>
        </w:tc>
      </w:tr>
      <w:tr w:rsidR="00DC5BA7" w:rsidRPr="00DC5BA7" w:rsidTr="00DC5BA7">
        <w:trPr>
          <w:trHeight w:val="133"/>
        </w:trPr>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rPr>
            </w:pPr>
            <w:proofErr w:type="spellStart"/>
            <w:r w:rsidRPr="00DC5BA7">
              <w:rPr>
                <w:sz w:val="20"/>
                <w:szCs w:val="20"/>
              </w:rPr>
              <w:t>Физическая</w:t>
            </w:r>
            <w:proofErr w:type="spellEnd"/>
            <w:r w:rsidRPr="00DC5BA7">
              <w:rPr>
                <w:sz w:val="20"/>
                <w:szCs w:val="20"/>
              </w:rPr>
              <w:t xml:space="preserve"> </w:t>
            </w:r>
            <w:proofErr w:type="spellStart"/>
            <w:r w:rsidRPr="00DC5BA7">
              <w:rPr>
                <w:sz w:val="20"/>
                <w:szCs w:val="20"/>
              </w:rPr>
              <w:t>культура</w:t>
            </w:r>
            <w:proofErr w:type="spellEnd"/>
            <w:r w:rsidRPr="00DC5BA7">
              <w:rPr>
                <w:sz w:val="20"/>
                <w:szCs w:val="20"/>
              </w:rPr>
              <w:t xml:space="preserve"> </w:t>
            </w:r>
          </w:p>
        </w:tc>
        <w:tc>
          <w:tcPr>
            <w:tcW w:w="652" w:type="dxa"/>
          </w:tcPr>
          <w:p w:rsidR="00DC5BA7" w:rsidRPr="00DC5BA7" w:rsidRDefault="00DC5BA7" w:rsidP="00DC5BA7">
            <w:pPr>
              <w:jc w:val="center"/>
              <w:rPr>
                <w:sz w:val="20"/>
                <w:szCs w:val="20"/>
              </w:rPr>
            </w:pPr>
            <w:r w:rsidRPr="00DC5BA7">
              <w:rPr>
                <w:sz w:val="20"/>
                <w:szCs w:val="20"/>
              </w:rPr>
              <w:t>11</w:t>
            </w:r>
          </w:p>
        </w:tc>
        <w:tc>
          <w:tcPr>
            <w:tcW w:w="640" w:type="dxa"/>
          </w:tcPr>
          <w:p w:rsidR="00DC5BA7" w:rsidRPr="00DC5BA7" w:rsidRDefault="00DC5BA7" w:rsidP="00DC5BA7">
            <w:pPr>
              <w:jc w:val="center"/>
              <w:rPr>
                <w:sz w:val="20"/>
                <w:szCs w:val="20"/>
              </w:rPr>
            </w:pPr>
            <w:r w:rsidRPr="00DC5BA7">
              <w:rPr>
                <w:sz w:val="20"/>
                <w:szCs w:val="20"/>
              </w:rPr>
              <w:t>01</w:t>
            </w:r>
          </w:p>
        </w:tc>
        <w:tc>
          <w:tcPr>
            <w:tcW w:w="1400" w:type="dxa"/>
          </w:tcPr>
          <w:p w:rsidR="00DC5BA7" w:rsidRPr="00DC5BA7" w:rsidRDefault="00DC5BA7" w:rsidP="00DC5BA7">
            <w:pPr>
              <w:jc w:val="center"/>
              <w:rPr>
                <w:sz w:val="20"/>
                <w:szCs w:val="20"/>
              </w:rPr>
            </w:pP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rPr>
                <w:sz w:val="20"/>
                <w:szCs w:val="20"/>
                <w:lang w:val="ru-RU"/>
              </w:rPr>
            </w:pPr>
            <w:r w:rsidRPr="00DC5BA7">
              <w:rPr>
                <w:sz w:val="20"/>
                <w:szCs w:val="20"/>
                <w:lang w:val="ru-RU"/>
              </w:rPr>
              <w:t>10,3</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DC5BA7">
              <w:rPr>
                <w:sz w:val="20"/>
                <w:szCs w:val="20"/>
                <w:lang w:val="ru-RU"/>
              </w:rPr>
              <w:t>Самарской</w:t>
            </w:r>
            <w:proofErr w:type="gramEnd"/>
            <w:r w:rsidRPr="00DC5BA7">
              <w:rPr>
                <w:sz w:val="20"/>
                <w:szCs w:val="20"/>
                <w:lang w:val="ru-RU"/>
              </w:rPr>
              <w:t xml:space="preserve"> области»</w:t>
            </w:r>
          </w:p>
        </w:tc>
        <w:tc>
          <w:tcPr>
            <w:tcW w:w="652" w:type="dxa"/>
          </w:tcPr>
          <w:p w:rsidR="00DC5BA7" w:rsidRPr="00DC5BA7" w:rsidRDefault="00DC5BA7" w:rsidP="00DC5BA7">
            <w:pPr>
              <w:jc w:val="center"/>
              <w:rPr>
                <w:sz w:val="20"/>
                <w:szCs w:val="20"/>
              </w:rPr>
            </w:pPr>
            <w:r w:rsidRPr="00DC5BA7">
              <w:rPr>
                <w:sz w:val="20"/>
                <w:szCs w:val="20"/>
              </w:rPr>
              <w:t>11</w:t>
            </w:r>
          </w:p>
        </w:tc>
        <w:tc>
          <w:tcPr>
            <w:tcW w:w="640" w:type="dxa"/>
          </w:tcPr>
          <w:p w:rsidR="00DC5BA7" w:rsidRPr="00DC5BA7" w:rsidRDefault="00DC5BA7" w:rsidP="00DC5BA7">
            <w:pPr>
              <w:jc w:val="center"/>
              <w:rPr>
                <w:sz w:val="20"/>
                <w:szCs w:val="20"/>
              </w:rPr>
            </w:pPr>
            <w:r w:rsidRPr="00DC5BA7">
              <w:rPr>
                <w:sz w:val="20"/>
                <w:szCs w:val="20"/>
              </w:rPr>
              <w:t>01</w:t>
            </w:r>
          </w:p>
        </w:tc>
        <w:tc>
          <w:tcPr>
            <w:tcW w:w="1400" w:type="dxa"/>
          </w:tcPr>
          <w:p w:rsidR="00DC5BA7" w:rsidRPr="00DC5BA7" w:rsidRDefault="00DC5BA7" w:rsidP="00DC5BA7">
            <w:pPr>
              <w:jc w:val="center"/>
              <w:rPr>
                <w:sz w:val="20"/>
                <w:szCs w:val="20"/>
              </w:rPr>
            </w:pPr>
            <w:r w:rsidRPr="00DC5BA7">
              <w:rPr>
                <w:sz w:val="20"/>
                <w:szCs w:val="20"/>
              </w:rPr>
              <w:t>6000000000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10,3</w:t>
            </w:r>
          </w:p>
        </w:tc>
        <w:tc>
          <w:tcPr>
            <w:tcW w:w="1560" w:type="dxa"/>
          </w:tcPr>
          <w:p w:rsidR="00DC5BA7" w:rsidRPr="00DC5BA7" w:rsidRDefault="00DC5BA7" w:rsidP="00DC5BA7">
            <w:pPr>
              <w:jc w:val="center"/>
              <w:rPr>
                <w:sz w:val="20"/>
                <w:szCs w:val="20"/>
              </w:rPr>
            </w:pPr>
          </w:p>
        </w:tc>
      </w:tr>
      <w:tr w:rsidR="00DC5BA7" w:rsidRPr="00DC5BA7" w:rsidTr="00DC5BA7">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Подпрограмма «Развитие физической культуры и спорта на территории сельского поселения Рысайкино муниципального района Похвистневский Самарской области»</w:t>
            </w:r>
          </w:p>
        </w:tc>
        <w:tc>
          <w:tcPr>
            <w:tcW w:w="652" w:type="dxa"/>
          </w:tcPr>
          <w:p w:rsidR="00DC5BA7" w:rsidRPr="00DC5BA7" w:rsidRDefault="00DC5BA7" w:rsidP="00DC5BA7">
            <w:pPr>
              <w:jc w:val="center"/>
              <w:rPr>
                <w:sz w:val="20"/>
                <w:szCs w:val="20"/>
              </w:rPr>
            </w:pPr>
            <w:r w:rsidRPr="00DC5BA7">
              <w:rPr>
                <w:sz w:val="20"/>
                <w:szCs w:val="20"/>
              </w:rPr>
              <w:t>11</w:t>
            </w:r>
          </w:p>
        </w:tc>
        <w:tc>
          <w:tcPr>
            <w:tcW w:w="640" w:type="dxa"/>
          </w:tcPr>
          <w:p w:rsidR="00DC5BA7" w:rsidRPr="00DC5BA7" w:rsidRDefault="00DC5BA7" w:rsidP="00DC5BA7">
            <w:pPr>
              <w:jc w:val="center"/>
              <w:rPr>
                <w:sz w:val="20"/>
                <w:szCs w:val="20"/>
              </w:rPr>
            </w:pPr>
            <w:r w:rsidRPr="00DC5BA7">
              <w:rPr>
                <w:sz w:val="20"/>
                <w:szCs w:val="20"/>
              </w:rPr>
              <w:t>01</w:t>
            </w:r>
          </w:p>
        </w:tc>
        <w:tc>
          <w:tcPr>
            <w:tcW w:w="1400" w:type="dxa"/>
          </w:tcPr>
          <w:p w:rsidR="00DC5BA7" w:rsidRPr="00DC5BA7" w:rsidRDefault="00DC5BA7" w:rsidP="00DC5BA7">
            <w:pPr>
              <w:jc w:val="center"/>
              <w:rPr>
                <w:sz w:val="20"/>
                <w:szCs w:val="20"/>
              </w:rPr>
            </w:pPr>
            <w:r w:rsidRPr="00DC5BA7">
              <w:rPr>
                <w:sz w:val="20"/>
                <w:szCs w:val="20"/>
              </w:rPr>
              <w:t>6060000000</w:t>
            </w:r>
          </w:p>
        </w:tc>
        <w:tc>
          <w:tcPr>
            <w:tcW w:w="664" w:type="dxa"/>
          </w:tcPr>
          <w:p w:rsidR="00DC5BA7" w:rsidRPr="00DC5BA7" w:rsidRDefault="00DC5BA7" w:rsidP="00DC5BA7">
            <w:pPr>
              <w:jc w:val="center"/>
              <w:rPr>
                <w:sz w:val="20"/>
                <w:szCs w:val="20"/>
              </w:rPr>
            </w:pPr>
          </w:p>
        </w:tc>
        <w:tc>
          <w:tcPr>
            <w:tcW w:w="1000" w:type="dxa"/>
          </w:tcPr>
          <w:p w:rsidR="00DC5BA7" w:rsidRPr="00DC5BA7" w:rsidRDefault="00DC5BA7" w:rsidP="00DC5BA7">
            <w:pPr>
              <w:jc w:val="center"/>
            </w:pPr>
            <w:r w:rsidRPr="00DC5BA7">
              <w:rPr>
                <w:sz w:val="20"/>
                <w:szCs w:val="20"/>
              </w:rPr>
              <w:t>10,3</w:t>
            </w:r>
          </w:p>
        </w:tc>
        <w:tc>
          <w:tcPr>
            <w:tcW w:w="1560" w:type="dxa"/>
          </w:tcPr>
          <w:p w:rsidR="00DC5BA7" w:rsidRPr="00DC5BA7" w:rsidRDefault="00DC5BA7" w:rsidP="00DC5BA7">
            <w:pPr>
              <w:jc w:val="center"/>
              <w:rPr>
                <w:sz w:val="20"/>
                <w:szCs w:val="20"/>
              </w:rPr>
            </w:pPr>
          </w:p>
        </w:tc>
      </w:tr>
      <w:tr w:rsidR="00DC5BA7" w:rsidRPr="00DC5BA7" w:rsidTr="00DC5BA7">
        <w:trPr>
          <w:trHeight w:val="635"/>
        </w:trPr>
        <w:tc>
          <w:tcPr>
            <w:tcW w:w="720" w:type="dxa"/>
          </w:tcPr>
          <w:p w:rsidR="00DC5BA7" w:rsidRPr="00DC5BA7" w:rsidRDefault="00DC5BA7" w:rsidP="00DC5BA7">
            <w:pPr>
              <w:jc w:val="center"/>
              <w:rPr>
                <w:sz w:val="20"/>
                <w:szCs w:val="20"/>
              </w:rPr>
            </w:pPr>
          </w:p>
        </w:tc>
        <w:tc>
          <w:tcPr>
            <w:tcW w:w="4028" w:type="dxa"/>
          </w:tcPr>
          <w:p w:rsidR="00DC5BA7" w:rsidRPr="00DC5BA7" w:rsidRDefault="00DC5BA7" w:rsidP="00DC5BA7">
            <w:pPr>
              <w:rPr>
                <w:sz w:val="20"/>
                <w:szCs w:val="20"/>
                <w:lang w:val="ru-RU"/>
              </w:rPr>
            </w:pPr>
            <w:r w:rsidRPr="00DC5BA7">
              <w:rPr>
                <w:sz w:val="20"/>
                <w:szCs w:val="20"/>
                <w:lang w:val="ru-RU"/>
              </w:rPr>
              <w:t>Закупка товаров, работ и услуг для обеспечения государственных (муниципальных) нужд</w:t>
            </w:r>
          </w:p>
        </w:tc>
        <w:tc>
          <w:tcPr>
            <w:tcW w:w="652" w:type="dxa"/>
          </w:tcPr>
          <w:p w:rsidR="00DC5BA7" w:rsidRPr="00DC5BA7" w:rsidRDefault="00DC5BA7" w:rsidP="00DC5BA7">
            <w:pPr>
              <w:jc w:val="center"/>
              <w:rPr>
                <w:sz w:val="20"/>
                <w:szCs w:val="20"/>
              </w:rPr>
            </w:pPr>
            <w:r w:rsidRPr="00DC5BA7">
              <w:rPr>
                <w:sz w:val="20"/>
                <w:szCs w:val="20"/>
              </w:rPr>
              <w:t>11</w:t>
            </w:r>
          </w:p>
        </w:tc>
        <w:tc>
          <w:tcPr>
            <w:tcW w:w="640" w:type="dxa"/>
          </w:tcPr>
          <w:p w:rsidR="00DC5BA7" w:rsidRPr="00DC5BA7" w:rsidRDefault="00DC5BA7" w:rsidP="00DC5BA7">
            <w:pPr>
              <w:jc w:val="center"/>
              <w:rPr>
                <w:sz w:val="20"/>
                <w:szCs w:val="20"/>
              </w:rPr>
            </w:pPr>
            <w:r w:rsidRPr="00DC5BA7">
              <w:rPr>
                <w:sz w:val="20"/>
                <w:szCs w:val="20"/>
              </w:rPr>
              <w:t>01</w:t>
            </w:r>
          </w:p>
        </w:tc>
        <w:tc>
          <w:tcPr>
            <w:tcW w:w="1400" w:type="dxa"/>
          </w:tcPr>
          <w:p w:rsidR="00DC5BA7" w:rsidRPr="00DC5BA7" w:rsidRDefault="00DC5BA7" w:rsidP="00DC5BA7">
            <w:pPr>
              <w:jc w:val="center"/>
              <w:rPr>
                <w:sz w:val="20"/>
                <w:szCs w:val="20"/>
              </w:rPr>
            </w:pPr>
            <w:r w:rsidRPr="00DC5BA7">
              <w:rPr>
                <w:sz w:val="20"/>
                <w:szCs w:val="20"/>
              </w:rPr>
              <w:t>6060000000</w:t>
            </w:r>
          </w:p>
        </w:tc>
        <w:tc>
          <w:tcPr>
            <w:tcW w:w="664" w:type="dxa"/>
          </w:tcPr>
          <w:p w:rsidR="00DC5BA7" w:rsidRPr="00DC5BA7" w:rsidRDefault="00DC5BA7" w:rsidP="00DC5BA7">
            <w:pPr>
              <w:jc w:val="center"/>
              <w:rPr>
                <w:sz w:val="20"/>
                <w:szCs w:val="20"/>
              </w:rPr>
            </w:pPr>
            <w:r w:rsidRPr="00DC5BA7">
              <w:rPr>
                <w:sz w:val="20"/>
                <w:szCs w:val="20"/>
              </w:rPr>
              <w:t>200</w:t>
            </w:r>
          </w:p>
        </w:tc>
        <w:tc>
          <w:tcPr>
            <w:tcW w:w="1000" w:type="dxa"/>
          </w:tcPr>
          <w:p w:rsidR="00DC5BA7" w:rsidRPr="00DC5BA7" w:rsidRDefault="00DC5BA7" w:rsidP="00DC5BA7">
            <w:pPr>
              <w:jc w:val="center"/>
            </w:pPr>
            <w:r w:rsidRPr="00DC5BA7">
              <w:rPr>
                <w:sz w:val="20"/>
                <w:szCs w:val="20"/>
              </w:rPr>
              <w:t>10,3</w:t>
            </w:r>
          </w:p>
        </w:tc>
        <w:tc>
          <w:tcPr>
            <w:tcW w:w="1560" w:type="dxa"/>
          </w:tcPr>
          <w:p w:rsidR="00DC5BA7" w:rsidRPr="00DC5BA7" w:rsidRDefault="00DC5BA7" w:rsidP="00DC5BA7">
            <w:pPr>
              <w:jc w:val="center"/>
              <w:rPr>
                <w:sz w:val="20"/>
                <w:szCs w:val="20"/>
              </w:rPr>
            </w:pPr>
          </w:p>
        </w:tc>
      </w:tr>
    </w:tbl>
    <w:p w:rsidR="00DC5BA7" w:rsidRPr="00DC5BA7" w:rsidRDefault="00DC5BA7" w:rsidP="00DC5BA7">
      <w:pPr>
        <w:rPr>
          <w:sz w:val="20"/>
          <w:szCs w:val="20"/>
        </w:rPr>
      </w:pPr>
    </w:p>
    <w:p w:rsidR="00DC5BA7" w:rsidRPr="00DC5BA7" w:rsidRDefault="00DC5BA7" w:rsidP="00DC5BA7">
      <w:pPr>
        <w:rPr>
          <w:sz w:val="20"/>
          <w:szCs w:val="20"/>
        </w:rPr>
      </w:pPr>
    </w:p>
    <w:p w:rsidR="00DC5BA7" w:rsidRPr="00DC5BA7" w:rsidRDefault="00DC5BA7" w:rsidP="00DC5BA7">
      <w:pPr>
        <w:tabs>
          <w:tab w:val="left" w:pos="5580"/>
        </w:tabs>
        <w:jc w:val="right"/>
        <w:rPr>
          <w:sz w:val="20"/>
          <w:szCs w:val="20"/>
          <w:lang w:val="ru-RU"/>
        </w:rPr>
      </w:pPr>
      <w:r w:rsidRPr="00DC5BA7">
        <w:rPr>
          <w:sz w:val="20"/>
          <w:szCs w:val="20"/>
          <w:lang w:val="ru-RU"/>
        </w:rPr>
        <w:t>Приложение 3</w:t>
      </w:r>
    </w:p>
    <w:p w:rsidR="00DC5BA7" w:rsidRPr="00DC5BA7" w:rsidRDefault="00DC5BA7" w:rsidP="00DC5BA7">
      <w:pPr>
        <w:tabs>
          <w:tab w:val="left" w:pos="5580"/>
        </w:tabs>
        <w:jc w:val="right"/>
        <w:rPr>
          <w:sz w:val="20"/>
          <w:szCs w:val="20"/>
          <w:lang w:val="ru-RU"/>
        </w:rPr>
      </w:pPr>
      <w:r w:rsidRPr="00DC5BA7">
        <w:rPr>
          <w:sz w:val="20"/>
          <w:szCs w:val="20"/>
          <w:lang w:val="ru-RU"/>
        </w:rPr>
        <w:t xml:space="preserve">к Решению «Об исполнении бюджета </w:t>
      </w:r>
    </w:p>
    <w:p w:rsidR="00DC5BA7" w:rsidRPr="00DC5BA7" w:rsidRDefault="00DC5BA7" w:rsidP="00DC5BA7">
      <w:pPr>
        <w:tabs>
          <w:tab w:val="left" w:pos="5580"/>
        </w:tabs>
        <w:jc w:val="right"/>
        <w:rPr>
          <w:sz w:val="20"/>
          <w:szCs w:val="20"/>
          <w:lang w:val="ru-RU"/>
        </w:rPr>
      </w:pPr>
      <w:r w:rsidRPr="00DC5BA7">
        <w:rPr>
          <w:sz w:val="20"/>
          <w:szCs w:val="20"/>
          <w:lang w:val="ru-RU"/>
        </w:rPr>
        <w:t xml:space="preserve">сельского поселения Рысайкино </w:t>
      </w:r>
    </w:p>
    <w:p w:rsidR="00DC5BA7" w:rsidRPr="00DC5BA7" w:rsidRDefault="00DC5BA7" w:rsidP="00DC5BA7">
      <w:pPr>
        <w:tabs>
          <w:tab w:val="left" w:pos="5580"/>
        </w:tabs>
        <w:jc w:val="right"/>
        <w:rPr>
          <w:sz w:val="20"/>
          <w:szCs w:val="20"/>
          <w:lang w:val="ru-RU"/>
        </w:rPr>
      </w:pPr>
      <w:r w:rsidRPr="00DC5BA7">
        <w:rPr>
          <w:sz w:val="20"/>
          <w:szCs w:val="20"/>
          <w:lang w:val="ru-RU"/>
        </w:rPr>
        <w:t xml:space="preserve">муниципального района Похвистневский </w:t>
      </w:r>
    </w:p>
    <w:p w:rsidR="00DC5BA7" w:rsidRPr="00DC5BA7" w:rsidRDefault="00DC5BA7" w:rsidP="00DC5BA7">
      <w:pPr>
        <w:tabs>
          <w:tab w:val="left" w:pos="5580"/>
        </w:tabs>
        <w:jc w:val="right"/>
        <w:rPr>
          <w:sz w:val="20"/>
          <w:szCs w:val="20"/>
          <w:lang w:val="ru-RU"/>
        </w:rPr>
      </w:pPr>
      <w:proofErr w:type="gramStart"/>
      <w:r w:rsidRPr="00DC5BA7">
        <w:rPr>
          <w:sz w:val="20"/>
          <w:szCs w:val="20"/>
          <w:lang w:val="ru-RU"/>
        </w:rPr>
        <w:t>Самарской</w:t>
      </w:r>
      <w:proofErr w:type="gramEnd"/>
      <w:r w:rsidRPr="00DC5BA7">
        <w:rPr>
          <w:sz w:val="20"/>
          <w:szCs w:val="20"/>
          <w:lang w:val="ru-RU"/>
        </w:rPr>
        <w:t xml:space="preserve"> области за 2021 год»</w:t>
      </w:r>
    </w:p>
    <w:p w:rsidR="00DC5BA7" w:rsidRPr="00DC5BA7" w:rsidRDefault="00DC5BA7" w:rsidP="00DC5BA7">
      <w:pPr>
        <w:tabs>
          <w:tab w:val="left" w:pos="5580"/>
        </w:tabs>
        <w:jc w:val="center"/>
        <w:rPr>
          <w:b/>
          <w:sz w:val="22"/>
          <w:szCs w:val="22"/>
          <w:lang w:val="ru-RU"/>
        </w:rPr>
      </w:pPr>
    </w:p>
    <w:p w:rsidR="00DC5BA7" w:rsidRPr="00DC5BA7" w:rsidRDefault="00DC5BA7" w:rsidP="00DC5BA7">
      <w:pPr>
        <w:tabs>
          <w:tab w:val="left" w:pos="5580"/>
        </w:tabs>
        <w:jc w:val="right"/>
        <w:rPr>
          <w:sz w:val="22"/>
          <w:szCs w:val="22"/>
          <w:lang w:val="ru-RU"/>
        </w:rPr>
      </w:pPr>
    </w:p>
    <w:p w:rsidR="00DC5BA7" w:rsidRPr="00DC5BA7" w:rsidRDefault="00DC5BA7" w:rsidP="00DC5BA7">
      <w:pPr>
        <w:tabs>
          <w:tab w:val="left" w:pos="5580"/>
        </w:tabs>
        <w:jc w:val="right"/>
        <w:rPr>
          <w:sz w:val="22"/>
          <w:szCs w:val="22"/>
          <w:lang w:val="ru-RU"/>
        </w:rPr>
      </w:pPr>
    </w:p>
    <w:p w:rsidR="00DC5BA7" w:rsidRPr="00DC5BA7" w:rsidRDefault="00DC5BA7" w:rsidP="00DC5BA7">
      <w:pPr>
        <w:tabs>
          <w:tab w:val="left" w:pos="5580"/>
        </w:tabs>
        <w:jc w:val="center"/>
        <w:rPr>
          <w:b/>
          <w:sz w:val="20"/>
          <w:szCs w:val="20"/>
          <w:lang w:val="ru-RU"/>
        </w:rPr>
      </w:pPr>
      <w:r w:rsidRPr="00DC5BA7">
        <w:rPr>
          <w:b/>
          <w:sz w:val="20"/>
          <w:szCs w:val="20"/>
          <w:lang w:val="ru-RU"/>
        </w:rPr>
        <w:t xml:space="preserve">Расходы бюджета сельского поселения </w:t>
      </w:r>
      <w:proofErr w:type="spellStart"/>
      <w:r w:rsidRPr="00DC5BA7">
        <w:rPr>
          <w:b/>
          <w:sz w:val="20"/>
          <w:szCs w:val="20"/>
          <w:lang w:val="ru-RU"/>
        </w:rPr>
        <w:t>Подбельск</w:t>
      </w:r>
      <w:proofErr w:type="spellEnd"/>
      <w:r w:rsidRPr="00DC5BA7">
        <w:rPr>
          <w:b/>
          <w:sz w:val="20"/>
          <w:szCs w:val="20"/>
          <w:lang w:val="ru-RU"/>
        </w:rPr>
        <w:t xml:space="preserve"> муниципального района Похвистневский Самарской области за 2021 год по разделам и подразделам классификации расходов бюджетов </w:t>
      </w:r>
    </w:p>
    <w:p w:rsidR="00DC5BA7" w:rsidRPr="00DC5BA7" w:rsidRDefault="00DC5BA7" w:rsidP="00DC5BA7">
      <w:pPr>
        <w:jc w:val="right"/>
        <w:rPr>
          <w:sz w:val="20"/>
          <w:szCs w:val="20"/>
          <w:lang w:val="ru-RU"/>
        </w:rPr>
      </w:pPr>
    </w:p>
    <w:tbl>
      <w:tblPr>
        <w:tblW w:w="10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52"/>
        <w:gridCol w:w="840"/>
        <w:gridCol w:w="1926"/>
        <w:gridCol w:w="1985"/>
      </w:tblGrid>
      <w:tr w:rsidR="00DC5BA7" w:rsidRPr="00DC5BA7" w:rsidTr="00DC5BA7">
        <w:tc>
          <w:tcPr>
            <w:tcW w:w="4800" w:type="dxa"/>
            <w:vMerge w:val="restart"/>
          </w:tcPr>
          <w:p w:rsidR="00DC5BA7" w:rsidRPr="00DC5BA7" w:rsidRDefault="00DC5BA7" w:rsidP="00DC5BA7">
            <w:pPr>
              <w:jc w:val="center"/>
              <w:rPr>
                <w:sz w:val="20"/>
                <w:szCs w:val="20"/>
                <w:lang w:val="ru-RU"/>
              </w:rPr>
            </w:pPr>
            <w:r w:rsidRPr="00DC5BA7">
              <w:rPr>
                <w:sz w:val="20"/>
                <w:szCs w:val="20"/>
                <w:lang w:val="ru-RU"/>
              </w:rPr>
              <w:t>Наименование главного распорядителя средств бюджета поселения (направления расходов)</w:t>
            </w:r>
          </w:p>
        </w:tc>
        <w:tc>
          <w:tcPr>
            <w:tcW w:w="852" w:type="dxa"/>
            <w:vMerge w:val="restart"/>
          </w:tcPr>
          <w:p w:rsidR="00DC5BA7" w:rsidRPr="00DC5BA7" w:rsidRDefault="00DC5BA7" w:rsidP="00DC5BA7">
            <w:pPr>
              <w:jc w:val="center"/>
              <w:rPr>
                <w:sz w:val="20"/>
                <w:szCs w:val="20"/>
                <w:lang w:val="ru-RU"/>
              </w:rPr>
            </w:pPr>
            <w:r w:rsidRPr="00DC5BA7">
              <w:rPr>
                <w:sz w:val="20"/>
                <w:szCs w:val="20"/>
              </w:rPr>
              <w:t>Р</w:t>
            </w:r>
            <w:proofErr w:type="spellStart"/>
            <w:r w:rsidRPr="00DC5BA7">
              <w:rPr>
                <w:sz w:val="20"/>
                <w:szCs w:val="20"/>
                <w:lang w:val="ru-RU"/>
              </w:rPr>
              <w:t>аздел</w:t>
            </w:r>
            <w:proofErr w:type="spellEnd"/>
          </w:p>
        </w:tc>
        <w:tc>
          <w:tcPr>
            <w:tcW w:w="840" w:type="dxa"/>
            <w:vMerge w:val="restart"/>
          </w:tcPr>
          <w:p w:rsidR="00DC5BA7" w:rsidRPr="00DC5BA7" w:rsidRDefault="00DC5BA7" w:rsidP="00DC5BA7">
            <w:pPr>
              <w:jc w:val="center"/>
              <w:rPr>
                <w:sz w:val="20"/>
                <w:szCs w:val="20"/>
                <w:lang w:val="ru-RU"/>
              </w:rPr>
            </w:pPr>
            <w:r w:rsidRPr="00DC5BA7">
              <w:rPr>
                <w:sz w:val="20"/>
                <w:szCs w:val="20"/>
              </w:rPr>
              <w:t>П</w:t>
            </w:r>
            <w:proofErr w:type="spellStart"/>
            <w:r w:rsidRPr="00DC5BA7">
              <w:rPr>
                <w:sz w:val="20"/>
                <w:szCs w:val="20"/>
                <w:lang w:val="ru-RU"/>
              </w:rPr>
              <w:t>одраздел</w:t>
            </w:r>
            <w:proofErr w:type="spellEnd"/>
          </w:p>
        </w:tc>
        <w:tc>
          <w:tcPr>
            <w:tcW w:w="3911" w:type="dxa"/>
            <w:gridSpan w:val="2"/>
          </w:tcPr>
          <w:p w:rsidR="00DC5BA7" w:rsidRPr="00DC5BA7" w:rsidRDefault="00DC5BA7" w:rsidP="00DC5BA7">
            <w:pPr>
              <w:jc w:val="center"/>
              <w:rPr>
                <w:sz w:val="20"/>
                <w:szCs w:val="20"/>
                <w:lang w:val="ru-RU"/>
              </w:rPr>
            </w:pPr>
            <w:r w:rsidRPr="00DC5BA7">
              <w:rPr>
                <w:sz w:val="20"/>
                <w:szCs w:val="20"/>
                <w:lang w:val="ru-RU"/>
              </w:rPr>
              <w:t>Исполнено</w:t>
            </w:r>
          </w:p>
        </w:tc>
      </w:tr>
      <w:tr w:rsidR="00DC5BA7" w:rsidRPr="00DB3E61" w:rsidTr="00DC5BA7">
        <w:tc>
          <w:tcPr>
            <w:tcW w:w="4800" w:type="dxa"/>
            <w:vMerge/>
          </w:tcPr>
          <w:p w:rsidR="00DC5BA7" w:rsidRPr="00DC5BA7" w:rsidRDefault="00DC5BA7" w:rsidP="00DC5BA7">
            <w:pPr>
              <w:jc w:val="right"/>
              <w:rPr>
                <w:sz w:val="20"/>
                <w:szCs w:val="20"/>
              </w:rPr>
            </w:pPr>
          </w:p>
        </w:tc>
        <w:tc>
          <w:tcPr>
            <w:tcW w:w="852" w:type="dxa"/>
            <w:vMerge/>
          </w:tcPr>
          <w:p w:rsidR="00DC5BA7" w:rsidRPr="00DC5BA7" w:rsidRDefault="00DC5BA7" w:rsidP="00DC5BA7">
            <w:pPr>
              <w:jc w:val="right"/>
              <w:rPr>
                <w:sz w:val="20"/>
                <w:szCs w:val="20"/>
              </w:rPr>
            </w:pPr>
          </w:p>
        </w:tc>
        <w:tc>
          <w:tcPr>
            <w:tcW w:w="840" w:type="dxa"/>
            <w:vMerge/>
          </w:tcPr>
          <w:p w:rsidR="00DC5BA7" w:rsidRPr="00DC5BA7" w:rsidRDefault="00DC5BA7" w:rsidP="00DC5BA7">
            <w:pPr>
              <w:jc w:val="right"/>
              <w:rPr>
                <w:sz w:val="20"/>
                <w:szCs w:val="20"/>
              </w:rPr>
            </w:pPr>
          </w:p>
        </w:tc>
        <w:tc>
          <w:tcPr>
            <w:tcW w:w="1926" w:type="dxa"/>
          </w:tcPr>
          <w:p w:rsidR="00DC5BA7" w:rsidRPr="00DC5BA7" w:rsidRDefault="00DC5BA7" w:rsidP="00DC5BA7">
            <w:pPr>
              <w:jc w:val="center"/>
              <w:rPr>
                <w:sz w:val="20"/>
                <w:szCs w:val="20"/>
              </w:rPr>
            </w:pPr>
            <w:proofErr w:type="spellStart"/>
            <w:r w:rsidRPr="00DC5BA7">
              <w:rPr>
                <w:sz w:val="20"/>
                <w:szCs w:val="20"/>
              </w:rPr>
              <w:t>всего</w:t>
            </w:r>
            <w:proofErr w:type="spellEnd"/>
          </w:p>
        </w:tc>
        <w:tc>
          <w:tcPr>
            <w:tcW w:w="1985" w:type="dxa"/>
          </w:tcPr>
          <w:p w:rsidR="00DC5BA7" w:rsidRPr="00DC5BA7" w:rsidRDefault="00DC5BA7" w:rsidP="00DC5BA7">
            <w:pPr>
              <w:jc w:val="center"/>
              <w:rPr>
                <w:sz w:val="20"/>
                <w:szCs w:val="20"/>
                <w:lang w:val="ru-RU"/>
              </w:rPr>
            </w:pPr>
            <w:r w:rsidRPr="00DC5BA7">
              <w:rPr>
                <w:sz w:val="20"/>
                <w:szCs w:val="20"/>
                <w:lang w:val="ru-RU"/>
              </w:rPr>
              <w:t>В том числе за счет средств областного и федерального бюджетов</w:t>
            </w:r>
          </w:p>
        </w:tc>
      </w:tr>
      <w:tr w:rsidR="00DC5BA7" w:rsidRPr="00DC5BA7" w:rsidTr="00DC5BA7">
        <w:tc>
          <w:tcPr>
            <w:tcW w:w="4800" w:type="dxa"/>
          </w:tcPr>
          <w:p w:rsidR="00DC5BA7" w:rsidRPr="00DC5BA7" w:rsidRDefault="00DC5BA7" w:rsidP="00DC5BA7">
            <w:pPr>
              <w:jc w:val="center"/>
              <w:rPr>
                <w:sz w:val="20"/>
                <w:szCs w:val="20"/>
              </w:rPr>
            </w:pPr>
            <w:r w:rsidRPr="00DC5BA7">
              <w:rPr>
                <w:sz w:val="20"/>
                <w:szCs w:val="20"/>
              </w:rPr>
              <w:t>1</w:t>
            </w:r>
          </w:p>
        </w:tc>
        <w:tc>
          <w:tcPr>
            <w:tcW w:w="852" w:type="dxa"/>
          </w:tcPr>
          <w:p w:rsidR="00DC5BA7" w:rsidRPr="00DC5BA7" w:rsidRDefault="00DC5BA7" w:rsidP="00DC5BA7">
            <w:pPr>
              <w:jc w:val="center"/>
              <w:rPr>
                <w:sz w:val="20"/>
                <w:szCs w:val="20"/>
              </w:rPr>
            </w:pPr>
            <w:r w:rsidRPr="00DC5BA7">
              <w:rPr>
                <w:sz w:val="20"/>
                <w:szCs w:val="20"/>
              </w:rPr>
              <w:t>2</w:t>
            </w:r>
          </w:p>
        </w:tc>
        <w:tc>
          <w:tcPr>
            <w:tcW w:w="840" w:type="dxa"/>
          </w:tcPr>
          <w:p w:rsidR="00DC5BA7" w:rsidRPr="00DC5BA7" w:rsidRDefault="00DC5BA7" w:rsidP="00DC5BA7">
            <w:pPr>
              <w:jc w:val="center"/>
              <w:rPr>
                <w:sz w:val="20"/>
                <w:szCs w:val="20"/>
              </w:rPr>
            </w:pPr>
            <w:r w:rsidRPr="00DC5BA7">
              <w:rPr>
                <w:sz w:val="20"/>
                <w:szCs w:val="20"/>
              </w:rPr>
              <w:t>3</w:t>
            </w:r>
          </w:p>
        </w:tc>
        <w:tc>
          <w:tcPr>
            <w:tcW w:w="1926" w:type="dxa"/>
          </w:tcPr>
          <w:p w:rsidR="00DC5BA7" w:rsidRPr="00DC5BA7" w:rsidRDefault="00DC5BA7" w:rsidP="00DC5BA7">
            <w:pPr>
              <w:jc w:val="center"/>
              <w:rPr>
                <w:sz w:val="20"/>
                <w:szCs w:val="20"/>
              </w:rPr>
            </w:pPr>
            <w:r w:rsidRPr="00DC5BA7">
              <w:rPr>
                <w:sz w:val="20"/>
                <w:szCs w:val="20"/>
              </w:rPr>
              <w:t>6</w:t>
            </w:r>
          </w:p>
        </w:tc>
        <w:tc>
          <w:tcPr>
            <w:tcW w:w="1985" w:type="dxa"/>
          </w:tcPr>
          <w:p w:rsidR="00DC5BA7" w:rsidRPr="00DC5BA7" w:rsidRDefault="00DC5BA7" w:rsidP="00DC5BA7">
            <w:pPr>
              <w:jc w:val="center"/>
              <w:rPr>
                <w:sz w:val="20"/>
                <w:szCs w:val="20"/>
              </w:rPr>
            </w:pPr>
            <w:r w:rsidRPr="00DC5BA7">
              <w:rPr>
                <w:sz w:val="20"/>
                <w:szCs w:val="20"/>
              </w:rPr>
              <w:t>7</w:t>
            </w:r>
          </w:p>
        </w:tc>
      </w:tr>
      <w:tr w:rsidR="00DC5BA7" w:rsidRPr="00DC5BA7" w:rsidTr="00DC5BA7">
        <w:tc>
          <w:tcPr>
            <w:tcW w:w="4800" w:type="dxa"/>
          </w:tcPr>
          <w:p w:rsidR="00DC5BA7" w:rsidRPr="00DC5BA7" w:rsidRDefault="00DC5BA7" w:rsidP="00DC5BA7">
            <w:pPr>
              <w:rPr>
                <w:b/>
                <w:i/>
                <w:sz w:val="20"/>
                <w:szCs w:val="20"/>
                <w:lang w:val="ru-RU"/>
              </w:rPr>
            </w:pPr>
            <w:r w:rsidRPr="00DC5BA7">
              <w:rPr>
                <w:b/>
                <w:i/>
                <w:sz w:val="20"/>
                <w:szCs w:val="20"/>
                <w:lang w:val="ru-RU"/>
              </w:rPr>
              <w:t xml:space="preserve">Администрация сельского поселения Рысайкино муниципального района Похвистневский </w:t>
            </w:r>
            <w:proofErr w:type="gramStart"/>
            <w:r w:rsidRPr="00DC5BA7">
              <w:rPr>
                <w:b/>
                <w:i/>
                <w:sz w:val="20"/>
                <w:szCs w:val="20"/>
                <w:lang w:val="ru-RU"/>
              </w:rPr>
              <w:t>Самарской</w:t>
            </w:r>
            <w:proofErr w:type="gramEnd"/>
            <w:r w:rsidRPr="00DC5BA7">
              <w:rPr>
                <w:b/>
                <w:i/>
                <w:sz w:val="20"/>
                <w:szCs w:val="20"/>
                <w:lang w:val="ru-RU"/>
              </w:rPr>
              <w:t xml:space="preserve"> области</w:t>
            </w:r>
          </w:p>
        </w:tc>
        <w:tc>
          <w:tcPr>
            <w:tcW w:w="852" w:type="dxa"/>
          </w:tcPr>
          <w:p w:rsidR="00DC5BA7" w:rsidRPr="00DC5BA7" w:rsidRDefault="00DC5BA7" w:rsidP="00DC5BA7">
            <w:pPr>
              <w:rPr>
                <w:b/>
                <w:i/>
                <w:sz w:val="20"/>
                <w:szCs w:val="20"/>
                <w:lang w:val="ru-RU"/>
              </w:rPr>
            </w:pPr>
          </w:p>
        </w:tc>
        <w:tc>
          <w:tcPr>
            <w:tcW w:w="840" w:type="dxa"/>
          </w:tcPr>
          <w:p w:rsidR="00DC5BA7" w:rsidRPr="00DC5BA7" w:rsidRDefault="00DC5BA7" w:rsidP="00DC5BA7">
            <w:pPr>
              <w:rPr>
                <w:b/>
                <w:i/>
                <w:sz w:val="20"/>
                <w:szCs w:val="20"/>
                <w:lang w:val="ru-RU"/>
              </w:rPr>
            </w:pPr>
          </w:p>
        </w:tc>
        <w:tc>
          <w:tcPr>
            <w:tcW w:w="1926" w:type="dxa"/>
          </w:tcPr>
          <w:p w:rsidR="00DC5BA7" w:rsidRPr="00DC5BA7" w:rsidRDefault="00DC5BA7" w:rsidP="00DC5BA7">
            <w:pPr>
              <w:jc w:val="center"/>
              <w:rPr>
                <w:b/>
                <w:sz w:val="20"/>
                <w:szCs w:val="20"/>
                <w:lang w:val="ru-RU"/>
              </w:rPr>
            </w:pPr>
            <w:r w:rsidRPr="00DC5BA7">
              <w:rPr>
                <w:b/>
                <w:sz w:val="20"/>
                <w:szCs w:val="20"/>
                <w:lang w:val="ru-RU"/>
              </w:rPr>
              <w:t>10896,6</w:t>
            </w:r>
          </w:p>
        </w:tc>
        <w:tc>
          <w:tcPr>
            <w:tcW w:w="1985" w:type="dxa"/>
          </w:tcPr>
          <w:p w:rsidR="00DC5BA7" w:rsidRPr="00DC5BA7" w:rsidRDefault="00DC5BA7" w:rsidP="00DC5BA7">
            <w:pPr>
              <w:jc w:val="center"/>
              <w:rPr>
                <w:b/>
                <w:sz w:val="20"/>
                <w:szCs w:val="20"/>
                <w:lang w:val="ru-RU"/>
              </w:rPr>
            </w:pPr>
            <w:r w:rsidRPr="00DC5BA7">
              <w:rPr>
                <w:b/>
                <w:sz w:val="20"/>
                <w:szCs w:val="20"/>
                <w:lang w:val="ru-RU"/>
              </w:rPr>
              <w:t>2339,7</w:t>
            </w:r>
          </w:p>
        </w:tc>
      </w:tr>
      <w:tr w:rsidR="00DC5BA7" w:rsidRPr="00DC5BA7" w:rsidTr="00DC5BA7">
        <w:tc>
          <w:tcPr>
            <w:tcW w:w="4800" w:type="dxa"/>
          </w:tcPr>
          <w:p w:rsidR="00DC5BA7" w:rsidRPr="00DC5BA7" w:rsidRDefault="00DC5BA7" w:rsidP="00DC5BA7">
            <w:pPr>
              <w:rPr>
                <w:b/>
                <w:sz w:val="20"/>
                <w:szCs w:val="20"/>
              </w:rPr>
            </w:pPr>
            <w:proofErr w:type="spellStart"/>
            <w:r w:rsidRPr="00DC5BA7">
              <w:rPr>
                <w:b/>
                <w:sz w:val="20"/>
                <w:szCs w:val="20"/>
              </w:rPr>
              <w:t>Общегосударственные</w:t>
            </w:r>
            <w:proofErr w:type="spellEnd"/>
            <w:r w:rsidRPr="00DC5BA7">
              <w:rPr>
                <w:b/>
                <w:sz w:val="20"/>
                <w:szCs w:val="20"/>
              </w:rPr>
              <w:t xml:space="preserve"> </w:t>
            </w:r>
            <w:proofErr w:type="spellStart"/>
            <w:r w:rsidRPr="00DC5BA7">
              <w:rPr>
                <w:b/>
                <w:sz w:val="20"/>
                <w:szCs w:val="20"/>
              </w:rPr>
              <w:t>вопросы</w:t>
            </w:r>
            <w:proofErr w:type="spellEnd"/>
          </w:p>
        </w:tc>
        <w:tc>
          <w:tcPr>
            <w:tcW w:w="852" w:type="dxa"/>
          </w:tcPr>
          <w:p w:rsidR="00DC5BA7" w:rsidRPr="00DC5BA7" w:rsidRDefault="00DC5BA7" w:rsidP="00DC5BA7">
            <w:pPr>
              <w:jc w:val="center"/>
              <w:rPr>
                <w:b/>
                <w:sz w:val="20"/>
                <w:szCs w:val="20"/>
              </w:rPr>
            </w:pPr>
            <w:r w:rsidRPr="00DC5BA7">
              <w:rPr>
                <w:b/>
                <w:sz w:val="20"/>
                <w:szCs w:val="20"/>
              </w:rPr>
              <w:t>01</w:t>
            </w:r>
          </w:p>
        </w:tc>
        <w:tc>
          <w:tcPr>
            <w:tcW w:w="840" w:type="dxa"/>
          </w:tcPr>
          <w:p w:rsidR="00DC5BA7" w:rsidRPr="00DC5BA7" w:rsidRDefault="00DC5BA7" w:rsidP="00DC5BA7">
            <w:pPr>
              <w:jc w:val="center"/>
              <w:rPr>
                <w:b/>
                <w:sz w:val="20"/>
                <w:szCs w:val="20"/>
              </w:rPr>
            </w:pPr>
            <w:r w:rsidRPr="00DC5BA7">
              <w:rPr>
                <w:b/>
                <w:sz w:val="20"/>
                <w:szCs w:val="20"/>
              </w:rPr>
              <w:t>00</w:t>
            </w:r>
          </w:p>
        </w:tc>
        <w:tc>
          <w:tcPr>
            <w:tcW w:w="1926" w:type="dxa"/>
          </w:tcPr>
          <w:p w:rsidR="00DC5BA7" w:rsidRPr="00DC5BA7" w:rsidRDefault="00DC5BA7" w:rsidP="00DC5BA7">
            <w:pPr>
              <w:jc w:val="center"/>
              <w:rPr>
                <w:b/>
                <w:sz w:val="20"/>
                <w:szCs w:val="20"/>
                <w:u w:val="single"/>
                <w:lang w:val="ru-RU"/>
              </w:rPr>
            </w:pPr>
            <w:r w:rsidRPr="00DC5BA7">
              <w:rPr>
                <w:b/>
                <w:sz w:val="20"/>
                <w:szCs w:val="20"/>
                <w:u w:val="single"/>
                <w:lang w:val="ru-RU"/>
              </w:rPr>
              <w:t>2582,1</w:t>
            </w:r>
          </w:p>
        </w:tc>
        <w:tc>
          <w:tcPr>
            <w:tcW w:w="1985" w:type="dxa"/>
          </w:tcPr>
          <w:p w:rsidR="00DC5BA7" w:rsidRPr="00DC5BA7" w:rsidRDefault="00DC5BA7" w:rsidP="00DC5BA7">
            <w:pPr>
              <w:jc w:val="center"/>
              <w:rPr>
                <w:b/>
                <w:color w:val="000000"/>
                <w:sz w:val="20"/>
                <w:szCs w:val="20"/>
                <w:u w:val="single"/>
                <w:lang w:val="ru-RU"/>
              </w:rPr>
            </w:pPr>
            <w:r w:rsidRPr="00DC5BA7">
              <w:rPr>
                <w:b/>
                <w:color w:val="000000"/>
                <w:sz w:val="20"/>
                <w:szCs w:val="20"/>
                <w:u w:val="single"/>
                <w:lang w:val="ru-RU"/>
              </w:rPr>
              <w:t>570,9</w:t>
            </w:r>
          </w:p>
        </w:tc>
      </w:tr>
      <w:tr w:rsidR="00DC5BA7" w:rsidRPr="00DC5BA7" w:rsidTr="00DC5BA7">
        <w:tc>
          <w:tcPr>
            <w:tcW w:w="4800" w:type="dxa"/>
          </w:tcPr>
          <w:p w:rsidR="00DC5BA7" w:rsidRPr="00DC5BA7" w:rsidRDefault="00DC5BA7" w:rsidP="00DC5BA7">
            <w:pPr>
              <w:rPr>
                <w:sz w:val="20"/>
                <w:szCs w:val="20"/>
                <w:lang w:val="ru-RU"/>
              </w:rPr>
            </w:pPr>
            <w:r w:rsidRPr="00DC5BA7">
              <w:rPr>
                <w:sz w:val="20"/>
                <w:szCs w:val="20"/>
                <w:lang w:val="ru-RU"/>
              </w:rPr>
              <w:t>Функционирование высшего должностного лица субъекта Российской Федерации и органа местного самоуправления</w:t>
            </w:r>
          </w:p>
        </w:tc>
        <w:tc>
          <w:tcPr>
            <w:tcW w:w="852" w:type="dxa"/>
          </w:tcPr>
          <w:p w:rsidR="00DC5BA7" w:rsidRPr="00DC5BA7" w:rsidRDefault="00DC5BA7" w:rsidP="00DC5BA7">
            <w:pPr>
              <w:jc w:val="center"/>
              <w:rPr>
                <w:sz w:val="20"/>
                <w:szCs w:val="20"/>
              </w:rPr>
            </w:pPr>
            <w:r w:rsidRPr="00DC5BA7">
              <w:rPr>
                <w:sz w:val="20"/>
                <w:szCs w:val="20"/>
              </w:rPr>
              <w:t>01</w:t>
            </w:r>
          </w:p>
        </w:tc>
        <w:tc>
          <w:tcPr>
            <w:tcW w:w="840" w:type="dxa"/>
          </w:tcPr>
          <w:p w:rsidR="00DC5BA7" w:rsidRPr="00DC5BA7" w:rsidRDefault="00DC5BA7" w:rsidP="00DC5BA7">
            <w:pPr>
              <w:jc w:val="center"/>
              <w:rPr>
                <w:sz w:val="20"/>
                <w:szCs w:val="20"/>
              </w:rPr>
            </w:pPr>
            <w:r w:rsidRPr="00DC5BA7">
              <w:rPr>
                <w:sz w:val="20"/>
                <w:szCs w:val="20"/>
              </w:rPr>
              <w:t>02</w:t>
            </w:r>
          </w:p>
        </w:tc>
        <w:tc>
          <w:tcPr>
            <w:tcW w:w="1926" w:type="dxa"/>
          </w:tcPr>
          <w:p w:rsidR="00DC5BA7" w:rsidRPr="00DC5BA7" w:rsidRDefault="00DC5BA7" w:rsidP="00DC5BA7">
            <w:pPr>
              <w:jc w:val="center"/>
            </w:pPr>
            <w:r w:rsidRPr="00DC5BA7">
              <w:rPr>
                <w:sz w:val="20"/>
                <w:szCs w:val="20"/>
                <w:lang w:val="ru-RU"/>
              </w:rPr>
              <w:t>613,5</w:t>
            </w:r>
          </w:p>
        </w:tc>
        <w:tc>
          <w:tcPr>
            <w:tcW w:w="1985" w:type="dxa"/>
          </w:tcPr>
          <w:p w:rsidR="00DC5BA7" w:rsidRPr="00DC5BA7" w:rsidRDefault="00DC5BA7" w:rsidP="00DC5BA7">
            <w:pPr>
              <w:jc w:val="center"/>
            </w:pPr>
          </w:p>
        </w:tc>
      </w:tr>
      <w:tr w:rsidR="00DC5BA7" w:rsidRPr="00DC5BA7" w:rsidTr="00DC5BA7">
        <w:tc>
          <w:tcPr>
            <w:tcW w:w="4800" w:type="dxa"/>
          </w:tcPr>
          <w:p w:rsidR="00DC5BA7" w:rsidRPr="00DC5BA7" w:rsidRDefault="00DC5BA7" w:rsidP="00DC5BA7">
            <w:pPr>
              <w:rPr>
                <w:sz w:val="20"/>
                <w:szCs w:val="20"/>
                <w:lang w:val="ru-RU"/>
              </w:rPr>
            </w:pPr>
            <w:r w:rsidRPr="00DC5BA7">
              <w:rPr>
                <w:sz w:val="20"/>
                <w:szCs w:val="20"/>
                <w:lang w:val="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DC5BA7" w:rsidRPr="00DC5BA7" w:rsidRDefault="00DC5BA7" w:rsidP="00DC5BA7">
            <w:pPr>
              <w:jc w:val="center"/>
              <w:rPr>
                <w:sz w:val="20"/>
                <w:szCs w:val="20"/>
              </w:rPr>
            </w:pPr>
            <w:r w:rsidRPr="00DC5BA7">
              <w:rPr>
                <w:sz w:val="20"/>
                <w:szCs w:val="20"/>
              </w:rPr>
              <w:t>01</w:t>
            </w:r>
          </w:p>
        </w:tc>
        <w:tc>
          <w:tcPr>
            <w:tcW w:w="840" w:type="dxa"/>
          </w:tcPr>
          <w:p w:rsidR="00DC5BA7" w:rsidRPr="00DC5BA7" w:rsidRDefault="00DC5BA7" w:rsidP="00DC5BA7">
            <w:pPr>
              <w:jc w:val="center"/>
              <w:rPr>
                <w:sz w:val="20"/>
                <w:szCs w:val="20"/>
              </w:rPr>
            </w:pPr>
            <w:r w:rsidRPr="00DC5BA7">
              <w:rPr>
                <w:sz w:val="20"/>
                <w:szCs w:val="20"/>
              </w:rPr>
              <w:t>04</w:t>
            </w:r>
          </w:p>
        </w:tc>
        <w:tc>
          <w:tcPr>
            <w:tcW w:w="1926" w:type="dxa"/>
          </w:tcPr>
          <w:p w:rsidR="00DC5BA7" w:rsidRPr="00DC5BA7" w:rsidRDefault="00DC5BA7" w:rsidP="00DC5BA7">
            <w:pPr>
              <w:jc w:val="center"/>
            </w:pPr>
            <w:r w:rsidRPr="00DC5BA7">
              <w:rPr>
                <w:sz w:val="20"/>
                <w:szCs w:val="20"/>
                <w:lang w:val="ru-RU"/>
              </w:rPr>
              <w:t>1052,0</w:t>
            </w:r>
          </w:p>
        </w:tc>
        <w:tc>
          <w:tcPr>
            <w:tcW w:w="1985" w:type="dxa"/>
          </w:tcPr>
          <w:p w:rsidR="00DC5BA7" w:rsidRPr="00DC5BA7" w:rsidRDefault="00DC5BA7" w:rsidP="00DC5BA7">
            <w:pPr>
              <w:jc w:val="center"/>
            </w:pPr>
          </w:p>
        </w:tc>
      </w:tr>
      <w:tr w:rsidR="00DC5BA7" w:rsidRPr="00DC5BA7" w:rsidTr="00DC5BA7">
        <w:tc>
          <w:tcPr>
            <w:tcW w:w="4800" w:type="dxa"/>
          </w:tcPr>
          <w:p w:rsidR="00DC5BA7" w:rsidRPr="00DC5BA7" w:rsidRDefault="00DC5BA7" w:rsidP="00DC5BA7">
            <w:pPr>
              <w:rPr>
                <w:sz w:val="20"/>
                <w:szCs w:val="20"/>
                <w:lang w:val="ru-RU"/>
              </w:rPr>
            </w:pPr>
            <w:r w:rsidRPr="00DC5BA7">
              <w:rPr>
                <w:sz w:val="20"/>
                <w:szCs w:val="20"/>
                <w:lang w:val="ru-RU"/>
              </w:rPr>
              <w:t>Обеспечение проведение выборов и референдумов</w:t>
            </w:r>
          </w:p>
        </w:tc>
        <w:tc>
          <w:tcPr>
            <w:tcW w:w="852" w:type="dxa"/>
          </w:tcPr>
          <w:p w:rsidR="00DC5BA7" w:rsidRPr="00DC5BA7" w:rsidRDefault="00DC5BA7" w:rsidP="00DC5BA7">
            <w:pPr>
              <w:jc w:val="center"/>
              <w:rPr>
                <w:sz w:val="20"/>
                <w:szCs w:val="20"/>
                <w:lang w:val="ru-RU"/>
              </w:rPr>
            </w:pPr>
            <w:r w:rsidRPr="00DC5BA7">
              <w:rPr>
                <w:sz w:val="20"/>
                <w:szCs w:val="20"/>
                <w:lang w:val="ru-RU"/>
              </w:rPr>
              <w:t>01</w:t>
            </w:r>
          </w:p>
        </w:tc>
        <w:tc>
          <w:tcPr>
            <w:tcW w:w="840" w:type="dxa"/>
          </w:tcPr>
          <w:p w:rsidR="00DC5BA7" w:rsidRPr="00DC5BA7" w:rsidRDefault="00DC5BA7" w:rsidP="00DC5BA7">
            <w:pPr>
              <w:jc w:val="center"/>
              <w:rPr>
                <w:sz w:val="20"/>
                <w:szCs w:val="20"/>
                <w:lang w:val="ru-RU"/>
              </w:rPr>
            </w:pPr>
            <w:r w:rsidRPr="00DC5BA7">
              <w:rPr>
                <w:sz w:val="20"/>
                <w:szCs w:val="20"/>
                <w:lang w:val="ru-RU"/>
              </w:rPr>
              <w:t>07</w:t>
            </w:r>
          </w:p>
        </w:tc>
        <w:tc>
          <w:tcPr>
            <w:tcW w:w="1926" w:type="dxa"/>
          </w:tcPr>
          <w:p w:rsidR="00DC5BA7" w:rsidRPr="00DC5BA7" w:rsidRDefault="00DC5BA7" w:rsidP="00DC5BA7">
            <w:pPr>
              <w:jc w:val="center"/>
              <w:rPr>
                <w:sz w:val="20"/>
                <w:szCs w:val="20"/>
                <w:lang w:val="ru-RU"/>
              </w:rPr>
            </w:pPr>
            <w:r w:rsidRPr="00DC5BA7">
              <w:rPr>
                <w:sz w:val="20"/>
                <w:szCs w:val="20"/>
                <w:lang w:val="ru-RU"/>
              </w:rPr>
              <w:t>42,1</w:t>
            </w:r>
          </w:p>
        </w:tc>
        <w:tc>
          <w:tcPr>
            <w:tcW w:w="1985" w:type="dxa"/>
          </w:tcPr>
          <w:p w:rsidR="00DC5BA7" w:rsidRPr="00DC5BA7" w:rsidRDefault="00DC5BA7" w:rsidP="00DC5BA7">
            <w:pPr>
              <w:jc w:val="center"/>
              <w:rPr>
                <w:sz w:val="20"/>
                <w:szCs w:val="20"/>
                <w:lang w:val="ru-RU"/>
              </w:rPr>
            </w:pPr>
          </w:p>
        </w:tc>
      </w:tr>
      <w:tr w:rsidR="00DC5BA7" w:rsidRPr="00DC5BA7" w:rsidTr="00DC5BA7">
        <w:tc>
          <w:tcPr>
            <w:tcW w:w="4800" w:type="dxa"/>
          </w:tcPr>
          <w:p w:rsidR="00DC5BA7" w:rsidRPr="00DC5BA7" w:rsidRDefault="00DC5BA7" w:rsidP="00DC5BA7">
            <w:pPr>
              <w:rPr>
                <w:sz w:val="20"/>
                <w:szCs w:val="20"/>
                <w:lang w:val="ru-RU"/>
              </w:rPr>
            </w:pPr>
            <w:r w:rsidRPr="00DC5BA7">
              <w:rPr>
                <w:sz w:val="20"/>
                <w:szCs w:val="20"/>
                <w:lang w:val="ru-RU"/>
              </w:rPr>
              <w:t>Другие общегосударственные вопросы</w:t>
            </w:r>
          </w:p>
        </w:tc>
        <w:tc>
          <w:tcPr>
            <w:tcW w:w="852" w:type="dxa"/>
          </w:tcPr>
          <w:p w:rsidR="00DC5BA7" w:rsidRPr="00DC5BA7" w:rsidRDefault="00DC5BA7" w:rsidP="00DC5BA7">
            <w:pPr>
              <w:jc w:val="center"/>
              <w:rPr>
                <w:sz w:val="20"/>
                <w:szCs w:val="20"/>
                <w:lang w:val="ru-RU"/>
              </w:rPr>
            </w:pPr>
            <w:r w:rsidRPr="00DC5BA7">
              <w:rPr>
                <w:sz w:val="20"/>
                <w:szCs w:val="20"/>
                <w:lang w:val="ru-RU"/>
              </w:rPr>
              <w:t>01</w:t>
            </w:r>
          </w:p>
        </w:tc>
        <w:tc>
          <w:tcPr>
            <w:tcW w:w="840" w:type="dxa"/>
          </w:tcPr>
          <w:p w:rsidR="00DC5BA7" w:rsidRPr="00DC5BA7" w:rsidRDefault="00DC5BA7" w:rsidP="00DC5BA7">
            <w:pPr>
              <w:jc w:val="center"/>
              <w:rPr>
                <w:sz w:val="20"/>
                <w:szCs w:val="20"/>
                <w:lang w:val="ru-RU"/>
              </w:rPr>
            </w:pPr>
            <w:r w:rsidRPr="00DC5BA7">
              <w:rPr>
                <w:sz w:val="20"/>
                <w:szCs w:val="20"/>
                <w:lang w:val="ru-RU"/>
              </w:rPr>
              <w:t>13</w:t>
            </w:r>
          </w:p>
        </w:tc>
        <w:tc>
          <w:tcPr>
            <w:tcW w:w="1926" w:type="dxa"/>
          </w:tcPr>
          <w:p w:rsidR="00DC5BA7" w:rsidRPr="00DC5BA7" w:rsidRDefault="00DC5BA7" w:rsidP="00DC5BA7">
            <w:pPr>
              <w:jc w:val="center"/>
              <w:rPr>
                <w:sz w:val="20"/>
                <w:szCs w:val="20"/>
                <w:lang w:val="ru-RU"/>
              </w:rPr>
            </w:pPr>
            <w:r w:rsidRPr="00DC5BA7">
              <w:rPr>
                <w:sz w:val="20"/>
                <w:szCs w:val="20"/>
                <w:lang w:val="ru-RU"/>
              </w:rPr>
              <w:t>874,5</w:t>
            </w:r>
          </w:p>
        </w:tc>
        <w:tc>
          <w:tcPr>
            <w:tcW w:w="1985" w:type="dxa"/>
          </w:tcPr>
          <w:p w:rsidR="00DC5BA7" w:rsidRPr="00DC5BA7" w:rsidRDefault="00DC5BA7" w:rsidP="00DC5BA7">
            <w:pPr>
              <w:jc w:val="center"/>
              <w:rPr>
                <w:sz w:val="20"/>
                <w:szCs w:val="20"/>
                <w:lang w:val="ru-RU"/>
              </w:rPr>
            </w:pPr>
            <w:r w:rsidRPr="00DC5BA7">
              <w:rPr>
                <w:sz w:val="20"/>
                <w:szCs w:val="20"/>
                <w:lang w:val="ru-RU"/>
              </w:rPr>
              <w:t>570,9</w:t>
            </w:r>
          </w:p>
        </w:tc>
      </w:tr>
      <w:tr w:rsidR="00DC5BA7" w:rsidRPr="00DC5BA7" w:rsidTr="00DC5BA7">
        <w:tc>
          <w:tcPr>
            <w:tcW w:w="4800" w:type="dxa"/>
          </w:tcPr>
          <w:p w:rsidR="00DC5BA7" w:rsidRPr="00DC5BA7" w:rsidRDefault="00DC5BA7" w:rsidP="00DC5BA7">
            <w:pPr>
              <w:rPr>
                <w:b/>
                <w:sz w:val="20"/>
                <w:szCs w:val="20"/>
              </w:rPr>
            </w:pPr>
            <w:proofErr w:type="spellStart"/>
            <w:r w:rsidRPr="00DC5BA7">
              <w:rPr>
                <w:b/>
                <w:sz w:val="20"/>
                <w:szCs w:val="20"/>
              </w:rPr>
              <w:t>Национальная</w:t>
            </w:r>
            <w:proofErr w:type="spellEnd"/>
            <w:r w:rsidRPr="00DC5BA7">
              <w:rPr>
                <w:b/>
                <w:sz w:val="20"/>
                <w:szCs w:val="20"/>
              </w:rPr>
              <w:t xml:space="preserve"> </w:t>
            </w:r>
            <w:proofErr w:type="spellStart"/>
            <w:r w:rsidRPr="00DC5BA7">
              <w:rPr>
                <w:b/>
                <w:sz w:val="20"/>
                <w:szCs w:val="20"/>
              </w:rPr>
              <w:t>оборона</w:t>
            </w:r>
            <w:proofErr w:type="spellEnd"/>
          </w:p>
        </w:tc>
        <w:tc>
          <w:tcPr>
            <w:tcW w:w="852" w:type="dxa"/>
          </w:tcPr>
          <w:p w:rsidR="00DC5BA7" w:rsidRPr="00DC5BA7" w:rsidRDefault="00DC5BA7" w:rsidP="00DC5BA7">
            <w:pPr>
              <w:jc w:val="center"/>
              <w:rPr>
                <w:b/>
                <w:sz w:val="20"/>
                <w:szCs w:val="20"/>
              </w:rPr>
            </w:pPr>
            <w:r w:rsidRPr="00DC5BA7">
              <w:rPr>
                <w:b/>
                <w:sz w:val="20"/>
                <w:szCs w:val="20"/>
              </w:rPr>
              <w:t>02</w:t>
            </w:r>
          </w:p>
        </w:tc>
        <w:tc>
          <w:tcPr>
            <w:tcW w:w="840" w:type="dxa"/>
          </w:tcPr>
          <w:p w:rsidR="00DC5BA7" w:rsidRPr="00DC5BA7" w:rsidRDefault="00DC5BA7" w:rsidP="00DC5BA7">
            <w:pPr>
              <w:jc w:val="center"/>
              <w:rPr>
                <w:b/>
                <w:sz w:val="20"/>
                <w:szCs w:val="20"/>
              </w:rPr>
            </w:pPr>
            <w:r w:rsidRPr="00DC5BA7">
              <w:rPr>
                <w:b/>
                <w:sz w:val="20"/>
                <w:szCs w:val="20"/>
              </w:rPr>
              <w:t>00</w:t>
            </w:r>
          </w:p>
        </w:tc>
        <w:tc>
          <w:tcPr>
            <w:tcW w:w="1926" w:type="dxa"/>
          </w:tcPr>
          <w:p w:rsidR="00DC5BA7" w:rsidRPr="00DC5BA7" w:rsidRDefault="00DC5BA7" w:rsidP="00DC5BA7">
            <w:pPr>
              <w:jc w:val="center"/>
              <w:rPr>
                <w:b/>
                <w:sz w:val="20"/>
                <w:szCs w:val="20"/>
                <w:u w:val="single"/>
                <w:lang w:val="ru-RU"/>
              </w:rPr>
            </w:pPr>
            <w:r w:rsidRPr="00DC5BA7">
              <w:rPr>
                <w:b/>
                <w:sz w:val="20"/>
                <w:szCs w:val="20"/>
                <w:u w:val="single"/>
                <w:lang w:val="ru-RU"/>
              </w:rPr>
              <w:t>94,8</w:t>
            </w:r>
          </w:p>
        </w:tc>
        <w:tc>
          <w:tcPr>
            <w:tcW w:w="1985" w:type="dxa"/>
          </w:tcPr>
          <w:p w:rsidR="00DC5BA7" w:rsidRPr="00DC5BA7" w:rsidRDefault="00DC5BA7" w:rsidP="00DC5BA7">
            <w:pPr>
              <w:jc w:val="center"/>
              <w:rPr>
                <w:b/>
                <w:sz w:val="20"/>
                <w:szCs w:val="20"/>
                <w:lang w:val="ru-RU"/>
              </w:rPr>
            </w:pPr>
            <w:r w:rsidRPr="00DC5BA7">
              <w:rPr>
                <w:b/>
                <w:sz w:val="20"/>
                <w:szCs w:val="20"/>
                <w:lang w:val="ru-RU"/>
              </w:rPr>
              <w:t>94,8</w:t>
            </w:r>
          </w:p>
        </w:tc>
      </w:tr>
      <w:tr w:rsidR="00DC5BA7" w:rsidRPr="00DC5BA7" w:rsidTr="00DC5BA7">
        <w:tc>
          <w:tcPr>
            <w:tcW w:w="4800" w:type="dxa"/>
          </w:tcPr>
          <w:p w:rsidR="00DC5BA7" w:rsidRPr="00DC5BA7" w:rsidRDefault="00DC5BA7" w:rsidP="00DC5BA7">
            <w:pPr>
              <w:rPr>
                <w:sz w:val="20"/>
                <w:szCs w:val="20"/>
              </w:rPr>
            </w:pPr>
            <w:proofErr w:type="spellStart"/>
            <w:r w:rsidRPr="00DC5BA7">
              <w:rPr>
                <w:sz w:val="20"/>
                <w:szCs w:val="20"/>
              </w:rPr>
              <w:t>Мобилизационная</w:t>
            </w:r>
            <w:proofErr w:type="spellEnd"/>
            <w:r w:rsidRPr="00DC5BA7">
              <w:rPr>
                <w:sz w:val="20"/>
                <w:szCs w:val="20"/>
              </w:rPr>
              <w:t xml:space="preserve"> и </w:t>
            </w:r>
            <w:proofErr w:type="spellStart"/>
            <w:r w:rsidRPr="00DC5BA7">
              <w:rPr>
                <w:sz w:val="20"/>
                <w:szCs w:val="20"/>
              </w:rPr>
              <w:t>вневойсковая</w:t>
            </w:r>
            <w:proofErr w:type="spellEnd"/>
            <w:r w:rsidRPr="00DC5BA7">
              <w:rPr>
                <w:sz w:val="20"/>
                <w:szCs w:val="20"/>
              </w:rPr>
              <w:t xml:space="preserve"> </w:t>
            </w:r>
            <w:proofErr w:type="spellStart"/>
            <w:r w:rsidRPr="00DC5BA7">
              <w:rPr>
                <w:sz w:val="20"/>
                <w:szCs w:val="20"/>
              </w:rPr>
              <w:t>подготовка</w:t>
            </w:r>
            <w:proofErr w:type="spellEnd"/>
          </w:p>
        </w:tc>
        <w:tc>
          <w:tcPr>
            <w:tcW w:w="852" w:type="dxa"/>
          </w:tcPr>
          <w:p w:rsidR="00DC5BA7" w:rsidRPr="00DC5BA7" w:rsidRDefault="00DC5BA7" w:rsidP="00DC5BA7">
            <w:pPr>
              <w:jc w:val="center"/>
              <w:rPr>
                <w:sz w:val="20"/>
                <w:szCs w:val="20"/>
              </w:rPr>
            </w:pPr>
            <w:r w:rsidRPr="00DC5BA7">
              <w:rPr>
                <w:sz w:val="20"/>
                <w:szCs w:val="20"/>
              </w:rPr>
              <w:t>02</w:t>
            </w:r>
          </w:p>
        </w:tc>
        <w:tc>
          <w:tcPr>
            <w:tcW w:w="840" w:type="dxa"/>
          </w:tcPr>
          <w:p w:rsidR="00DC5BA7" w:rsidRPr="00DC5BA7" w:rsidRDefault="00DC5BA7" w:rsidP="00DC5BA7">
            <w:pPr>
              <w:jc w:val="center"/>
              <w:rPr>
                <w:sz w:val="20"/>
                <w:szCs w:val="20"/>
              </w:rPr>
            </w:pPr>
            <w:r w:rsidRPr="00DC5BA7">
              <w:rPr>
                <w:sz w:val="20"/>
                <w:szCs w:val="20"/>
              </w:rPr>
              <w:t>03</w:t>
            </w:r>
          </w:p>
        </w:tc>
        <w:tc>
          <w:tcPr>
            <w:tcW w:w="1926" w:type="dxa"/>
          </w:tcPr>
          <w:p w:rsidR="00DC5BA7" w:rsidRPr="00DC5BA7" w:rsidRDefault="00DC5BA7" w:rsidP="00DC5BA7">
            <w:pPr>
              <w:jc w:val="center"/>
              <w:rPr>
                <w:sz w:val="20"/>
                <w:szCs w:val="20"/>
                <w:lang w:val="ru-RU"/>
              </w:rPr>
            </w:pPr>
            <w:r w:rsidRPr="00DC5BA7">
              <w:rPr>
                <w:sz w:val="20"/>
                <w:szCs w:val="20"/>
                <w:lang w:val="ru-RU"/>
              </w:rPr>
              <w:t>94,8</w:t>
            </w:r>
          </w:p>
        </w:tc>
        <w:tc>
          <w:tcPr>
            <w:tcW w:w="1985" w:type="dxa"/>
          </w:tcPr>
          <w:p w:rsidR="00DC5BA7" w:rsidRPr="00DC5BA7" w:rsidRDefault="00DC5BA7" w:rsidP="00DC5BA7">
            <w:pPr>
              <w:jc w:val="center"/>
              <w:rPr>
                <w:sz w:val="20"/>
                <w:szCs w:val="20"/>
                <w:lang w:val="ru-RU"/>
              </w:rPr>
            </w:pPr>
            <w:r w:rsidRPr="00DC5BA7">
              <w:rPr>
                <w:sz w:val="20"/>
                <w:szCs w:val="20"/>
                <w:lang w:val="ru-RU"/>
              </w:rPr>
              <w:t>94,8</w:t>
            </w:r>
          </w:p>
        </w:tc>
      </w:tr>
      <w:tr w:rsidR="00DC5BA7" w:rsidRPr="00DC5BA7" w:rsidTr="00DC5BA7">
        <w:tc>
          <w:tcPr>
            <w:tcW w:w="4800" w:type="dxa"/>
          </w:tcPr>
          <w:p w:rsidR="00DC5BA7" w:rsidRPr="00DC5BA7" w:rsidRDefault="00DC5BA7" w:rsidP="00DC5BA7">
            <w:pPr>
              <w:rPr>
                <w:b/>
                <w:sz w:val="20"/>
                <w:szCs w:val="20"/>
                <w:lang w:val="ru-RU"/>
              </w:rPr>
            </w:pPr>
            <w:r w:rsidRPr="00DC5BA7">
              <w:rPr>
                <w:b/>
                <w:sz w:val="20"/>
                <w:szCs w:val="20"/>
                <w:lang w:val="ru-RU"/>
              </w:rPr>
              <w:t>Национальная безопасность и правоохранительная деятельность</w:t>
            </w:r>
          </w:p>
        </w:tc>
        <w:tc>
          <w:tcPr>
            <w:tcW w:w="852" w:type="dxa"/>
          </w:tcPr>
          <w:p w:rsidR="00DC5BA7" w:rsidRPr="00DC5BA7" w:rsidRDefault="00DC5BA7" w:rsidP="00DC5BA7">
            <w:pPr>
              <w:jc w:val="center"/>
              <w:rPr>
                <w:b/>
                <w:sz w:val="20"/>
                <w:szCs w:val="20"/>
                <w:lang w:val="ru-RU"/>
              </w:rPr>
            </w:pPr>
            <w:r w:rsidRPr="00DC5BA7">
              <w:rPr>
                <w:b/>
                <w:sz w:val="20"/>
                <w:szCs w:val="20"/>
                <w:lang w:val="ru-RU"/>
              </w:rPr>
              <w:t>03</w:t>
            </w:r>
          </w:p>
        </w:tc>
        <w:tc>
          <w:tcPr>
            <w:tcW w:w="840" w:type="dxa"/>
          </w:tcPr>
          <w:p w:rsidR="00DC5BA7" w:rsidRPr="00DC5BA7" w:rsidRDefault="00DC5BA7" w:rsidP="00DC5BA7">
            <w:pPr>
              <w:jc w:val="center"/>
              <w:rPr>
                <w:b/>
                <w:sz w:val="20"/>
                <w:szCs w:val="20"/>
                <w:lang w:val="ru-RU"/>
              </w:rPr>
            </w:pPr>
            <w:r w:rsidRPr="00DC5BA7">
              <w:rPr>
                <w:b/>
                <w:sz w:val="20"/>
                <w:szCs w:val="20"/>
                <w:lang w:val="ru-RU"/>
              </w:rPr>
              <w:t>00</w:t>
            </w:r>
          </w:p>
        </w:tc>
        <w:tc>
          <w:tcPr>
            <w:tcW w:w="1926" w:type="dxa"/>
          </w:tcPr>
          <w:p w:rsidR="00DC5BA7" w:rsidRPr="00DC5BA7" w:rsidRDefault="00DC5BA7" w:rsidP="00DC5BA7">
            <w:pPr>
              <w:jc w:val="center"/>
              <w:rPr>
                <w:b/>
                <w:sz w:val="20"/>
                <w:szCs w:val="20"/>
                <w:u w:val="single"/>
                <w:lang w:val="ru-RU"/>
              </w:rPr>
            </w:pPr>
            <w:r w:rsidRPr="00DC5BA7">
              <w:rPr>
                <w:b/>
                <w:sz w:val="20"/>
                <w:szCs w:val="20"/>
                <w:u w:val="single"/>
                <w:lang w:val="ru-RU"/>
              </w:rPr>
              <w:t>88,6</w:t>
            </w:r>
          </w:p>
        </w:tc>
        <w:tc>
          <w:tcPr>
            <w:tcW w:w="1985" w:type="dxa"/>
          </w:tcPr>
          <w:p w:rsidR="00DC5BA7" w:rsidRPr="00DC5BA7" w:rsidRDefault="00DC5BA7" w:rsidP="00DC5BA7">
            <w:pPr>
              <w:jc w:val="center"/>
              <w:rPr>
                <w:b/>
                <w:color w:val="000000"/>
                <w:sz w:val="20"/>
                <w:szCs w:val="20"/>
                <w:u w:val="single"/>
                <w:lang w:val="ru-RU"/>
              </w:rPr>
            </w:pPr>
          </w:p>
        </w:tc>
      </w:tr>
      <w:tr w:rsidR="00DC5BA7" w:rsidRPr="00DC5BA7" w:rsidTr="00DC5BA7">
        <w:trPr>
          <w:trHeight w:val="672"/>
        </w:trPr>
        <w:tc>
          <w:tcPr>
            <w:tcW w:w="4800" w:type="dxa"/>
          </w:tcPr>
          <w:p w:rsidR="00DC5BA7" w:rsidRPr="00DC5BA7" w:rsidRDefault="00DC5BA7" w:rsidP="00DC5BA7">
            <w:pPr>
              <w:rPr>
                <w:sz w:val="20"/>
                <w:szCs w:val="20"/>
                <w:lang w:val="ru-RU"/>
              </w:rPr>
            </w:pPr>
            <w:r w:rsidRPr="00DC5BA7">
              <w:rPr>
                <w:sz w:val="20"/>
                <w:szCs w:val="20"/>
                <w:lang w:val="ru-RU"/>
              </w:rPr>
              <w:t>Защита населения и территории от чрезвычайных ситуаций природного и техногенного характера, гражданская оборона</w:t>
            </w:r>
          </w:p>
        </w:tc>
        <w:tc>
          <w:tcPr>
            <w:tcW w:w="852" w:type="dxa"/>
          </w:tcPr>
          <w:p w:rsidR="00DC5BA7" w:rsidRPr="00DC5BA7" w:rsidRDefault="00DC5BA7" w:rsidP="00DC5BA7">
            <w:pPr>
              <w:jc w:val="center"/>
              <w:rPr>
                <w:sz w:val="20"/>
                <w:szCs w:val="20"/>
                <w:lang w:val="ru-RU"/>
              </w:rPr>
            </w:pPr>
            <w:r w:rsidRPr="00DC5BA7">
              <w:rPr>
                <w:sz w:val="20"/>
                <w:szCs w:val="20"/>
                <w:lang w:val="ru-RU"/>
              </w:rPr>
              <w:t>03</w:t>
            </w:r>
          </w:p>
        </w:tc>
        <w:tc>
          <w:tcPr>
            <w:tcW w:w="840" w:type="dxa"/>
          </w:tcPr>
          <w:p w:rsidR="00DC5BA7" w:rsidRPr="00DC5BA7" w:rsidRDefault="00DC5BA7" w:rsidP="00DC5BA7">
            <w:pPr>
              <w:jc w:val="center"/>
              <w:rPr>
                <w:sz w:val="20"/>
                <w:szCs w:val="20"/>
                <w:lang w:val="ru-RU"/>
              </w:rPr>
            </w:pPr>
            <w:r w:rsidRPr="00DC5BA7">
              <w:rPr>
                <w:sz w:val="20"/>
                <w:szCs w:val="20"/>
                <w:lang w:val="ru-RU"/>
              </w:rPr>
              <w:t>10</w:t>
            </w:r>
          </w:p>
        </w:tc>
        <w:tc>
          <w:tcPr>
            <w:tcW w:w="1926" w:type="dxa"/>
          </w:tcPr>
          <w:p w:rsidR="00DC5BA7" w:rsidRPr="00DC5BA7" w:rsidRDefault="00DC5BA7" w:rsidP="00DC5BA7">
            <w:pPr>
              <w:jc w:val="center"/>
              <w:rPr>
                <w:sz w:val="20"/>
                <w:szCs w:val="20"/>
                <w:lang w:val="ru-RU"/>
              </w:rPr>
            </w:pPr>
            <w:r w:rsidRPr="00DC5BA7">
              <w:rPr>
                <w:sz w:val="20"/>
                <w:szCs w:val="20"/>
                <w:lang w:val="ru-RU"/>
              </w:rPr>
              <w:t>50,2</w:t>
            </w:r>
          </w:p>
        </w:tc>
        <w:tc>
          <w:tcPr>
            <w:tcW w:w="1985" w:type="dxa"/>
          </w:tcPr>
          <w:p w:rsidR="00DC5BA7" w:rsidRPr="00DC5BA7" w:rsidRDefault="00DC5BA7" w:rsidP="00DC5BA7">
            <w:pPr>
              <w:jc w:val="center"/>
              <w:rPr>
                <w:color w:val="000000"/>
                <w:sz w:val="20"/>
                <w:szCs w:val="20"/>
                <w:lang w:val="ru-RU"/>
              </w:rPr>
            </w:pPr>
          </w:p>
        </w:tc>
      </w:tr>
      <w:tr w:rsidR="00DC5BA7" w:rsidRPr="00DC5BA7" w:rsidTr="00DC5BA7">
        <w:tc>
          <w:tcPr>
            <w:tcW w:w="4800" w:type="dxa"/>
          </w:tcPr>
          <w:p w:rsidR="00DC5BA7" w:rsidRPr="00DC5BA7" w:rsidRDefault="00DC5BA7" w:rsidP="00DC5BA7">
            <w:pPr>
              <w:rPr>
                <w:sz w:val="20"/>
                <w:szCs w:val="20"/>
                <w:lang w:val="ru-RU"/>
              </w:rPr>
            </w:pPr>
            <w:r w:rsidRPr="00DC5BA7">
              <w:rPr>
                <w:sz w:val="20"/>
                <w:szCs w:val="20"/>
                <w:lang w:val="ru-RU"/>
              </w:rPr>
              <w:t>Другие вопросы в области национальной безопасности и правоохранительной деятельности</w:t>
            </w:r>
          </w:p>
        </w:tc>
        <w:tc>
          <w:tcPr>
            <w:tcW w:w="852" w:type="dxa"/>
          </w:tcPr>
          <w:p w:rsidR="00DC5BA7" w:rsidRPr="00DC5BA7" w:rsidRDefault="00DC5BA7" w:rsidP="00DC5BA7">
            <w:pPr>
              <w:jc w:val="center"/>
              <w:rPr>
                <w:sz w:val="20"/>
                <w:szCs w:val="20"/>
                <w:lang w:val="ru-RU"/>
              </w:rPr>
            </w:pPr>
            <w:r w:rsidRPr="00DC5BA7">
              <w:rPr>
                <w:sz w:val="20"/>
                <w:szCs w:val="20"/>
                <w:lang w:val="ru-RU"/>
              </w:rPr>
              <w:t>03</w:t>
            </w:r>
          </w:p>
        </w:tc>
        <w:tc>
          <w:tcPr>
            <w:tcW w:w="840" w:type="dxa"/>
          </w:tcPr>
          <w:p w:rsidR="00DC5BA7" w:rsidRPr="00DC5BA7" w:rsidRDefault="00DC5BA7" w:rsidP="00DC5BA7">
            <w:pPr>
              <w:jc w:val="center"/>
              <w:rPr>
                <w:sz w:val="20"/>
                <w:szCs w:val="20"/>
                <w:lang w:val="ru-RU"/>
              </w:rPr>
            </w:pPr>
            <w:r w:rsidRPr="00DC5BA7">
              <w:rPr>
                <w:sz w:val="20"/>
                <w:szCs w:val="20"/>
                <w:lang w:val="ru-RU"/>
              </w:rPr>
              <w:t>14</w:t>
            </w:r>
          </w:p>
        </w:tc>
        <w:tc>
          <w:tcPr>
            <w:tcW w:w="1926" w:type="dxa"/>
          </w:tcPr>
          <w:p w:rsidR="00DC5BA7" w:rsidRPr="00DC5BA7" w:rsidRDefault="00DC5BA7" w:rsidP="00DC5BA7">
            <w:pPr>
              <w:jc w:val="center"/>
              <w:rPr>
                <w:sz w:val="20"/>
                <w:szCs w:val="20"/>
                <w:lang w:val="ru-RU"/>
              </w:rPr>
            </w:pPr>
            <w:r w:rsidRPr="00DC5BA7">
              <w:rPr>
                <w:sz w:val="20"/>
                <w:szCs w:val="20"/>
                <w:lang w:val="ru-RU"/>
              </w:rPr>
              <w:t>38,4</w:t>
            </w:r>
          </w:p>
        </w:tc>
        <w:tc>
          <w:tcPr>
            <w:tcW w:w="1985" w:type="dxa"/>
          </w:tcPr>
          <w:p w:rsidR="00DC5BA7" w:rsidRPr="00DC5BA7" w:rsidRDefault="00DC5BA7" w:rsidP="00DC5BA7">
            <w:pPr>
              <w:jc w:val="center"/>
              <w:rPr>
                <w:color w:val="000000"/>
                <w:sz w:val="20"/>
                <w:szCs w:val="20"/>
                <w:lang w:val="ru-RU"/>
              </w:rPr>
            </w:pPr>
          </w:p>
        </w:tc>
      </w:tr>
      <w:tr w:rsidR="00DC5BA7" w:rsidRPr="00DC5BA7" w:rsidTr="00DC5BA7">
        <w:tc>
          <w:tcPr>
            <w:tcW w:w="4800" w:type="dxa"/>
          </w:tcPr>
          <w:p w:rsidR="00DC5BA7" w:rsidRPr="00DC5BA7" w:rsidRDefault="00DC5BA7" w:rsidP="00DC5BA7">
            <w:pPr>
              <w:rPr>
                <w:b/>
                <w:sz w:val="20"/>
                <w:szCs w:val="20"/>
              </w:rPr>
            </w:pPr>
            <w:proofErr w:type="spellStart"/>
            <w:r w:rsidRPr="00DC5BA7">
              <w:rPr>
                <w:b/>
                <w:sz w:val="20"/>
                <w:szCs w:val="20"/>
              </w:rPr>
              <w:t>Национальная</w:t>
            </w:r>
            <w:proofErr w:type="spellEnd"/>
            <w:r w:rsidRPr="00DC5BA7">
              <w:rPr>
                <w:b/>
                <w:sz w:val="20"/>
                <w:szCs w:val="20"/>
              </w:rPr>
              <w:t xml:space="preserve"> </w:t>
            </w:r>
            <w:proofErr w:type="spellStart"/>
            <w:r w:rsidRPr="00DC5BA7">
              <w:rPr>
                <w:b/>
                <w:sz w:val="20"/>
                <w:szCs w:val="20"/>
              </w:rPr>
              <w:t>экономика</w:t>
            </w:r>
            <w:proofErr w:type="spellEnd"/>
          </w:p>
        </w:tc>
        <w:tc>
          <w:tcPr>
            <w:tcW w:w="852" w:type="dxa"/>
          </w:tcPr>
          <w:p w:rsidR="00DC5BA7" w:rsidRPr="00DC5BA7" w:rsidRDefault="00DC5BA7" w:rsidP="00DC5BA7">
            <w:pPr>
              <w:jc w:val="center"/>
              <w:rPr>
                <w:b/>
                <w:sz w:val="20"/>
                <w:szCs w:val="20"/>
              </w:rPr>
            </w:pPr>
            <w:r w:rsidRPr="00DC5BA7">
              <w:rPr>
                <w:b/>
                <w:sz w:val="20"/>
                <w:szCs w:val="20"/>
              </w:rPr>
              <w:t>04</w:t>
            </w:r>
          </w:p>
        </w:tc>
        <w:tc>
          <w:tcPr>
            <w:tcW w:w="840" w:type="dxa"/>
          </w:tcPr>
          <w:p w:rsidR="00DC5BA7" w:rsidRPr="00DC5BA7" w:rsidRDefault="00DC5BA7" w:rsidP="00DC5BA7">
            <w:pPr>
              <w:jc w:val="center"/>
              <w:rPr>
                <w:b/>
                <w:sz w:val="20"/>
                <w:szCs w:val="20"/>
              </w:rPr>
            </w:pPr>
            <w:r w:rsidRPr="00DC5BA7">
              <w:rPr>
                <w:b/>
                <w:sz w:val="20"/>
                <w:szCs w:val="20"/>
              </w:rPr>
              <w:t>00</w:t>
            </w:r>
          </w:p>
        </w:tc>
        <w:tc>
          <w:tcPr>
            <w:tcW w:w="1926" w:type="dxa"/>
          </w:tcPr>
          <w:p w:rsidR="00DC5BA7" w:rsidRPr="00DC5BA7" w:rsidRDefault="00DC5BA7" w:rsidP="00DC5BA7">
            <w:pPr>
              <w:jc w:val="center"/>
              <w:rPr>
                <w:b/>
                <w:sz w:val="20"/>
                <w:szCs w:val="20"/>
                <w:u w:val="single"/>
                <w:lang w:val="ru-RU"/>
              </w:rPr>
            </w:pPr>
            <w:r w:rsidRPr="00DC5BA7">
              <w:rPr>
                <w:b/>
                <w:sz w:val="20"/>
                <w:szCs w:val="20"/>
                <w:u w:val="single"/>
                <w:lang w:val="ru-RU"/>
              </w:rPr>
              <w:t>4282,5</w:t>
            </w:r>
          </w:p>
        </w:tc>
        <w:tc>
          <w:tcPr>
            <w:tcW w:w="1985" w:type="dxa"/>
          </w:tcPr>
          <w:p w:rsidR="00DC5BA7" w:rsidRPr="00DC5BA7" w:rsidRDefault="00DC5BA7" w:rsidP="00DC5BA7">
            <w:pPr>
              <w:jc w:val="center"/>
              <w:rPr>
                <w:b/>
                <w:color w:val="000000"/>
                <w:sz w:val="20"/>
                <w:szCs w:val="20"/>
                <w:u w:val="single"/>
                <w:lang w:val="ru-RU"/>
              </w:rPr>
            </w:pPr>
            <w:r w:rsidRPr="00DC5BA7">
              <w:rPr>
                <w:b/>
                <w:color w:val="000000"/>
                <w:sz w:val="20"/>
                <w:szCs w:val="20"/>
                <w:u w:val="single"/>
                <w:lang w:val="ru-RU"/>
              </w:rPr>
              <w:t>981,0</w:t>
            </w:r>
          </w:p>
        </w:tc>
      </w:tr>
      <w:tr w:rsidR="00DC5BA7" w:rsidRPr="00DC5BA7" w:rsidTr="00DC5BA7">
        <w:tc>
          <w:tcPr>
            <w:tcW w:w="4800" w:type="dxa"/>
          </w:tcPr>
          <w:p w:rsidR="00DC5BA7" w:rsidRPr="00DC5BA7" w:rsidRDefault="00DC5BA7" w:rsidP="00DC5BA7">
            <w:pPr>
              <w:rPr>
                <w:sz w:val="20"/>
                <w:szCs w:val="20"/>
              </w:rPr>
            </w:pPr>
            <w:proofErr w:type="spellStart"/>
            <w:r w:rsidRPr="00DC5BA7">
              <w:rPr>
                <w:sz w:val="20"/>
                <w:szCs w:val="20"/>
              </w:rPr>
              <w:t>Дорожное</w:t>
            </w:r>
            <w:proofErr w:type="spellEnd"/>
            <w:r w:rsidRPr="00DC5BA7">
              <w:rPr>
                <w:sz w:val="20"/>
                <w:szCs w:val="20"/>
              </w:rPr>
              <w:t xml:space="preserve"> </w:t>
            </w:r>
            <w:proofErr w:type="spellStart"/>
            <w:r w:rsidRPr="00DC5BA7">
              <w:rPr>
                <w:sz w:val="20"/>
                <w:szCs w:val="20"/>
              </w:rPr>
              <w:t>хозяйство</w:t>
            </w:r>
            <w:proofErr w:type="spellEnd"/>
            <w:r w:rsidRPr="00DC5BA7">
              <w:rPr>
                <w:sz w:val="20"/>
                <w:szCs w:val="20"/>
              </w:rPr>
              <w:t xml:space="preserve"> (</w:t>
            </w:r>
            <w:proofErr w:type="spellStart"/>
            <w:r w:rsidRPr="00DC5BA7">
              <w:rPr>
                <w:sz w:val="20"/>
                <w:szCs w:val="20"/>
              </w:rPr>
              <w:t>дорожные</w:t>
            </w:r>
            <w:proofErr w:type="spellEnd"/>
            <w:r w:rsidRPr="00DC5BA7">
              <w:rPr>
                <w:sz w:val="20"/>
                <w:szCs w:val="20"/>
              </w:rPr>
              <w:t xml:space="preserve"> </w:t>
            </w:r>
            <w:proofErr w:type="spellStart"/>
            <w:r w:rsidRPr="00DC5BA7">
              <w:rPr>
                <w:sz w:val="20"/>
                <w:szCs w:val="20"/>
              </w:rPr>
              <w:t>фонды</w:t>
            </w:r>
            <w:proofErr w:type="spellEnd"/>
            <w:r w:rsidRPr="00DC5BA7">
              <w:rPr>
                <w:sz w:val="20"/>
                <w:szCs w:val="20"/>
              </w:rPr>
              <w:t>)</w:t>
            </w:r>
          </w:p>
        </w:tc>
        <w:tc>
          <w:tcPr>
            <w:tcW w:w="852" w:type="dxa"/>
          </w:tcPr>
          <w:p w:rsidR="00DC5BA7" w:rsidRPr="00DC5BA7" w:rsidRDefault="00DC5BA7" w:rsidP="00DC5BA7">
            <w:pPr>
              <w:jc w:val="center"/>
              <w:rPr>
                <w:sz w:val="20"/>
                <w:szCs w:val="20"/>
              </w:rPr>
            </w:pPr>
            <w:r w:rsidRPr="00DC5BA7">
              <w:rPr>
                <w:sz w:val="20"/>
                <w:szCs w:val="20"/>
              </w:rPr>
              <w:t>04</w:t>
            </w:r>
          </w:p>
        </w:tc>
        <w:tc>
          <w:tcPr>
            <w:tcW w:w="840" w:type="dxa"/>
          </w:tcPr>
          <w:p w:rsidR="00DC5BA7" w:rsidRPr="00DC5BA7" w:rsidRDefault="00DC5BA7" w:rsidP="00DC5BA7">
            <w:pPr>
              <w:jc w:val="center"/>
              <w:rPr>
                <w:sz w:val="20"/>
                <w:szCs w:val="20"/>
              </w:rPr>
            </w:pPr>
            <w:r w:rsidRPr="00DC5BA7">
              <w:rPr>
                <w:sz w:val="20"/>
                <w:szCs w:val="20"/>
              </w:rPr>
              <w:t>09</w:t>
            </w:r>
          </w:p>
        </w:tc>
        <w:tc>
          <w:tcPr>
            <w:tcW w:w="1926" w:type="dxa"/>
          </w:tcPr>
          <w:p w:rsidR="00DC5BA7" w:rsidRPr="00DC5BA7" w:rsidRDefault="00DC5BA7" w:rsidP="00DC5BA7">
            <w:pPr>
              <w:jc w:val="center"/>
              <w:rPr>
                <w:sz w:val="20"/>
                <w:szCs w:val="20"/>
                <w:lang w:val="ru-RU"/>
              </w:rPr>
            </w:pPr>
            <w:r w:rsidRPr="00DC5BA7">
              <w:rPr>
                <w:sz w:val="20"/>
                <w:szCs w:val="20"/>
                <w:lang w:val="ru-RU"/>
              </w:rPr>
              <w:t>4280,6</w:t>
            </w:r>
          </w:p>
        </w:tc>
        <w:tc>
          <w:tcPr>
            <w:tcW w:w="1985" w:type="dxa"/>
          </w:tcPr>
          <w:p w:rsidR="00DC5BA7" w:rsidRPr="00DC5BA7" w:rsidRDefault="00DC5BA7" w:rsidP="00DC5BA7">
            <w:pPr>
              <w:jc w:val="center"/>
              <w:rPr>
                <w:sz w:val="20"/>
                <w:szCs w:val="20"/>
                <w:lang w:val="ru-RU"/>
              </w:rPr>
            </w:pPr>
            <w:r w:rsidRPr="00DC5BA7">
              <w:rPr>
                <w:sz w:val="20"/>
                <w:szCs w:val="20"/>
                <w:lang w:val="ru-RU"/>
              </w:rPr>
              <w:t>979,1</w:t>
            </w:r>
          </w:p>
        </w:tc>
      </w:tr>
      <w:tr w:rsidR="00DC5BA7" w:rsidRPr="00DC5BA7" w:rsidTr="00DC5BA7">
        <w:tc>
          <w:tcPr>
            <w:tcW w:w="4800" w:type="dxa"/>
          </w:tcPr>
          <w:p w:rsidR="00DC5BA7" w:rsidRPr="00DC5BA7" w:rsidRDefault="00DC5BA7" w:rsidP="00DC5BA7">
            <w:pPr>
              <w:rPr>
                <w:sz w:val="20"/>
                <w:szCs w:val="20"/>
                <w:lang w:val="ru-RU"/>
              </w:rPr>
            </w:pPr>
            <w:r w:rsidRPr="00DC5BA7">
              <w:rPr>
                <w:sz w:val="20"/>
                <w:szCs w:val="20"/>
                <w:lang w:val="ru-RU"/>
              </w:rPr>
              <w:t>Другие вопросы в области национальной экономики</w:t>
            </w:r>
          </w:p>
        </w:tc>
        <w:tc>
          <w:tcPr>
            <w:tcW w:w="852" w:type="dxa"/>
          </w:tcPr>
          <w:p w:rsidR="00DC5BA7" w:rsidRPr="00DC5BA7" w:rsidRDefault="00DC5BA7" w:rsidP="00DC5BA7">
            <w:pPr>
              <w:jc w:val="center"/>
              <w:rPr>
                <w:sz w:val="20"/>
                <w:szCs w:val="20"/>
                <w:lang w:val="ru-RU"/>
              </w:rPr>
            </w:pPr>
            <w:r w:rsidRPr="00DC5BA7">
              <w:rPr>
                <w:sz w:val="20"/>
                <w:szCs w:val="20"/>
                <w:lang w:val="ru-RU"/>
              </w:rPr>
              <w:t>04</w:t>
            </w:r>
          </w:p>
        </w:tc>
        <w:tc>
          <w:tcPr>
            <w:tcW w:w="840" w:type="dxa"/>
          </w:tcPr>
          <w:p w:rsidR="00DC5BA7" w:rsidRPr="00DC5BA7" w:rsidRDefault="00DC5BA7" w:rsidP="00DC5BA7">
            <w:pPr>
              <w:jc w:val="center"/>
              <w:rPr>
                <w:sz w:val="20"/>
                <w:szCs w:val="20"/>
                <w:lang w:val="ru-RU"/>
              </w:rPr>
            </w:pPr>
            <w:r w:rsidRPr="00DC5BA7">
              <w:rPr>
                <w:sz w:val="20"/>
                <w:szCs w:val="20"/>
                <w:lang w:val="ru-RU"/>
              </w:rPr>
              <w:t>12</w:t>
            </w:r>
          </w:p>
        </w:tc>
        <w:tc>
          <w:tcPr>
            <w:tcW w:w="1926" w:type="dxa"/>
          </w:tcPr>
          <w:p w:rsidR="00DC5BA7" w:rsidRPr="00DC5BA7" w:rsidRDefault="00DC5BA7" w:rsidP="00DC5BA7">
            <w:pPr>
              <w:jc w:val="center"/>
              <w:rPr>
                <w:sz w:val="20"/>
                <w:szCs w:val="20"/>
                <w:lang w:val="ru-RU"/>
              </w:rPr>
            </w:pPr>
            <w:r w:rsidRPr="00DC5BA7">
              <w:rPr>
                <w:sz w:val="20"/>
                <w:szCs w:val="20"/>
                <w:lang w:val="ru-RU"/>
              </w:rPr>
              <w:t>1,9</w:t>
            </w:r>
          </w:p>
        </w:tc>
        <w:tc>
          <w:tcPr>
            <w:tcW w:w="1985" w:type="dxa"/>
          </w:tcPr>
          <w:p w:rsidR="00DC5BA7" w:rsidRPr="00DC5BA7" w:rsidRDefault="00DC5BA7" w:rsidP="00DC5BA7">
            <w:pPr>
              <w:jc w:val="center"/>
              <w:rPr>
                <w:sz w:val="20"/>
                <w:szCs w:val="20"/>
                <w:lang w:val="ru-RU"/>
              </w:rPr>
            </w:pPr>
            <w:r w:rsidRPr="00DC5BA7">
              <w:rPr>
                <w:sz w:val="20"/>
                <w:szCs w:val="20"/>
                <w:lang w:val="ru-RU"/>
              </w:rPr>
              <w:t>1,9</w:t>
            </w:r>
          </w:p>
        </w:tc>
      </w:tr>
      <w:tr w:rsidR="00DC5BA7" w:rsidRPr="00DC5BA7" w:rsidTr="00DC5BA7">
        <w:tc>
          <w:tcPr>
            <w:tcW w:w="4800" w:type="dxa"/>
          </w:tcPr>
          <w:p w:rsidR="00DC5BA7" w:rsidRPr="00DC5BA7" w:rsidRDefault="00DC5BA7" w:rsidP="00DC5BA7">
            <w:pPr>
              <w:rPr>
                <w:b/>
                <w:sz w:val="20"/>
                <w:szCs w:val="20"/>
              </w:rPr>
            </w:pPr>
            <w:proofErr w:type="spellStart"/>
            <w:r w:rsidRPr="00DC5BA7">
              <w:rPr>
                <w:b/>
                <w:sz w:val="20"/>
                <w:szCs w:val="20"/>
              </w:rPr>
              <w:t>Жилищно-коммунальное</w:t>
            </w:r>
            <w:proofErr w:type="spellEnd"/>
            <w:r w:rsidRPr="00DC5BA7">
              <w:rPr>
                <w:b/>
                <w:sz w:val="20"/>
                <w:szCs w:val="20"/>
              </w:rPr>
              <w:t xml:space="preserve"> </w:t>
            </w:r>
            <w:proofErr w:type="spellStart"/>
            <w:r w:rsidRPr="00DC5BA7">
              <w:rPr>
                <w:b/>
                <w:sz w:val="20"/>
                <w:szCs w:val="20"/>
              </w:rPr>
              <w:t>хозяйство</w:t>
            </w:r>
            <w:proofErr w:type="spellEnd"/>
          </w:p>
        </w:tc>
        <w:tc>
          <w:tcPr>
            <w:tcW w:w="852" w:type="dxa"/>
          </w:tcPr>
          <w:p w:rsidR="00DC5BA7" w:rsidRPr="00DC5BA7" w:rsidRDefault="00DC5BA7" w:rsidP="00DC5BA7">
            <w:pPr>
              <w:jc w:val="center"/>
              <w:rPr>
                <w:b/>
                <w:sz w:val="20"/>
                <w:szCs w:val="20"/>
              </w:rPr>
            </w:pPr>
            <w:r w:rsidRPr="00DC5BA7">
              <w:rPr>
                <w:b/>
                <w:sz w:val="20"/>
                <w:szCs w:val="20"/>
              </w:rPr>
              <w:t>05</w:t>
            </w:r>
          </w:p>
        </w:tc>
        <w:tc>
          <w:tcPr>
            <w:tcW w:w="840" w:type="dxa"/>
          </w:tcPr>
          <w:p w:rsidR="00DC5BA7" w:rsidRPr="00DC5BA7" w:rsidRDefault="00DC5BA7" w:rsidP="00DC5BA7">
            <w:pPr>
              <w:jc w:val="center"/>
              <w:rPr>
                <w:b/>
                <w:sz w:val="20"/>
                <w:szCs w:val="20"/>
              </w:rPr>
            </w:pPr>
            <w:r w:rsidRPr="00DC5BA7">
              <w:rPr>
                <w:b/>
                <w:sz w:val="20"/>
                <w:szCs w:val="20"/>
              </w:rPr>
              <w:t>00</w:t>
            </w:r>
          </w:p>
        </w:tc>
        <w:tc>
          <w:tcPr>
            <w:tcW w:w="1926" w:type="dxa"/>
          </w:tcPr>
          <w:p w:rsidR="00DC5BA7" w:rsidRPr="00DC5BA7" w:rsidRDefault="00DC5BA7" w:rsidP="00DC5BA7">
            <w:pPr>
              <w:jc w:val="center"/>
              <w:rPr>
                <w:b/>
                <w:sz w:val="20"/>
                <w:szCs w:val="20"/>
                <w:u w:val="single"/>
                <w:lang w:val="ru-RU"/>
              </w:rPr>
            </w:pPr>
            <w:r w:rsidRPr="00DC5BA7">
              <w:rPr>
                <w:b/>
                <w:sz w:val="20"/>
                <w:szCs w:val="20"/>
                <w:u w:val="single"/>
                <w:lang w:val="ru-RU"/>
              </w:rPr>
              <w:t>2493,2</w:t>
            </w:r>
          </w:p>
        </w:tc>
        <w:tc>
          <w:tcPr>
            <w:tcW w:w="1985" w:type="dxa"/>
          </w:tcPr>
          <w:p w:rsidR="00DC5BA7" w:rsidRPr="00DC5BA7" w:rsidRDefault="00DC5BA7" w:rsidP="00DC5BA7">
            <w:pPr>
              <w:jc w:val="center"/>
              <w:rPr>
                <w:b/>
                <w:color w:val="000000"/>
                <w:sz w:val="20"/>
                <w:szCs w:val="20"/>
                <w:u w:val="single"/>
                <w:lang w:val="ru-RU"/>
              </w:rPr>
            </w:pPr>
            <w:r w:rsidRPr="00DC5BA7">
              <w:rPr>
                <w:b/>
                <w:color w:val="000000"/>
                <w:sz w:val="20"/>
                <w:szCs w:val="20"/>
                <w:u w:val="single"/>
                <w:lang w:val="ru-RU"/>
              </w:rPr>
              <w:t>693,0</w:t>
            </w:r>
          </w:p>
        </w:tc>
      </w:tr>
      <w:tr w:rsidR="00DC5BA7" w:rsidRPr="00DC5BA7" w:rsidTr="00DC5BA7">
        <w:tc>
          <w:tcPr>
            <w:tcW w:w="4800" w:type="dxa"/>
          </w:tcPr>
          <w:p w:rsidR="00DC5BA7" w:rsidRPr="00DC5BA7" w:rsidRDefault="00DC5BA7" w:rsidP="00DC5BA7">
            <w:pPr>
              <w:rPr>
                <w:sz w:val="20"/>
                <w:szCs w:val="20"/>
              </w:rPr>
            </w:pPr>
            <w:proofErr w:type="spellStart"/>
            <w:r w:rsidRPr="00DC5BA7">
              <w:rPr>
                <w:sz w:val="20"/>
                <w:szCs w:val="20"/>
              </w:rPr>
              <w:t>Жилищно-коммунальное</w:t>
            </w:r>
            <w:proofErr w:type="spellEnd"/>
            <w:r w:rsidRPr="00DC5BA7">
              <w:rPr>
                <w:sz w:val="20"/>
                <w:szCs w:val="20"/>
              </w:rPr>
              <w:t xml:space="preserve"> </w:t>
            </w:r>
            <w:proofErr w:type="spellStart"/>
            <w:r w:rsidRPr="00DC5BA7">
              <w:rPr>
                <w:sz w:val="20"/>
                <w:szCs w:val="20"/>
              </w:rPr>
              <w:t>хозяйство</w:t>
            </w:r>
            <w:proofErr w:type="spellEnd"/>
          </w:p>
        </w:tc>
        <w:tc>
          <w:tcPr>
            <w:tcW w:w="852" w:type="dxa"/>
          </w:tcPr>
          <w:p w:rsidR="00DC5BA7" w:rsidRPr="00DC5BA7" w:rsidRDefault="00DC5BA7" w:rsidP="00DC5BA7">
            <w:pPr>
              <w:jc w:val="center"/>
              <w:rPr>
                <w:sz w:val="20"/>
                <w:szCs w:val="20"/>
              </w:rPr>
            </w:pPr>
            <w:r w:rsidRPr="00DC5BA7">
              <w:rPr>
                <w:sz w:val="20"/>
                <w:szCs w:val="20"/>
              </w:rPr>
              <w:t>05</w:t>
            </w:r>
          </w:p>
        </w:tc>
        <w:tc>
          <w:tcPr>
            <w:tcW w:w="840" w:type="dxa"/>
          </w:tcPr>
          <w:p w:rsidR="00DC5BA7" w:rsidRPr="00DC5BA7" w:rsidRDefault="00DC5BA7" w:rsidP="00DC5BA7">
            <w:pPr>
              <w:jc w:val="center"/>
              <w:rPr>
                <w:sz w:val="20"/>
                <w:szCs w:val="20"/>
              </w:rPr>
            </w:pPr>
            <w:r w:rsidRPr="00DC5BA7">
              <w:rPr>
                <w:sz w:val="20"/>
                <w:szCs w:val="20"/>
              </w:rPr>
              <w:t>0</w:t>
            </w:r>
            <w:r w:rsidRPr="00DC5BA7">
              <w:rPr>
                <w:sz w:val="20"/>
                <w:szCs w:val="20"/>
                <w:lang w:val="ru-RU"/>
              </w:rPr>
              <w:t>2</w:t>
            </w:r>
          </w:p>
        </w:tc>
        <w:tc>
          <w:tcPr>
            <w:tcW w:w="1926" w:type="dxa"/>
          </w:tcPr>
          <w:p w:rsidR="00DC5BA7" w:rsidRPr="00DC5BA7" w:rsidRDefault="00DC5BA7" w:rsidP="00DC5BA7">
            <w:pPr>
              <w:jc w:val="center"/>
              <w:rPr>
                <w:sz w:val="20"/>
                <w:szCs w:val="20"/>
                <w:lang w:val="ru-RU"/>
              </w:rPr>
            </w:pPr>
            <w:r w:rsidRPr="00DC5BA7">
              <w:rPr>
                <w:sz w:val="20"/>
                <w:szCs w:val="20"/>
                <w:lang w:val="ru-RU"/>
              </w:rPr>
              <w:t>289,9</w:t>
            </w:r>
          </w:p>
        </w:tc>
        <w:tc>
          <w:tcPr>
            <w:tcW w:w="1985" w:type="dxa"/>
          </w:tcPr>
          <w:p w:rsidR="00DC5BA7" w:rsidRPr="00DC5BA7" w:rsidRDefault="00DC5BA7" w:rsidP="00DC5BA7">
            <w:pPr>
              <w:jc w:val="center"/>
              <w:rPr>
                <w:sz w:val="20"/>
                <w:szCs w:val="20"/>
                <w:lang w:val="ru-RU"/>
              </w:rPr>
            </w:pPr>
          </w:p>
        </w:tc>
      </w:tr>
      <w:tr w:rsidR="00DC5BA7" w:rsidRPr="00DC5BA7" w:rsidTr="00DC5BA7">
        <w:tc>
          <w:tcPr>
            <w:tcW w:w="4800" w:type="dxa"/>
          </w:tcPr>
          <w:p w:rsidR="00DC5BA7" w:rsidRPr="00DC5BA7" w:rsidRDefault="00DC5BA7" w:rsidP="00DC5BA7">
            <w:pPr>
              <w:rPr>
                <w:sz w:val="20"/>
                <w:szCs w:val="20"/>
              </w:rPr>
            </w:pPr>
            <w:proofErr w:type="spellStart"/>
            <w:r w:rsidRPr="00DC5BA7">
              <w:rPr>
                <w:sz w:val="20"/>
                <w:szCs w:val="20"/>
              </w:rPr>
              <w:t>Благоустройство</w:t>
            </w:r>
            <w:proofErr w:type="spellEnd"/>
          </w:p>
        </w:tc>
        <w:tc>
          <w:tcPr>
            <w:tcW w:w="852" w:type="dxa"/>
          </w:tcPr>
          <w:p w:rsidR="00DC5BA7" w:rsidRPr="00DC5BA7" w:rsidRDefault="00DC5BA7" w:rsidP="00DC5BA7">
            <w:pPr>
              <w:jc w:val="center"/>
              <w:rPr>
                <w:sz w:val="20"/>
                <w:szCs w:val="20"/>
              </w:rPr>
            </w:pPr>
            <w:r w:rsidRPr="00DC5BA7">
              <w:rPr>
                <w:sz w:val="20"/>
                <w:szCs w:val="20"/>
              </w:rPr>
              <w:t>05</w:t>
            </w:r>
          </w:p>
        </w:tc>
        <w:tc>
          <w:tcPr>
            <w:tcW w:w="840" w:type="dxa"/>
          </w:tcPr>
          <w:p w:rsidR="00DC5BA7" w:rsidRPr="00DC5BA7" w:rsidRDefault="00DC5BA7" w:rsidP="00DC5BA7">
            <w:pPr>
              <w:jc w:val="center"/>
              <w:rPr>
                <w:sz w:val="20"/>
                <w:szCs w:val="20"/>
              </w:rPr>
            </w:pPr>
            <w:r w:rsidRPr="00DC5BA7">
              <w:rPr>
                <w:sz w:val="20"/>
                <w:szCs w:val="20"/>
              </w:rPr>
              <w:t>03</w:t>
            </w:r>
          </w:p>
        </w:tc>
        <w:tc>
          <w:tcPr>
            <w:tcW w:w="1926" w:type="dxa"/>
          </w:tcPr>
          <w:p w:rsidR="00DC5BA7" w:rsidRPr="00DC5BA7" w:rsidRDefault="00DC5BA7" w:rsidP="00DC5BA7">
            <w:pPr>
              <w:jc w:val="center"/>
              <w:rPr>
                <w:sz w:val="20"/>
                <w:szCs w:val="20"/>
                <w:lang w:val="ru-RU"/>
              </w:rPr>
            </w:pPr>
            <w:r w:rsidRPr="00DC5BA7">
              <w:rPr>
                <w:sz w:val="20"/>
                <w:szCs w:val="20"/>
                <w:lang w:val="ru-RU"/>
              </w:rPr>
              <w:t>2203,3</w:t>
            </w:r>
          </w:p>
        </w:tc>
        <w:tc>
          <w:tcPr>
            <w:tcW w:w="1985" w:type="dxa"/>
          </w:tcPr>
          <w:p w:rsidR="00DC5BA7" w:rsidRPr="00DC5BA7" w:rsidRDefault="00DC5BA7" w:rsidP="00DC5BA7">
            <w:pPr>
              <w:jc w:val="center"/>
              <w:rPr>
                <w:sz w:val="20"/>
                <w:szCs w:val="20"/>
                <w:lang w:val="ru-RU"/>
              </w:rPr>
            </w:pPr>
            <w:r w:rsidRPr="00DC5BA7">
              <w:rPr>
                <w:sz w:val="20"/>
                <w:szCs w:val="20"/>
                <w:lang w:val="ru-RU"/>
              </w:rPr>
              <w:t>693,0</w:t>
            </w:r>
          </w:p>
        </w:tc>
      </w:tr>
      <w:tr w:rsidR="00DC5BA7" w:rsidRPr="00DC5BA7" w:rsidTr="00DC5BA7">
        <w:tc>
          <w:tcPr>
            <w:tcW w:w="4800" w:type="dxa"/>
          </w:tcPr>
          <w:p w:rsidR="00DC5BA7" w:rsidRPr="00DC5BA7" w:rsidRDefault="00DC5BA7" w:rsidP="00DC5BA7">
            <w:pPr>
              <w:rPr>
                <w:b/>
                <w:sz w:val="20"/>
                <w:szCs w:val="20"/>
              </w:rPr>
            </w:pPr>
            <w:r w:rsidRPr="00DC5BA7">
              <w:rPr>
                <w:b/>
                <w:sz w:val="20"/>
                <w:szCs w:val="20"/>
              </w:rPr>
              <w:t>КУЛЬТУРА, КИНЕМАТОГРАФИЯ</w:t>
            </w:r>
          </w:p>
        </w:tc>
        <w:tc>
          <w:tcPr>
            <w:tcW w:w="852" w:type="dxa"/>
          </w:tcPr>
          <w:p w:rsidR="00DC5BA7" w:rsidRPr="00DC5BA7" w:rsidRDefault="00DC5BA7" w:rsidP="00DC5BA7">
            <w:pPr>
              <w:jc w:val="center"/>
              <w:rPr>
                <w:b/>
                <w:sz w:val="20"/>
                <w:szCs w:val="20"/>
              </w:rPr>
            </w:pPr>
            <w:r w:rsidRPr="00DC5BA7">
              <w:rPr>
                <w:b/>
                <w:sz w:val="20"/>
                <w:szCs w:val="20"/>
              </w:rPr>
              <w:t>08</w:t>
            </w:r>
          </w:p>
        </w:tc>
        <w:tc>
          <w:tcPr>
            <w:tcW w:w="840" w:type="dxa"/>
          </w:tcPr>
          <w:p w:rsidR="00DC5BA7" w:rsidRPr="00DC5BA7" w:rsidRDefault="00DC5BA7" w:rsidP="00DC5BA7">
            <w:pPr>
              <w:jc w:val="center"/>
              <w:rPr>
                <w:b/>
                <w:sz w:val="20"/>
                <w:szCs w:val="20"/>
              </w:rPr>
            </w:pPr>
            <w:r w:rsidRPr="00DC5BA7">
              <w:rPr>
                <w:b/>
                <w:sz w:val="20"/>
                <w:szCs w:val="20"/>
              </w:rPr>
              <w:t>00</w:t>
            </w:r>
          </w:p>
        </w:tc>
        <w:tc>
          <w:tcPr>
            <w:tcW w:w="1926" w:type="dxa"/>
          </w:tcPr>
          <w:p w:rsidR="00DC5BA7" w:rsidRPr="00DC5BA7" w:rsidRDefault="00DC5BA7" w:rsidP="00DC5BA7">
            <w:pPr>
              <w:jc w:val="center"/>
              <w:rPr>
                <w:b/>
                <w:sz w:val="20"/>
                <w:szCs w:val="20"/>
                <w:u w:val="single"/>
                <w:lang w:val="ru-RU"/>
              </w:rPr>
            </w:pPr>
            <w:r w:rsidRPr="00DC5BA7">
              <w:rPr>
                <w:b/>
                <w:sz w:val="20"/>
                <w:szCs w:val="20"/>
                <w:u w:val="single"/>
                <w:lang w:val="ru-RU"/>
              </w:rPr>
              <w:t>1345,1</w:t>
            </w:r>
          </w:p>
        </w:tc>
        <w:tc>
          <w:tcPr>
            <w:tcW w:w="1985" w:type="dxa"/>
          </w:tcPr>
          <w:p w:rsidR="00DC5BA7" w:rsidRPr="00DC5BA7" w:rsidRDefault="00DC5BA7" w:rsidP="00DC5BA7">
            <w:pPr>
              <w:jc w:val="center"/>
              <w:rPr>
                <w:b/>
                <w:sz w:val="20"/>
                <w:szCs w:val="20"/>
                <w:lang w:val="ru-RU"/>
              </w:rPr>
            </w:pPr>
          </w:p>
        </w:tc>
      </w:tr>
      <w:tr w:rsidR="00DC5BA7" w:rsidRPr="00DC5BA7" w:rsidTr="00DC5BA7">
        <w:tc>
          <w:tcPr>
            <w:tcW w:w="4800" w:type="dxa"/>
          </w:tcPr>
          <w:p w:rsidR="00DC5BA7" w:rsidRPr="00DC5BA7" w:rsidRDefault="00DC5BA7" w:rsidP="00DC5BA7">
            <w:pPr>
              <w:rPr>
                <w:sz w:val="20"/>
                <w:szCs w:val="20"/>
              </w:rPr>
            </w:pPr>
            <w:proofErr w:type="spellStart"/>
            <w:r w:rsidRPr="00DC5BA7">
              <w:rPr>
                <w:sz w:val="20"/>
                <w:szCs w:val="20"/>
              </w:rPr>
              <w:t>Культура</w:t>
            </w:r>
            <w:proofErr w:type="spellEnd"/>
          </w:p>
        </w:tc>
        <w:tc>
          <w:tcPr>
            <w:tcW w:w="852" w:type="dxa"/>
          </w:tcPr>
          <w:p w:rsidR="00DC5BA7" w:rsidRPr="00DC5BA7" w:rsidRDefault="00DC5BA7" w:rsidP="00DC5BA7">
            <w:pPr>
              <w:jc w:val="center"/>
              <w:rPr>
                <w:sz w:val="20"/>
                <w:szCs w:val="20"/>
              </w:rPr>
            </w:pPr>
            <w:r w:rsidRPr="00DC5BA7">
              <w:rPr>
                <w:sz w:val="20"/>
                <w:szCs w:val="20"/>
              </w:rPr>
              <w:t>08</w:t>
            </w:r>
          </w:p>
        </w:tc>
        <w:tc>
          <w:tcPr>
            <w:tcW w:w="840" w:type="dxa"/>
          </w:tcPr>
          <w:p w:rsidR="00DC5BA7" w:rsidRPr="00DC5BA7" w:rsidRDefault="00DC5BA7" w:rsidP="00DC5BA7">
            <w:pPr>
              <w:jc w:val="center"/>
              <w:rPr>
                <w:sz w:val="20"/>
                <w:szCs w:val="20"/>
              </w:rPr>
            </w:pPr>
            <w:r w:rsidRPr="00DC5BA7">
              <w:rPr>
                <w:sz w:val="20"/>
                <w:szCs w:val="20"/>
              </w:rPr>
              <w:t>01</w:t>
            </w:r>
          </w:p>
        </w:tc>
        <w:tc>
          <w:tcPr>
            <w:tcW w:w="1926" w:type="dxa"/>
          </w:tcPr>
          <w:p w:rsidR="00DC5BA7" w:rsidRPr="00DC5BA7" w:rsidRDefault="00DC5BA7" w:rsidP="00DC5BA7">
            <w:pPr>
              <w:tabs>
                <w:tab w:val="center" w:pos="855"/>
              </w:tabs>
              <w:rPr>
                <w:sz w:val="20"/>
                <w:szCs w:val="20"/>
                <w:lang w:val="ru-RU"/>
              </w:rPr>
            </w:pPr>
            <w:r w:rsidRPr="00DC5BA7">
              <w:rPr>
                <w:sz w:val="20"/>
                <w:szCs w:val="20"/>
                <w:lang w:val="ru-RU"/>
              </w:rPr>
              <w:tab/>
              <w:t>1345,1</w:t>
            </w:r>
          </w:p>
        </w:tc>
        <w:tc>
          <w:tcPr>
            <w:tcW w:w="1985" w:type="dxa"/>
          </w:tcPr>
          <w:p w:rsidR="00DC5BA7" w:rsidRPr="00DC5BA7" w:rsidRDefault="00DC5BA7" w:rsidP="00DC5BA7">
            <w:pPr>
              <w:jc w:val="center"/>
              <w:rPr>
                <w:sz w:val="20"/>
                <w:szCs w:val="20"/>
                <w:lang w:val="ru-RU"/>
              </w:rPr>
            </w:pPr>
          </w:p>
        </w:tc>
      </w:tr>
      <w:tr w:rsidR="00DC5BA7" w:rsidRPr="00DC5BA7" w:rsidTr="00DC5BA7">
        <w:tc>
          <w:tcPr>
            <w:tcW w:w="4800" w:type="dxa"/>
          </w:tcPr>
          <w:p w:rsidR="00DC5BA7" w:rsidRPr="00DC5BA7" w:rsidRDefault="00DC5BA7" w:rsidP="00DC5BA7">
            <w:pPr>
              <w:rPr>
                <w:b/>
                <w:sz w:val="20"/>
                <w:szCs w:val="20"/>
              </w:rPr>
            </w:pPr>
            <w:r w:rsidRPr="00DC5BA7">
              <w:rPr>
                <w:b/>
                <w:sz w:val="20"/>
                <w:szCs w:val="20"/>
              </w:rPr>
              <w:t>ФИЗИЧЕСКАЯ КУЛЬТУРА И СПОРТ</w:t>
            </w:r>
          </w:p>
        </w:tc>
        <w:tc>
          <w:tcPr>
            <w:tcW w:w="852" w:type="dxa"/>
          </w:tcPr>
          <w:p w:rsidR="00DC5BA7" w:rsidRPr="00DC5BA7" w:rsidRDefault="00DC5BA7" w:rsidP="00DC5BA7">
            <w:pPr>
              <w:jc w:val="center"/>
              <w:rPr>
                <w:b/>
                <w:sz w:val="20"/>
                <w:szCs w:val="20"/>
              </w:rPr>
            </w:pPr>
            <w:r w:rsidRPr="00DC5BA7">
              <w:rPr>
                <w:b/>
                <w:sz w:val="20"/>
                <w:szCs w:val="20"/>
              </w:rPr>
              <w:t>11</w:t>
            </w:r>
          </w:p>
        </w:tc>
        <w:tc>
          <w:tcPr>
            <w:tcW w:w="840" w:type="dxa"/>
          </w:tcPr>
          <w:p w:rsidR="00DC5BA7" w:rsidRPr="00DC5BA7" w:rsidRDefault="00DC5BA7" w:rsidP="00DC5BA7">
            <w:pPr>
              <w:jc w:val="center"/>
              <w:rPr>
                <w:b/>
                <w:sz w:val="20"/>
                <w:szCs w:val="20"/>
              </w:rPr>
            </w:pPr>
            <w:r w:rsidRPr="00DC5BA7">
              <w:rPr>
                <w:b/>
                <w:sz w:val="20"/>
                <w:szCs w:val="20"/>
              </w:rPr>
              <w:t>00</w:t>
            </w:r>
          </w:p>
        </w:tc>
        <w:tc>
          <w:tcPr>
            <w:tcW w:w="1926" w:type="dxa"/>
          </w:tcPr>
          <w:p w:rsidR="00DC5BA7" w:rsidRPr="00DC5BA7" w:rsidRDefault="00DC5BA7" w:rsidP="00DC5BA7">
            <w:pPr>
              <w:jc w:val="center"/>
              <w:rPr>
                <w:b/>
                <w:sz w:val="20"/>
                <w:szCs w:val="20"/>
                <w:u w:val="single"/>
                <w:lang w:val="ru-RU"/>
              </w:rPr>
            </w:pPr>
            <w:r w:rsidRPr="00DC5BA7">
              <w:rPr>
                <w:b/>
                <w:sz w:val="20"/>
                <w:szCs w:val="20"/>
                <w:u w:val="single"/>
                <w:lang w:val="ru-RU"/>
              </w:rPr>
              <w:t>10,3</w:t>
            </w:r>
          </w:p>
        </w:tc>
        <w:tc>
          <w:tcPr>
            <w:tcW w:w="1985" w:type="dxa"/>
          </w:tcPr>
          <w:p w:rsidR="00DC5BA7" w:rsidRPr="00DC5BA7" w:rsidRDefault="00DC5BA7" w:rsidP="00DC5BA7">
            <w:pPr>
              <w:jc w:val="center"/>
              <w:rPr>
                <w:b/>
                <w:sz w:val="20"/>
                <w:szCs w:val="20"/>
              </w:rPr>
            </w:pPr>
          </w:p>
        </w:tc>
      </w:tr>
      <w:tr w:rsidR="00DC5BA7" w:rsidRPr="00DC5BA7" w:rsidTr="00DC5BA7">
        <w:tc>
          <w:tcPr>
            <w:tcW w:w="4800" w:type="dxa"/>
          </w:tcPr>
          <w:p w:rsidR="00DC5BA7" w:rsidRPr="00DC5BA7" w:rsidRDefault="00DC5BA7" w:rsidP="00DC5BA7">
            <w:pPr>
              <w:rPr>
                <w:sz w:val="20"/>
                <w:szCs w:val="20"/>
                <w:lang w:val="ru-RU"/>
              </w:rPr>
            </w:pPr>
            <w:proofErr w:type="spellStart"/>
            <w:r w:rsidRPr="00DC5BA7">
              <w:rPr>
                <w:sz w:val="20"/>
                <w:szCs w:val="20"/>
              </w:rPr>
              <w:t>Физическая</w:t>
            </w:r>
            <w:proofErr w:type="spellEnd"/>
            <w:r w:rsidRPr="00DC5BA7">
              <w:rPr>
                <w:sz w:val="20"/>
                <w:szCs w:val="20"/>
              </w:rPr>
              <w:t xml:space="preserve"> </w:t>
            </w:r>
            <w:proofErr w:type="spellStart"/>
            <w:r w:rsidRPr="00DC5BA7">
              <w:rPr>
                <w:sz w:val="20"/>
                <w:szCs w:val="20"/>
              </w:rPr>
              <w:t>культура</w:t>
            </w:r>
            <w:proofErr w:type="spellEnd"/>
            <w:r w:rsidRPr="00DC5BA7">
              <w:rPr>
                <w:sz w:val="20"/>
                <w:szCs w:val="20"/>
              </w:rPr>
              <w:t xml:space="preserve"> </w:t>
            </w:r>
          </w:p>
        </w:tc>
        <w:tc>
          <w:tcPr>
            <w:tcW w:w="852" w:type="dxa"/>
          </w:tcPr>
          <w:p w:rsidR="00DC5BA7" w:rsidRPr="00DC5BA7" w:rsidRDefault="00DC5BA7" w:rsidP="00DC5BA7">
            <w:pPr>
              <w:jc w:val="center"/>
              <w:rPr>
                <w:sz w:val="20"/>
                <w:szCs w:val="20"/>
              </w:rPr>
            </w:pPr>
            <w:r w:rsidRPr="00DC5BA7">
              <w:rPr>
                <w:sz w:val="20"/>
                <w:szCs w:val="20"/>
              </w:rPr>
              <w:t>11</w:t>
            </w:r>
          </w:p>
        </w:tc>
        <w:tc>
          <w:tcPr>
            <w:tcW w:w="840" w:type="dxa"/>
          </w:tcPr>
          <w:p w:rsidR="00DC5BA7" w:rsidRPr="00DC5BA7" w:rsidRDefault="00DC5BA7" w:rsidP="00DC5BA7">
            <w:pPr>
              <w:jc w:val="center"/>
              <w:rPr>
                <w:sz w:val="20"/>
                <w:szCs w:val="20"/>
              </w:rPr>
            </w:pPr>
            <w:r w:rsidRPr="00DC5BA7">
              <w:rPr>
                <w:sz w:val="20"/>
                <w:szCs w:val="20"/>
              </w:rPr>
              <w:t>01</w:t>
            </w:r>
          </w:p>
        </w:tc>
        <w:tc>
          <w:tcPr>
            <w:tcW w:w="1926" w:type="dxa"/>
          </w:tcPr>
          <w:p w:rsidR="00DC5BA7" w:rsidRPr="00DC5BA7" w:rsidRDefault="00DC5BA7" w:rsidP="00DC5BA7">
            <w:pPr>
              <w:jc w:val="center"/>
              <w:rPr>
                <w:sz w:val="20"/>
                <w:szCs w:val="20"/>
                <w:lang w:val="ru-RU"/>
              </w:rPr>
            </w:pPr>
            <w:r w:rsidRPr="00DC5BA7">
              <w:rPr>
                <w:sz w:val="20"/>
                <w:szCs w:val="20"/>
                <w:lang w:val="ru-RU"/>
              </w:rPr>
              <w:t>10,3</w:t>
            </w:r>
          </w:p>
        </w:tc>
        <w:tc>
          <w:tcPr>
            <w:tcW w:w="1985" w:type="dxa"/>
          </w:tcPr>
          <w:p w:rsidR="00DC5BA7" w:rsidRPr="00DC5BA7" w:rsidRDefault="00DC5BA7" w:rsidP="00DC5BA7">
            <w:pPr>
              <w:jc w:val="center"/>
              <w:rPr>
                <w:sz w:val="20"/>
                <w:szCs w:val="20"/>
              </w:rPr>
            </w:pPr>
          </w:p>
        </w:tc>
      </w:tr>
    </w:tbl>
    <w:p w:rsidR="00DC5BA7" w:rsidRPr="00DC5BA7" w:rsidRDefault="00DC5BA7" w:rsidP="00DC5BA7">
      <w:pPr>
        <w:rPr>
          <w:sz w:val="20"/>
          <w:szCs w:val="20"/>
          <w:lang w:val="ru-RU"/>
        </w:rPr>
      </w:pPr>
    </w:p>
    <w:p w:rsidR="00DC5BA7" w:rsidRPr="00DC5BA7" w:rsidRDefault="00DC5BA7" w:rsidP="00DC5BA7">
      <w:pPr>
        <w:rPr>
          <w:sz w:val="20"/>
          <w:szCs w:val="20"/>
          <w:lang w:val="ru-RU"/>
        </w:rPr>
      </w:pPr>
    </w:p>
    <w:p w:rsidR="00DC5BA7" w:rsidRPr="00DC5BA7" w:rsidRDefault="00DC5BA7" w:rsidP="00DC5BA7">
      <w:pPr>
        <w:rPr>
          <w:sz w:val="20"/>
          <w:szCs w:val="20"/>
          <w:lang w:val="ru-RU"/>
        </w:rPr>
      </w:pPr>
    </w:p>
    <w:p w:rsidR="00DC5BA7" w:rsidRPr="00DC5BA7" w:rsidRDefault="00DC5BA7" w:rsidP="00DC5BA7">
      <w:pPr>
        <w:rPr>
          <w:sz w:val="20"/>
          <w:szCs w:val="20"/>
          <w:lang w:val="ru-RU"/>
        </w:rPr>
      </w:pPr>
    </w:p>
    <w:p w:rsidR="00DC5BA7" w:rsidRPr="00DC5BA7" w:rsidRDefault="00DC5BA7" w:rsidP="00DC5BA7">
      <w:pPr>
        <w:tabs>
          <w:tab w:val="left" w:pos="5580"/>
        </w:tabs>
        <w:jc w:val="right"/>
        <w:rPr>
          <w:sz w:val="20"/>
          <w:szCs w:val="20"/>
          <w:lang w:val="ru-RU"/>
        </w:rPr>
      </w:pPr>
      <w:r w:rsidRPr="00DC5BA7">
        <w:rPr>
          <w:sz w:val="20"/>
          <w:szCs w:val="20"/>
          <w:lang w:val="ru-RU"/>
        </w:rPr>
        <w:t>Приложение 4</w:t>
      </w:r>
    </w:p>
    <w:p w:rsidR="00DC5BA7" w:rsidRPr="00DC5BA7" w:rsidRDefault="00DC5BA7" w:rsidP="00DC5BA7">
      <w:pPr>
        <w:tabs>
          <w:tab w:val="left" w:pos="5580"/>
        </w:tabs>
        <w:jc w:val="right"/>
        <w:rPr>
          <w:sz w:val="20"/>
          <w:szCs w:val="20"/>
          <w:lang w:val="ru-RU"/>
        </w:rPr>
      </w:pPr>
      <w:r w:rsidRPr="00DC5BA7">
        <w:rPr>
          <w:sz w:val="20"/>
          <w:szCs w:val="20"/>
          <w:lang w:val="ru-RU"/>
        </w:rPr>
        <w:t xml:space="preserve">к Решению «Об исполнении бюджета </w:t>
      </w:r>
    </w:p>
    <w:p w:rsidR="00DC5BA7" w:rsidRPr="00DC5BA7" w:rsidRDefault="00DC5BA7" w:rsidP="00DC5BA7">
      <w:pPr>
        <w:tabs>
          <w:tab w:val="left" w:pos="5580"/>
        </w:tabs>
        <w:jc w:val="right"/>
        <w:rPr>
          <w:sz w:val="20"/>
          <w:szCs w:val="20"/>
          <w:lang w:val="ru-RU"/>
        </w:rPr>
      </w:pPr>
      <w:r w:rsidRPr="00DC5BA7">
        <w:rPr>
          <w:sz w:val="20"/>
          <w:szCs w:val="20"/>
          <w:lang w:val="ru-RU"/>
        </w:rPr>
        <w:t xml:space="preserve">сельского поселения Рысайкино </w:t>
      </w:r>
    </w:p>
    <w:p w:rsidR="00DC5BA7" w:rsidRPr="00DC5BA7" w:rsidRDefault="00DC5BA7" w:rsidP="00DC5BA7">
      <w:pPr>
        <w:tabs>
          <w:tab w:val="left" w:pos="5580"/>
        </w:tabs>
        <w:jc w:val="right"/>
        <w:rPr>
          <w:sz w:val="20"/>
          <w:szCs w:val="20"/>
          <w:lang w:val="ru-RU"/>
        </w:rPr>
      </w:pPr>
      <w:r w:rsidRPr="00DC5BA7">
        <w:rPr>
          <w:sz w:val="20"/>
          <w:szCs w:val="20"/>
          <w:lang w:val="ru-RU"/>
        </w:rPr>
        <w:t xml:space="preserve">муниципального района Похвистневский </w:t>
      </w:r>
    </w:p>
    <w:p w:rsidR="00DC5BA7" w:rsidRPr="00DC5BA7" w:rsidRDefault="00DC5BA7" w:rsidP="00DC5BA7">
      <w:pPr>
        <w:tabs>
          <w:tab w:val="left" w:pos="5580"/>
        </w:tabs>
        <w:jc w:val="right"/>
        <w:rPr>
          <w:sz w:val="20"/>
          <w:szCs w:val="20"/>
          <w:lang w:val="ru-RU"/>
        </w:rPr>
      </w:pPr>
      <w:proofErr w:type="gramStart"/>
      <w:r w:rsidRPr="00DC5BA7">
        <w:rPr>
          <w:sz w:val="20"/>
          <w:szCs w:val="20"/>
          <w:lang w:val="ru-RU"/>
        </w:rPr>
        <w:t>Самарской</w:t>
      </w:r>
      <w:proofErr w:type="gramEnd"/>
      <w:r w:rsidRPr="00DC5BA7">
        <w:rPr>
          <w:sz w:val="20"/>
          <w:szCs w:val="20"/>
          <w:lang w:val="ru-RU"/>
        </w:rPr>
        <w:t xml:space="preserve"> области за 2021 год»</w:t>
      </w:r>
    </w:p>
    <w:p w:rsidR="00DC5BA7" w:rsidRPr="00DC5BA7" w:rsidRDefault="00DC5BA7" w:rsidP="00DC5BA7">
      <w:pPr>
        <w:tabs>
          <w:tab w:val="left" w:pos="5580"/>
        </w:tabs>
        <w:jc w:val="center"/>
        <w:rPr>
          <w:b/>
          <w:sz w:val="22"/>
          <w:szCs w:val="22"/>
          <w:lang w:val="ru-RU"/>
        </w:rPr>
      </w:pPr>
    </w:p>
    <w:p w:rsidR="00DC5BA7" w:rsidRPr="00DC5BA7" w:rsidRDefault="00DC5BA7" w:rsidP="00DC5BA7">
      <w:pPr>
        <w:suppressAutoHyphens w:val="0"/>
        <w:spacing w:before="100" w:beforeAutospacing="1" w:after="100" w:afterAutospacing="1"/>
        <w:jc w:val="center"/>
        <w:rPr>
          <w:b/>
          <w:sz w:val="20"/>
          <w:szCs w:val="20"/>
          <w:lang w:val="ru-RU" w:eastAsia="ru-RU"/>
        </w:rPr>
      </w:pPr>
      <w:r w:rsidRPr="00DC5BA7">
        <w:rPr>
          <w:b/>
          <w:sz w:val="20"/>
          <w:szCs w:val="20"/>
          <w:lang w:val="ru-RU" w:eastAsia="ru-RU"/>
        </w:rPr>
        <w:t>Использование в 2021 году бюджетных ассигнований резервного фонда Администрации сельского поселения Рысайкино муниципального района Похвистневский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306"/>
        <w:gridCol w:w="871"/>
        <w:gridCol w:w="714"/>
        <w:gridCol w:w="852"/>
        <w:gridCol w:w="727"/>
        <w:gridCol w:w="1401"/>
        <w:gridCol w:w="1497"/>
      </w:tblGrid>
      <w:tr w:rsidR="00DC5BA7" w:rsidRPr="00DB3E61" w:rsidTr="00DC5BA7">
        <w:tc>
          <w:tcPr>
            <w:tcW w:w="1658"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Код главного распорядителя бюджетных</w:t>
            </w:r>
          </w:p>
        </w:tc>
        <w:tc>
          <w:tcPr>
            <w:tcW w:w="2457"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Наименование главного распорядителя средств бюджета поселения</w:t>
            </w:r>
          </w:p>
        </w:tc>
        <w:tc>
          <w:tcPr>
            <w:tcW w:w="954" w:type="dxa"/>
          </w:tcPr>
          <w:p w:rsidR="00DC5BA7" w:rsidRPr="00DC5BA7" w:rsidRDefault="00DC5BA7" w:rsidP="00DC5BA7">
            <w:pPr>
              <w:suppressAutoHyphens w:val="0"/>
              <w:spacing w:before="100" w:beforeAutospacing="1" w:after="100" w:afterAutospacing="1"/>
              <w:jc w:val="center"/>
              <w:rPr>
                <w:sz w:val="20"/>
                <w:szCs w:val="20"/>
                <w:lang w:val="ru-RU" w:eastAsia="ru-RU"/>
              </w:rPr>
            </w:pPr>
            <w:proofErr w:type="spellStart"/>
            <w:r w:rsidRPr="00DC5BA7">
              <w:rPr>
                <w:sz w:val="20"/>
                <w:szCs w:val="20"/>
                <w:lang w:val="ru-RU" w:eastAsia="ru-RU"/>
              </w:rPr>
              <w:t>Рз</w:t>
            </w:r>
            <w:proofErr w:type="spellEnd"/>
          </w:p>
        </w:tc>
        <w:tc>
          <w:tcPr>
            <w:tcW w:w="757" w:type="dxa"/>
          </w:tcPr>
          <w:p w:rsidR="00DC5BA7" w:rsidRPr="00DC5BA7" w:rsidRDefault="00DC5BA7" w:rsidP="00DC5BA7">
            <w:pPr>
              <w:suppressAutoHyphens w:val="0"/>
              <w:spacing w:before="100" w:beforeAutospacing="1" w:after="100" w:afterAutospacing="1"/>
              <w:jc w:val="center"/>
              <w:rPr>
                <w:sz w:val="20"/>
                <w:szCs w:val="20"/>
                <w:lang w:val="ru-RU" w:eastAsia="ru-RU"/>
              </w:rPr>
            </w:pPr>
            <w:proofErr w:type="gramStart"/>
            <w:r w:rsidRPr="00DC5BA7">
              <w:rPr>
                <w:sz w:val="20"/>
                <w:szCs w:val="20"/>
                <w:lang w:val="ru-RU" w:eastAsia="ru-RU"/>
              </w:rPr>
              <w:t>ПР</w:t>
            </w:r>
            <w:proofErr w:type="gramEnd"/>
          </w:p>
        </w:tc>
        <w:tc>
          <w:tcPr>
            <w:tcW w:w="896"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ЦСР</w:t>
            </w:r>
          </w:p>
        </w:tc>
        <w:tc>
          <w:tcPr>
            <w:tcW w:w="757"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ВР  </w:t>
            </w:r>
          </w:p>
        </w:tc>
        <w:tc>
          <w:tcPr>
            <w:tcW w:w="1444"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Исполнено  (тыс. рублей) </w:t>
            </w:r>
          </w:p>
        </w:tc>
        <w:tc>
          <w:tcPr>
            <w:tcW w:w="1497"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 xml:space="preserve">в </w:t>
            </w:r>
            <w:proofErr w:type="spellStart"/>
            <w:r w:rsidRPr="00DC5BA7">
              <w:rPr>
                <w:sz w:val="20"/>
                <w:szCs w:val="20"/>
                <w:lang w:val="ru-RU" w:eastAsia="ru-RU"/>
              </w:rPr>
              <w:t>т.ч</w:t>
            </w:r>
            <w:proofErr w:type="spellEnd"/>
            <w:r w:rsidRPr="00DC5BA7">
              <w:rPr>
                <w:sz w:val="20"/>
                <w:szCs w:val="20"/>
                <w:lang w:val="ru-RU" w:eastAsia="ru-RU"/>
              </w:rPr>
              <w:t>. за счёт безвозмездных поступлений (</w:t>
            </w:r>
            <w:proofErr w:type="spellStart"/>
            <w:r w:rsidRPr="00DC5BA7">
              <w:rPr>
                <w:sz w:val="20"/>
                <w:szCs w:val="20"/>
                <w:lang w:val="ru-RU" w:eastAsia="ru-RU"/>
              </w:rPr>
              <w:t>тыс</w:t>
            </w:r>
            <w:proofErr w:type="gramStart"/>
            <w:r w:rsidRPr="00DC5BA7">
              <w:rPr>
                <w:sz w:val="20"/>
                <w:szCs w:val="20"/>
                <w:lang w:val="ru-RU" w:eastAsia="ru-RU"/>
              </w:rPr>
              <w:t>.р</w:t>
            </w:r>
            <w:proofErr w:type="gramEnd"/>
            <w:r w:rsidRPr="00DC5BA7">
              <w:rPr>
                <w:sz w:val="20"/>
                <w:szCs w:val="20"/>
                <w:lang w:val="ru-RU" w:eastAsia="ru-RU"/>
              </w:rPr>
              <w:t>ублей</w:t>
            </w:r>
            <w:proofErr w:type="spellEnd"/>
            <w:r w:rsidRPr="00DC5BA7">
              <w:rPr>
                <w:sz w:val="20"/>
                <w:szCs w:val="20"/>
                <w:lang w:val="ru-RU" w:eastAsia="ru-RU"/>
              </w:rPr>
              <w:t>)</w:t>
            </w:r>
          </w:p>
        </w:tc>
      </w:tr>
      <w:tr w:rsidR="00DC5BA7" w:rsidRPr="00DC5BA7" w:rsidTr="00DC5BA7">
        <w:tc>
          <w:tcPr>
            <w:tcW w:w="1658"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w:t>
            </w:r>
          </w:p>
        </w:tc>
        <w:tc>
          <w:tcPr>
            <w:tcW w:w="2457"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w:t>
            </w:r>
          </w:p>
        </w:tc>
        <w:tc>
          <w:tcPr>
            <w:tcW w:w="954" w:type="dxa"/>
          </w:tcPr>
          <w:p w:rsidR="00DC5BA7" w:rsidRPr="00DC5BA7" w:rsidRDefault="00DC5BA7" w:rsidP="00DC5BA7">
            <w:pPr>
              <w:jc w:val="center"/>
              <w:rPr>
                <w:sz w:val="20"/>
                <w:szCs w:val="20"/>
                <w:lang w:val="ru-RU"/>
              </w:rPr>
            </w:pPr>
            <w:r w:rsidRPr="00DC5BA7">
              <w:rPr>
                <w:sz w:val="20"/>
                <w:szCs w:val="20"/>
                <w:lang w:val="ru-RU"/>
              </w:rPr>
              <w:t>-</w:t>
            </w:r>
          </w:p>
        </w:tc>
        <w:tc>
          <w:tcPr>
            <w:tcW w:w="757" w:type="dxa"/>
          </w:tcPr>
          <w:p w:rsidR="00DC5BA7" w:rsidRPr="00DC5BA7" w:rsidRDefault="00DC5BA7" w:rsidP="00DC5BA7">
            <w:pPr>
              <w:jc w:val="center"/>
              <w:rPr>
                <w:sz w:val="20"/>
                <w:szCs w:val="20"/>
                <w:lang w:val="ru-RU"/>
              </w:rPr>
            </w:pPr>
            <w:r w:rsidRPr="00DC5BA7">
              <w:rPr>
                <w:sz w:val="20"/>
                <w:szCs w:val="20"/>
                <w:lang w:val="ru-RU"/>
              </w:rPr>
              <w:t>-</w:t>
            </w:r>
          </w:p>
        </w:tc>
        <w:tc>
          <w:tcPr>
            <w:tcW w:w="896" w:type="dxa"/>
          </w:tcPr>
          <w:p w:rsidR="00DC5BA7" w:rsidRPr="00DC5BA7" w:rsidRDefault="00DC5BA7" w:rsidP="00DC5BA7">
            <w:pPr>
              <w:jc w:val="center"/>
              <w:rPr>
                <w:sz w:val="20"/>
                <w:szCs w:val="20"/>
                <w:lang w:val="ru-RU"/>
              </w:rPr>
            </w:pPr>
            <w:r w:rsidRPr="00DC5BA7">
              <w:rPr>
                <w:sz w:val="20"/>
                <w:szCs w:val="20"/>
                <w:lang w:val="ru-RU"/>
              </w:rPr>
              <w:t>-</w:t>
            </w:r>
          </w:p>
        </w:tc>
        <w:tc>
          <w:tcPr>
            <w:tcW w:w="757" w:type="dxa"/>
          </w:tcPr>
          <w:p w:rsidR="00DC5BA7" w:rsidRPr="00DC5BA7" w:rsidRDefault="00DC5BA7" w:rsidP="00DC5BA7">
            <w:pPr>
              <w:jc w:val="center"/>
              <w:rPr>
                <w:sz w:val="20"/>
                <w:szCs w:val="20"/>
                <w:lang w:val="ru-RU"/>
              </w:rPr>
            </w:pPr>
            <w:r w:rsidRPr="00DC5BA7">
              <w:rPr>
                <w:sz w:val="20"/>
                <w:szCs w:val="20"/>
                <w:lang w:val="ru-RU"/>
              </w:rPr>
              <w:t>-</w:t>
            </w:r>
          </w:p>
        </w:tc>
        <w:tc>
          <w:tcPr>
            <w:tcW w:w="1444"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0</w:t>
            </w:r>
          </w:p>
        </w:tc>
        <w:tc>
          <w:tcPr>
            <w:tcW w:w="1497"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0</w:t>
            </w:r>
          </w:p>
        </w:tc>
      </w:tr>
      <w:tr w:rsidR="00DC5BA7" w:rsidRPr="00DC5BA7" w:rsidTr="00DC5BA7">
        <w:tc>
          <w:tcPr>
            <w:tcW w:w="1658"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ВСЕГО</w:t>
            </w:r>
          </w:p>
        </w:tc>
        <w:tc>
          <w:tcPr>
            <w:tcW w:w="2457" w:type="dxa"/>
          </w:tcPr>
          <w:p w:rsidR="00DC5BA7" w:rsidRPr="00DC5BA7" w:rsidRDefault="00DC5BA7" w:rsidP="00DC5BA7">
            <w:pPr>
              <w:suppressAutoHyphens w:val="0"/>
              <w:spacing w:before="100" w:beforeAutospacing="1" w:after="100" w:afterAutospacing="1"/>
              <w:jc w:val="center"/>
              <w:rPr>
                <w:sz w:val="20"/>
                <w:szCs w:val="20"/>
                <w:lang w:val="ru-RU" w:eastAsia="ru-RU"/>
              </w:rPr>
            </w:pPr>
          </w:p>
        </w:tc>
        <w:tc>
          <w:tcPr>
            <w:tcW w:w="954" w:type="dxa"/>
          </w:tcPr>
          <w:p w:rsidR="00DC5BA7" w:rsidRPr="00DC5BA7" w:rsidRDefault="00DC5BA7" w:rsidP="00DC5BA7">
            <w:pPr>
              <w:jc w:val="center"/>
              <w:rPr>
                <w:sz w:val="20"/>
                <w:szCs w:val="20"/>
                <w:lang w:val="ru-RU"/>
              </w:rPr>
            </w:pPr>
          </w:p>
        </w:tc>
        <w:tc>
          <w:tcPr>
            <w:tcW w:w="757" w:type="dxa"/>
          </w:tcPr>
          <w:p w:rsidR="00DC5BA7" w:rsidRPr="00DC5BA7" w:rsidRDefault="00DC5BA7" w:rsidP="00DC5BA7">
            <w:pPr>
              <w:jc w:val="center"/>
              <w:rPr>
                <w:sz w:val="20"/>
                <w:szCs w:val="20"/>
                <w:lang w:val="ru-RU"/>
              </w:rPr>
            </w:pPr>
          </w:p>
        </w:tc>
        <w:tc>
          <w:tcPr>
            <w:tcW w:w="896" w:type="dxa"/>
          </w:tcPr>
          <w:p w:rsidR="00DC5BA7" w:rsidRPr="00DC5BA7" w:rsidRDefault="00DC5BA7" w:rsidP="00DC5BA7">
            <w:pPr>
              <w:jc w:val="center"/>
              <w:rPr>
                <w:sz w:val="20"/>
                <w:szCs w:val="20"/>
                <w:lang w:val="ru-RU"/>
              </w:rPr>
            </w:pPr>
          </w:p>
        </w:tc>
        <w:tc>
          <w:tcPr>
            <w:tcW w:w="757" w:type="dxa"/>
          </w:tcPr>
          <w:p w:rsidR="00DC5BA7" w:rsidRPr="00DC5BA7" w:rsidRDefault="00DC5BA7" w:rsidP="00DC5BA7">
            <w:pPr>
              <w:jc w:val="center"/>
              <w:rPr>
                <w:sz w:val="20"/>
                <w:szCs w:val="20"/>
                <w:lang w:val="ru-RU"/>
              </w:rPr>
            </w:pPr>
          </w:p>
        </w:tc>
        <w:tc>
          <w:tcPr>
            <w:tcW w:w="1444"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0</w:t>
            </w:r>
          </w:p>
        </w:tc>
        <w:tc>
          <w:tcPr>
            <w:tcW w:w="1497" w:type="dxa"/>
          </w:tcPr>
          <w:p w:rsidR="00DC5BA7" w:rsidRPr="00DC5BA7" w:rsidRDefault="00DC5BA7" w:rsidP="00DC5BA7">
            <w:pPr>
              <w:suppressAutoHyphens w:val="0"/>
              <w:spacing w:before="100" w:beforeAutospacing="1" w:after="100" w:afterAutospacing="1"/>
              <w:jc w:val="center"/>
              <w:rPr>
                <w:sz w:val="20"/>
                <w:szCs w:val="20"/>
                <w:lang w:val="ru-RU" w:eastAsia="ru-RU"/>
              </w:rPr>
            </w:pPr>
            <w:r w:rsidRPr="00DC5BA7">
              <w:rPr>
                <w:sz w:val="20"/>
                <w:szCs w:val="20"/>
                <w:lang w:val="ru-RU" w:eastAsia="ru-RU"/>
              </w:rPr>
              <w:t>0</w:t>
            </w:r>
          </w:p>
        </w:tc>
      </w:tr>
    </w:tbl>
    <w:p w:rsidR="00DC5BA7" w:rsidRPr="00DC5BA7" w:rsidRDefault="00DC5BA7" w:rsidP="00DC5BA7">
      <w:pPr>
        <w:tabs>
          <w:tab w:val="left" w:pos="5580"/>
        </w:tabs>
        <w:jc w:val="right"/>
        <w:rPr>
          <w:sz w:val="20"/>
          <w:szCs w:val="20"/>
          <w:lang w:val="ru-RU"/>
        </w:rPr>
      </w:pPr>
    </w:p>
    <w:p w:rsidR="00DC5BA7" w:rsidRDefault="00DC5BA7"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Default="000E1FFA" w:rsidP="00DC5BA7">
      <w:pPr>
        <w:tabs>
          <w:tab w:val="left" w:pos="5580"/>
        </w:tabs>
        <w:jc w:val="right"/>
        <w:rPr>
          <w:sz w:val="20"/>
          <w:szCs w:val="20"/>
          <w:lang w:val="ru-RU"/>
        </w:rPr>
      </w:pPr>
    </w:p>
    <w:p w:rsidR="000E1FFA" w:rsidRPr="00DC5BA7" w:rsidRDefault="000E1FFA" w:rsidP="00DC5BA7">
      <w:pPr>
        <w:tabs>
          <w:tab w:val="left" w:pos="5580"/>
        </w:tabs>
        <w:jc w:val="right"/>
        <w:rPr>
          <w:sz w:val="20"/>
          <w:szCs w:val="20"/>
          <w:lang w:val="ru-RU"/>
        </w:rPr>
      </w:pPr>
    </w:p>
    <w:p w:rsidR="00DC5BA7" w:rsidRPr="00DC5BA7" w:rsidRDefault="00DC5BA7" w:rsidP="00DC5BA7">
      <w:pPr>
        <w:tabs>
          <w:tab w:val="left" w:pos="5580"/>
        </w:tabs>
        <w:jc w:val="right"/>
        <w:rPr>
          <w:sz w:val="20"/>
          <w:szCs w:val="20"/>
          <w:lang w:val="ru-RU"/>
        </w:rPr>
      </w:pPr>
      <w:r w:rsidRPr="00DC5BA7">
        <w:rPr>
          <w:sz w:val="20"/>
          <w:szCs w:val="20"/>
          <w:lang w:val="ru-RU"/>
        </w:rPr>
        <w:lastRenderedPageBreak/>
        <w:t>Приложение 5</w:t>
      </w:r>
    </w:p>
    <w:p w:rsidR="00DC5BA7" w:rsidRPr="00DC5BA7" w:rsidRDefault="00DC5BA7" w:rsidP="00DC5BA7">
      <w:pPr>
        <w:tabs>
          <w:tab w:val="left" w:pos="5580"/>
        </w:tabs>
        <w:jc w:val="right"/>
        <w:rPr>
          <w:sz w:val="20"/>
          <w:szCs w:val="20"/>
          <w:lang w:val="ru-RU"/>
        </w:rPr>
      </w:pPr>
      <w:r w:rsidRPr="00DC5BA7">
        <w:rPr>
          <w:sz w:val="20"/>
          <w:szCs w:val="20"/>
          <w:lang w:val="ru-RU"/>
        </w:rPr>
        <w:t xml:space="preserve">к Решению «Об исполнении бюджета </w:t>
      </w:r>
    </w:p>
    <w:p w:rsidR="00DC5BA7" w:rsidRPr="00DC5BA7" w:rsidRDefault="00DC5BA7" w:rsidP="00DC5BA7">
      <w:pPr>
        <w:tabs>
          <w:tab w:val="left" w:pos="5580"/>
        </w:tabs>
        <w:jc w:val="right"/>
        <w:rPr>
          <w:sz w:val="20"/>
          <w:szCs w:val="20"/>
          <w:lang w:val="ru-RU"/>
        </w:rPr>
      </w:pPr>
      <w:r w:rsidRPr="00DC5BA7">
        <w:rPr>
          <w:sz w:val="20"/>
          <w:szCs w:val="20"/>
          <w:lang w:val="ru-RU"/>
        </w:rPr>
        <w:t xml:space="preserve">сельского поселения Рысайкино </w:t>
      </w:r>
    </w:p>
    <w:p w:rsidR="00DC5BA7" w:rsidRPr="00DC5BA7" w:rsidRDefault="00DC5BA7" w:rsidP="00DC5BA7">
      <w:pPr>
        <w:tabs>
          <w:tab w:val="left" w:pos="5580"/>
        </w:tabs>
        <w:jc w:val="right"/>
        <w:rPr>
          <w:sz w:val="20"/>
          <w:szCs w:val="20"/>
          <w:lang w:val="ru-RU"/>
        </w:rPr>
      </w:pPr>
      <w:r w:rsidRPr="00DC5BA7">
        <w:rPr>
          <w:sz w:val="20"/>
          <w:szCs w:val="20"/>
          <w:lang w:val="ru-RU"/>
        </w:rPr>
        <w:t xml:space="preserve">муниципального района Похвистневский </w:t>
      </w:r>
    </w:p>
    <w:p w:rsidR="00DC5BA7" w:rsidRPr="00DC5BA7" w:rsidRDefault="00DC5BA7" w:rsidP="00DC5BA7">
      <w:pPr>
        <w:tabs>
          <w:tab w:val="left" w:pos="5580"/>
        </w:tabs>
        <w:jc w:val="right"/>
        <w:rPr>
          <w:sz w:val="20"/>
          <w:szCs w:val="20"/>
          <w:lang w:val="ru-RU"/>
        </w:rPr>
      </w:pPr>
      <w:proofErr w:type="gramStart"/>
      <w:r w:rsidRPr="00DC5BA7">
        <w:rPr>
          <w:sz w:val="20"/>
          <w:szCs w:val="20"/>
          <w:lang w:val="ru-RU"/>
        </w:rPr>
        <w:t>Самарской</w:t>
      </w:r>
      <w:proofErr w:type="gramEnd"/>
      <w:r w:rsidRPr="00DC5BA7">
        <w:rPr>
          <w:sz w:val="20"/>
          <w:szCs w:val="20"/>
          <w:lang w:val="ru-RU"/>
        </w:rPr>
        <w:t xml:space="preserve"> области за 2021 год»</w:t>
      </w:r>
    </w:p>
    <w:p w:rsidR="00DC5BA7" w:rsidRPr="00DC5BA7" w:rsidRDefault="00DC5BA7" w:rsidP="00DC5BA7">
      <w:pPr>
        <w:tabs>
          <w:tab w:val="left" w:pos="5580"/>
        </w:tabs>
        <w:jc w:val="center"/>
        <w:rPr>
          <w:b/>
          <w:sz w:val="22"/>
          <w:szCs w:val="22"/>
          <w:lang w:val="ru-RU"/>
        </w:rPr>
      </w:pPr>
    </w:p>
    <w:p w:rsidR="00DC5BA7" w:rsidRPr="00DC5BA7" w:rsidRDefault="00DC5BA7" w:rsidP="00DC5BA7">
      <w:pPr>
        <w:tabs>
          <w:tab w:val="left" w:pos="5580"/>
        </w:tabs>
        <w:jc w:val="right"/>
        <w:rPr>
          <w:sz w:val="22"/>
          <w:szCs w:val="22"/>
          <w:lang w:val="ru-RU"/>
        </w:rPr>
      </w:pPr>
    </w:p>
    <w:p w:rsidR="00DC5BA7" w:rsidRPr="00DC5BA7" w:rsidRDefault="00DC5BA7" w:rsidP="00DC5BA7">
      <w:pPr>
        <w:tabs>
          <w:tab w:val="left" w:pos="5580"/>
        </w:tabs>
        <w:jc w:val="center"/>
        <w:rPr>
          <w:b/>
          <w:sz w:val="20"/>
          <w:szCs w:val="20"/>
          <w:lang w:val="ru-RU"/>
        </w:rPr>
      </w:pPr>
      <w:r w:rsidRPr="00DC5BA7">
        <w:rPr>
          <w:b/>
          <w:sz w:val="20"/>
          <w:szCs w:val="20"/>
          <w:lang w:val="ru-RU"/>
        </w:rPr>
        <w:t xml:space="preserve">Источники финансирования дефицита бюджета сельского поселения Рысайкино муниципального района Похвистневский в 2021 году по кодам </w:t>
      </w:r>
      <w:proofErr w:type="gramStart"/>
      <w:r w:rsidRPr="00DC5BA7">
        <w:rPr>
          <w:b/>
          <w:sz w:val="20"/>
          <w:szCs w:val="20"/>
          <w:lang w:val="ru-RU"/>
        </w:rPr>
        <w:t>классификации источников финансирования дефицитов бюджетов</w:t>
      </w:r>
      <w:proofErr w:type="gramEnd"/>
    </w:p>
    <w:p w:rsidR="00DC5BA7" w:rsidRPr="00DC5BA7" w:rsidRDefault="00DC5BA7" w:rsidP="00DC5BA7">
      <w:pPr>
        <w:tabs>
          <w:tab w:val="left" w:pos="5580"/>
        </w:tabs>
        <w:jc w:val="center"/>
        <w:rPr>
          <w:b/>
          <w:sz w:val="20"/>
          <w:szCs w:val="20"/>
          <w:lang w:val="ru-RU"/>
        </w:rPr>
      </w:pPr>
    </w:p>
    <w:tbl>
      <w:tblPr>
        <w:tblW w:w="0" w:type="auto"/>
        <w:tblInd w:w="108" w:type="dxa"/>
        <w:tblLayout w:type="fixed"/>
        <w:tblLook w:val="0000" w:firstRow="0" w:lastRow="0" w:firstColumn="0" w:lastColumn="0" w:noHBand="0" w:noVBand="0"/>
      </w:tblPr>
      <w:tblGrid>
        <w:gridCol w:w="1440"/>
        <w:gridCol w:w="2671"/>
        <w:gridCol w:w="4349"/>
        <w:gridCol w:w="1810"/>
      </w:tblGrid>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0"/>
                <w:szCs w:val="20"/>
                <w:lang w:val="ru-RU"/>
              </w:rPr>
            </w:pPr>
            <w:r w:rsidRPr="00DC5BA7">
              <w:rPr>
                <w:sz w:val="20"/>
                <w:szCs w:val="20"/>
                <w:lang w:val="ru-RU"/>
              </w:rPr>
              <w:t xml:space="preserve">Код главного администратора </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0"/>
                <w:szCs w:val="20"/>
                <w:lang w:val="ru-RU"/>
              </w:rPr>
            </w:pPr>
            <w:r w:rsidRPr="00DC5BA7">
              <w:rPr>
                <w:sz w:val="20"/>
                <w:szCs w:val="20"/>
                <w:lang w:val="ru-RU"/>
              </w:rPr>
              <w:t xml:space="preserve">Код </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tabs>
                <w:tab w:val="left" w:pos="5580"/>
              </w:tabs>
              <w:snapToGrid w:val="0"/>
              <w:jc w:val="center"/>
              <w:rPr>
                <w:sz w:val="20"/>
                <w:szCs w:val="20"/>
                <w:lang w:val="ru-RU"/>
              </w:rPr>
            </w:pPr>
            <w:r w:rsidRPr="00DC5BA7">
              <w:rPr>
                <w:sz w:val="20"/>
                <w:szCs w:val="20"/>
                <w:lang w:val="ru-RU"/>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tabs>
                <w:tab w:val="left" w:pos="5580"/>
              </w:tabs>
              <w:snapToGrid w:val="0"/>
              <w:ind w:right="-108"/>
              <w:jc w:val="center"/>
              <w:rPr>
                <w:sz w:val="20"/>
                <w:szCs w:val="20"/>
                <w:lang w:val="ru-RU"/>
              </w:rPr>
            </w:pPr>
            <w:r w:rsidRPr="00DC5BA7">
              <w:rPr>
                <w:sz w:val="20"/>
                <w:szCs w:val="20"/>
                <w:lang w:val="ru-RU"/>
              </w:rPr>
              <w:t>Исполнено,</w:t>
            </w:r>
          </w:p>
          <w:p w:rsidR="00DC5BA7" w:rsidRPr="00DC5BA7" w:rsidRDefault="00DC5BA7" w:rsidP="00DC5BA7">
            <w:pPr>
              <w:tabs>
                <w:tab w:val="left" w:pos="5580"/>
              </w:tabs>
              <w:jc w:val="center"/>
              <w:rPr>
                <w:sz w:val="20"/>
                <w:szCs w:val="20"/>
                <w:lang w:val="ru-RU"/>
              </w:rPr>
            </w:pPr>
            <w:proofErr w:type="spellStart"/>
            <w:r w:rsidRPr="00DC5BA7">
              <w:rPr>
                <w:sz w:val="20"/>
                <w:szCs w:val="20"/>
                <w:lang w:val="ru-RU"/>
              </w:rPr>
              <w:t>тыс</w:t>
            </w:r>
            <w:proofErr w:type="gramStart"/>
            <w:r w:rsidRPr="00DC5BA7">
              <w:rPr>
                <w:sz w:val="20"/>
                <w:szCs w:val="20"/>
                <w:lang w:val="ru-RU"/>
              </w:rPr>
              <w:t>.р</w:t>
            </w:r>
            <w:proofErr w:type="gramEnd"/>
            <w:r w:rsidRPr="00DC5BA7">
              <w:rPr>
                <w:sz w:val="20"/>
                <w:szCs w:val="20"/>
                <w:lang w:val="ru-RU"/>
              </w:rPr>
              <w:t>уб</w:t>
            </w:r>
            <w:proofErr w:type="spellEnd"/>
            <w:r w:rsidRPr="00DC5BA7">
              <w:rPr>
                <w:sz w:val="20"/>
                <w:szCs w:val="20"/>
                <w:lang w:val="ru-RU"/>
              </w:rPr>
              <w:t>.</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rPr>
                <w:sz w:val="20"/>
                <w:szCs w:val="20"/>
              </w:rP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000000000</w:t>
            </w:r>
            <w:r w:rsidRPr="00DC5BA7">
              <w:rPr>
                <w:sz w:val="20"/>
                <w:szCs w:val="20"/>
                <w:lang w:val="ru-RU"/>
              </w:rPr>
              <w:t>0</w:t>
            </w:r>
            <w:r w:rsidRPr="00DC5BA7">
              <w:rPr>
                <w:sz w:val="20"/>
                <w:szCs w:val="20"/>
              </w:rPr>
              <w:t>000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snapToGrid w:val="0"/>
              <w:rPr>
                <w:sz w:val="20"/>
                <w:szCs w:val="20"/>
                <w:lang w:val="ru-RU"/>
              </w:rPr>
            </w:pPr>
            <w:r w:rsidRPr="00DC5BA7">
              <w:rPr>
                <w:sz w:val="20"/>
                <w:szCs w:val="20"/>
                <w:lang w:val="ru-RU"/>
              </w:rPr>
              <w:t>Изменение остатков средств на счетах по учету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snapToGrid w:val="0"/>
              <w:jc w:val="center"/>
              <w:rPr>
                <w:sz w:val="20"/>
                <w:szCs w:val="20"/>
                <w:lang w:val="ru-RU"/>
              </w:rPr>
            </w:pPr>
            <w:r w:rsidRPr="00DC5BA7">
              <w:rPr>
                <w:sz w:val="20"/>
                <w:szCs w:val="20"/>
                <w:lang w:val="ru-RU"/>
              </w:rPr>
              <w:t>-439,5</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0000000</w:t>
            </w:r>
            <w:r w:rsidRPr="00DC5BA7">
              <w:rPr>
                <w:sz w:val="20"/>
                <w:szCs w:val="20"/>
                <w:lang w:val="ru-RU"/>
              </w:rPr>
              <w:t>00</w:t>
            </w:r>
            <w:r w:rsidRPr="00DC5BA7">
              <w:rPr>
                <w:sz w:val="20"/>
                <w:szCs w:val="20"/>
              </w:rPr>
              <w:t>0500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snapToGrid w:val="0"/>
              <w:rPr>
                <w:sz w:val="20"/>
                <w:szCs w:val="20"/>
                <w:lang w:val="ru-RU"/>
              </w:rPr>
            </w:pPr>
            <w:proofErr w:type="spellStart"/>
            <w:r w:rsidRPr="00DC5BA7">
              <w:rPr>
                <w:sz w:val="20"/>
                <w:szCs w:val="20"/>
              </w:rPr>
              <w:t>Увеличение</w:t>
            </w:r>
            <w:proofErr w:type="spellEnd"/>
            <w:r w:rsidRPr="00DC5BA7">
              <w:rPr>
                <w:sz w:val="20"/>
                <w:szCs w:val="20"/>
              </w:rPr>
              <w:t xml:space="preserve"> </w:t>
            </w:r>
            <w:proofErr w:type="spellStart"/>
            <w:r w:rsidRPr="00DC5BA7">
              <w:rPr>
                <w:sz w:val="20"/>
                <w:szCs w:val="20"/>
              </w:rPr>
              <w:t>остатков</w:t>
            </w:r>
            <w:proofErr w:type="spellEnd"/>
            <w:r w:rsidRPr="00DC5BA7">
              <w:rPr>
                <w:sz w:val="20"/>
                <w:szCs w:val="20"/>
              </w:rPr>
              <w:t xml:space="preserve"> </w:t>
            </w:r>
            <w:proofErr w:type="spellStart"/>
            <w:r w:rsidRPr="00DC5BA7">
              <w:rPr>
                <w:sz w:val="20"/>
                <w:szCs w:val="20"/>
              </w:rPr>
              <w:t>средств</w:t>
            </w:r>
            <w:proofErr w:type="spellEnd"/>
            <w:r w:rsidRPr="00DC5BA7">
              <w:rPr>
                <w:sz w:val="20"/>
                <w:szCs w:val="20"/>
              </w:rPr>
              <w:t xml:space="preserve"> </w:t>
            </w:r>
            <w:proofErr w:type="spellStart"/>
            <w:r w:rsidRPr="00DC5BA7">
              <w:rPr>
                <w:sz w:val="20"/>
                <w:szCs w:val="20"/>
              </w:rPr>
              <w:t>бюджет</w:t>
            </w:r>
            <w:proofErr w:type="spellEnd"/>
            <w:r w:rsidRPr="00DC5BA7">
              <w:rPr>
                <w:sz w:val="20"/>
                <w:szCs w:val="20"/>
                <w:lang w:val="ru-RU"/>
              </w:rPr>
              <w:t>а</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rPr>
                <w:sz w:val="20"/>
                <w:szCs w:val="20"/>
                <w:lang w:val="ru-RU"/>
              </w:rPr>
            </w:pPr>
            <w:r w:rsidRPr="00DC5BA7">
              <w:rPr>
                <w:sz w:val="20"/>
                <w:szCs w:val="20"/>
                <w:lang w:val="ru-RU"/>
              </w:rPr>
              <w:t>-12386,9</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w:t>
            </w:r>
            <w:r w:rsidRPr="00DC5BA7">
              <w:rPr>
                <w:sz w:val="20"/>
                <w:szCs w:val="20"/>
                <w:lang w:val="ru-RU"/>
              </w:rPr>
              <w:t>2</w:t>
            </w:r>
            <w:r w:rsidRPr="00DC5BA7">
              <w:rPr>
                <w:sz w:val="20"/>
                <w:szCs w:val="20"/>
              </w:rPr>
              <w:t>000000</w:t>
            </w:r>
            <w:r w:rsidRPr="00DC5BA7">
              <w:rPr>
                <w:sz w:val="20"/>
                <w:szCs w:val="20"/>
                <w:lang w:val="ru-RU"/>
              </w:rPr>
              <w:t>0</w:t>
            </w:r>
            <w:r w:rsidRPr="00DC5BA7">
              <w:rPr>
                <w:sz w:val="20"/>
                <w:szCs w:val="20"/>
              </w:rPr>
              <w:t>0500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snapToGrid w:val="0"/>
              <w:rPr>
                <w:sz w:val="20"/>
                <w:szCs w:val="20"/>
                <w:lang w:val="ru-RU"/>
              </w:rPr>
            </w:pPr>
            <w:r w:rsidRPr="00DC5BA7">
              <w:rPr>
                <w:sz w:val="20"/>
                <w:szCs w:val="20"/>
                <w:lang w:val="ru-RU"/>
              </w:rPr>
              <w:t>Увеличение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pPr>
            <w:r w:rsidRPr="00DC5BA7">
              <w:rPr>
                <w:sz w:val="20"/>
                <w:szCs w:val="20"/>
                <w:lang w:val="ru-RU"/>
              </w:rPr>
              <w:t>-12386,9</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w:t>
            </w:r>
            <w:r w:rsidRPr="00DC5BA7">
              <w:rPr>
                <w:sz w:val="20"/>
                <w:szCs w:val="20"/>
                <w:lang w:val="ru-RU"/>
              </w:rPr>
              <w:t>2</w:t>
            </w:r>
            <w:r w:rsidRPr="00DC5BA7">
              <w:rPr>
                <w:sz w:val="20"/>
                <w:szCs w:val="20"/>
              </w:rPr>
              <w:t>0</w:t>
            </w:r>
            <w:r w:rsidRPr="00DC5BA7">
              <w:rPr>
                <w:sz w:val="20"/>
                <w:szCs w:val="20"/>
                <w:lang w:val="ru-RU"/>
              </w:rPr>
              <w:t>1</w:t>
            </w:r>
            <w:r w:rsidRPr="00DC5BA7">
              <w:rPr>
                <w:sz w:val="20"/>
                <w:szCs w:val="20"/>
              </w:rPr>
              <w:t>000000510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snapToGrid w:val="0"/>
              <w:rPr>
                <w:sz w:val="20"/>
                <w:szCs w:val="20"/>
                <w:lang w:val="ru-RU"/>
              </w:rPr>
            </w:pPr>
            <w:r w:rsidRPr="00DC5BA7">
              <w:rPr>
                <w:sz w:val="20"/>
                <w:szCs w:val="20"/>
                <w:lang w:val="ru-RU"/>
              </w:rPr>
              <w:t>Увеличение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pPr>
            <w:r w:rsidRPr="00DC5BA7">
              <w:rPr>
                <w:sz w:val="20"/>
                <w:szCs w:val="20"/>
                <w:lang w:val="ru-RU"/>
              </w:rPr>
              <w:t>-12386,9</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w:t>
            </w:r>
            <w:r w:rsidRPr="00DC5BA7">
              <w:rPr>
                <w:sz w:val="20"/>
                <w:szCs w:val="20"/>
                <w:lang w:val="ru-RU"/>
              </w:rPr>
              <w:t>2</w:t>
            </w:r>
            <w:r w:rsidRPr="00DC5BA7">
              <w:rPr>
                <w:sz w:val="20"/>
                <w:szCs w:val="20"/>
              </w:rPr>
              <w:t>0</w:t>
            </w:r>
            <w:r w:rsidRPr="00DC5BA7">
              <w:rPr>
                <w:sz w:val="20"/>
                <w:szCs w:val="20"/>
                <w:lang w:val="ru-RU"/>
              </w:rPr>
              <w:t>110</w:t>
            </w:r>
            <w:r w:rsidRPr="00DC5BA7">
              <w:rPr>
                <w:sz w:val="20"/>
                <w:szCs w:val="20"/>
              </w:rPr>
              <w:t>0000510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snapToGrid w:val="0"/>
              <w:rPr>
                <w:sz w:val="20"/>
                <w:szCs w:val="20"/>
                <w:lang w:val="ru-RU"/>
              </w:rPr>
            </w:pPr>
            <w:r w:rsidRPr="00DC5BA7">
              <w:rPr>
                <w:sz w:val="20"/>
                <w:szCs w:val="20"/>
                <w:lang w:val="ru-RU"/>
              </w:rPr>
              <w:t>Увеличение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pPr>
            <w:r w:rsidRPr="00DC5BA7">
              <w:rPr>
                <w:sz w:val="20"/>
                <w:szCs w:val="20"/>
                <w:lang w:val="ru-RU"/>
              </w:rPr>
              <w:t>-12386,9</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0000000</w:t>
            </w:r>
            <w:r w:rsidRPr="00DC5BA7">
              <w:rPr>
                <w:sz w:val="20"/>
                <w:szCs w:val="20"/>
                <w:lang w:val="ru-RU"/>
              </w:rPr>
              <w:t>00</w:t>
            </w:r>
            <w:r w:rsidRPr="00DC5BA7">
              <w:rPr>
                <w:sz w:val="20"/>
                <w:szCs w:val="20"/>
              </w:rPr>
              <w:t>0</w:t>
            </w:r>
            <w:r w:rsidRPr="00DC5BA7">
              <w:rPr>
                <w:sz w:val="20"/>
                <w:szCs w:val="20"/>
                <w:lang w:val="ru-RU"/>
              </w:rPr>
              <w:t>6</w:t>
            </w:r>
            <w:r w:rsidRPr="00DC5BA7">
              <w:rPr>
                <w:sz w:val="20"/>
                <w:szCs w:val="20"/>
              </w:rPr>
              <w:t>00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snapToGrid w:val="0"/>
              <w:rPr>
                <w:sz w:val="20"/>
                <w:szCs w:val="20"/>
                <w:lang w:val="ru-RU"/>
              </w:rPr>
            </w:pPr>
            <w:proofErr w:type="spellStart"/>
            <w:r w:rsidRPr="00DC5BA7">
              <w:rPr>
                <w:sz w:val="20"/>
                <w:szCs w:val="20"/>
              </w:rPr>
              <w:t>Уменьшение</w:t>
            </w:r>
            <w:proofErr w:type="spellEnd"/>
            <w:r w:rsidRPr="00DC5BA7">
              <w:rPr>
                <w:sz w:val="20"/>
                <w:szCs w:val="20"/>
              </w:rPr>
              <w:t xml:space="preserve"> </w:t>
            </w:r>
            <w:proofErr w:type="spellStart"/>
            <w:r w:rsidRPr="00DC5BA7">
              <w:rPr>
                <w:sz w:val="20"/>
                <w:szCs w:val="20"/>
              </w:rPr>
              <w:t>остатков</w:t>
            </w:r>
            <w:proofErr w:type="spellEnd"/>
            <w:r w:rsidRPr="00DC5BA7">
              <w:rPr>
                <w:sz w:val="20"/>
                <w:szCs w:val="20"/>
              </w:rPr>
              <w:t xml:space="preserve"> </w:t>
            </w:r>
            <w:proofErr w:type="spellStart"/>
            <w:r w:rsidRPr="00DC5BA7">
              <w:rPr>
                <w:sz w:val="20"/>
                <w:szCs w:val="20"/>
              </w:rPr>
              <w:t>средств</w:t>
            </w:r>
            <w:proofErr w:type="spellEnd"/>
            <w:r w:rsidRPr="00DC5BA7">
              <w:rPr>
                <w:sz w:val="20"/>
                <w:szCs w:val="20"/>
              </w:rPr>
              <w:t xml:space="preserve"> </w:t>
            </w:r>
            <w:proofErr w:type="spellStart"/>
            <w:r w:rsidRPr="00DC5BA7">
              <w:rPr>
                <w:sz w:val="20"/>
                <w:szCs w:val="20"/>
              </w:rPr>
              <w:t>бюджет</w:t>
            </w:r>
            <w:proofErr w:type="spellEnd"/>
            <w:r w:rsidRPr="00DC5BA7">
              <w:rPr>
                <w:sz w:val="20"/>
                <w:szCs w:val="20"/>
                <w:lang w:val="ru-RU"/>
              </w:rPr>
              <w:t>а</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rPr>
                <w:sz w:val="20"/>
                <w:szCs w:val="20"/>
                <w:lang w:val="ru-RU"/>
              </w:rPr>
            </w:pPr>
            <w:r w:rsidRPr="00DC5BA7">
              <w:rPr>
                <w:sz w:val="20"/>
                <w:szCs w:val="20"/>
                <w:lang w:val="ru-RU"/>
              </w:rPr>
              <w:t>11947,4</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w:t>
            </w:r>
            <w:r w:rsidRPr="00DC5BA7">
              <w:rPr>
                <w:sz w:val="20"/>
                <w:szCs w:val="20"/>
                <w:lang w:val="ru-RU"/>
              </w:rPr>
              <w:t>2</w:t>
            </w:r>
            <w:r w:rsidRPr="00DC5BA7">
              <w:rPr>
                <w:sz w:val="20"/>
                <w:szCs w:val="20"/>
              </w:rPr>
              <w:t>0</w:t>
            </w:r>
            <w:r w:rsidRPr="00DC5BA7">
              <w:rPr>
                <w:sz w:val="20"/>
                <w:szCs w:val="20"/>
                <w:lang w:val="ru-RU"/>
              </w:rPr>
              <w:t>1</w:t>
            </w:r>
            <w:r w:rsidRPr="00DC5BA7">
              <w:rPr>
                <w:sz w:val="20"/>
                <w:szCs w:val="20"/>
              </w:rPr>
              <w:t>000000</w:t>
            </w:r>
            <w:r w:rsidRPr="00DC5BA7">
              <w:rPr>
                <w:sz w:val="20"/>
                <w:szCs w:val="20"/>
                <w:lang w:val="ru-RU"/>
              </w:rPr>
              <w:t>6</w:t>
            </w:r>
            <w:r w:rsidRPr="00DC5BA7">
              <w:rPr>
                <w:sz w:val="20"/>
                <w:szCs w:val="20"/>
              </w:rPr>
              <w:t>10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tabs>
                <w:tab w:val="left" w:pos="708"/>
                <w:tab w:val="center" w:pos="4677"/>
                <w:tab w:val="right" w:pos="9355"/>
              </w:tabs>
              <w:snapToGrid w:val="0"/>
              <w:rPr>
                <w:sz w:val="20"/>
                <w:szCs w:val="20"/>
                <w:lang w:val="ru-RU"/>
              </w:rPr>
            </w:pPr>
            <w:r w:rsidRPr="00DC5BA7">
              <w:rPr>
                <w:sz w:val="20"/>
                <w:szCs w:val="20"/>
                <w:lang w:val="ru-RU"/>
              </w:rPr>
              <w:t>Уменьшение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pPr>
            <w:r w:rsidRPr="00DC5BA7">
              <w:rPr>
                <w:sz w:val="20"/>
                <w:szCs w:val="20"/>
                <w:lang w:val="ru-RU"/>
              </w:rPr>
              <w:t>11947,4</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w:t>
            </w:r>
            <w:r w:rsidRPr="00DC5BA7">
              <w:rPr>
                <w:sz w:val="20"/>
                <w:szCs w:val="20"/>
                <w:lang w:val="ru-RU"/>
              </w:rPr>
              <w:t>2</w:t>
            </w:r>
            <w:r w:rsidRPr="00DC5BA7">
              <w:rPr>
                <w:sz w:val="20"/>
                <w:szCs w:val="20"/>
              </w:rPr>
              <w:t>000000</w:t>
            </w:r>
            <w:r w:rsidRPr="00DC5BA7">
              <w:rPr>
                <w:sz w:val="20"/>
                <w:szCs w:val="20"/>
                <w:lang w:val="ru-RU"/>
              </w:rPr>
              <w:t>006</w:t>
            </w:r>
            <w:r w:rsidRPr="00DC5BA7">
              <w:rPr>
                <w:sz w:val="20"/>
                <w:szCs w:val="20"/>
              </w:rPr>
              <w:t>00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snapToGrid w:val="0"/>
              <w:rPr>
                <w:sz w:val="20"/>
                <w:szCs w:val="20"/>
                <w:lang w:val="ru-RU"/>
              </w:rPr>
            </w:pPr>
            <w:r w:rsidRPr="00DC5BA7">
              <w:rPr>
                <w:sz w:val="20"/>
                <w:szCs w:val="20"/>
                <w:lang w:val="ru-RU"/>
              </w:rPr>
              <w:t>Уменьшение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pPr>
            <w:r w:rsidRPr="00DC5BA7">
              <w:rPr>
                <w:sz w:val="20"/>
                <w:szCs w:val="20"/>
                <w:lang w:val="ru-RU"/>
              </w:rPr>
              <w:t>11947,4</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rPr>
            </w:pPr>
            <w:r w:rsidRPr="00DC5BA7">
              <w:rPr>
                <w:sz w:val="20"/>
                <w:szCs w:val="20"/>
                <w:lang w:val="ru-RU"/>
              </w:rPr>
              <w:t xml:space="preserve"> </w:t>
            </w:r>
            <w:r w:rsidRPr="00DC5BA7">
              <w:rPr>
                <w:sz w:val="20"/>
                <w:szCs w:val="20"/>
              </w:rPr>
              <w:t>0</w:t>
            </w:r>
            <w:r w:rsidRPr="00DC5BA7">
              <w:rPr>
                <w:sz w:val="20"/>
                <w:szCs w:val="20"/>
                <w:lang w:val="ru-RU"/>
              </w:rPr>
              <w:t>1</w:t>
            </w:r>
            <w:r w:rsidRPr="00DC5BA7">
              <w:rPr>
                <w:sz w:val="20"/>
                <w:szCs w:val="20"/>
              </w:rPr>
              <w:t>0</w:t>
            </w:r>
            <w:r w:rsidRPr="00DC5BA7">
              <w:rPr>
                <w:sz w:val="20"/>
                <w:szCs w:val="20"/>
                <w:lang w:val="ru-RU"/>
              </w:rPr>
              <w:t>5</w:t>
            </w:r>
            <w:r w:rsidRPr="00DC5BA7">
              <w:rPr>
                <w:sz w:val="20"/>
                <w:szCs w:val="20"/>
              </w:rPr>
              <w:t>0</w:t>
            </w:r>
            <w:r w:rsidRPr="00DC5BA7">
              <w:rPr>
                <w:sz w:val="20"/>
                <w:szCs w:val="20"/>
                <w:lang w:val="ru-RU"/>
              </w:rPr>
              <w:t>2</w:t>
            </w:r>
            <w:r w:rsidRPr="00DC5BA7">
              <w:rPr>
                <w:sz w:val="20"/>
                <w:szCs w:val="20"/>
              </w:rPr>
              <w:t>0</w:t>
            </w:r>
            <w:r w:rsidRPr="00DC5BA7">
              <w:rPr>
                <w:sz w:val="20"/>
                <w:szCs w:val="20"/>
                <w:lang w:val="ru-RU"/>
              </w:rPr>
              <w:t>110</w:t>
            </w:r>
            <w:r w:rsidRPr="00DC5BA7">
              <w:rPr>
                <w:sz w:val="20"/>
                <w:szCs w:val="20"/>
              </w:rPr>
              <w:t>0000</w:t>
            </w:r>
            <w:r w:rsidRPr="00DC5BA7">
              <w:rPr>
                <w:sz w:val="20"/>
                <w:szCs w:val="20"/>
                <w:lang w:val="ru-RU"/>
              </w:rPr>
              <w:t>6</w:t>
            </w:r>
            <w:r w:rsidRPr="00DC5BA7">
              <w:rPr>
                <w:sz w:val="20"/>
                <w:szCs w:val="20"/>
              </w:rPr>
              <w:t>10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tabs>
                <w:tab w:val="left" w:pos="708"/>
              </w:tabs>
              <w:snapToGrid w:val="0"/>
              <w:rPr>
                <w:sz w:val="20"/>
                <w:szCs w:val="20"/>
                <w:lang w:val="ru-RU"/>
              </w:rPr>
            </w:pPr>
            <w:r w:rsidRPr="00DC5BA7">
              <w:rPr>
                <w:sz w:val="20"/>
                <w:szCs w:val="20"/>
                <w:lang w:val="ru-RU"/>
              </w:rPr>
              <w:t>Уменьшение прочих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pPr>
            <w:r w:rsidRPr="00DC5BA7">
              <w:rPr>
                <w:sz w:val="20"/>
                <w:szCs w:val="20"/>
                <w:lang w:val="ru-RU"/>
              </w:rPr>
              <w:t>11947,4</w:t>
            </w:r>
          </w:p>
        </w:tc>
      </w:tr>
      <w:tr w:rsidR="00DC5BA7" w:rsidRPr="00DC5BA7" w:rsidTr="00DC5BA7">
        <w:tc>
          <w:tcPr>
            <w:tcW w:w="1440" w:type="dxa"/>
            <w:tcBorders>
              <w:top w:val="single" w:sz="4" w:space="0" w:color="000000"/>
              <w:left w:val="single" w:sz="4" w:space="0" w:color="000000"/>
              <w:bottom w:val="single" w:sz="4" w:space="0" w:color="000000"/>
            </w:tcBorders>
          </w:tcPr>
          <w:p w:rsidR="00DC5BA7" w:rsidRPr="00DC5BA7" w:rsidRDefault="00DC5BA7" w:rsidP="00DC5BA7">
            <w:pPr>
              <w:jc w:val="center"/>
            </w:pPr>
            <w:r w:rsidRPr="00DC5BA7">
              <w:rPr>
                <w:sz w:val="20"/>
                <w:szCs w:val="20"/>
                <w:lang w:val="ru-RU"/>
              </w:rPr>
              <w:t>404</w:t>
            </w:r>
          </w:p>
        </w:tc>
        <w:tc>
          <w:tcPr>
            <w:tcW w:w="2671" w:type="dxa"/>
            <w:tcBorders>
              <w:top w:val="single" w:sz="4" w:space="0" w:color="000000"/>
              <w:left w:val="single" w:sz="4" w:space="0" w:color="000000"/>
              <w:bottom w:val="single" w:sz="4" w:space="0" w:color="000000"/>
            </w:tcBorders>
          </w:tcPr>
          <w:p w:rsidR="00DC5BA7" w:rsidRPr="00DC5BA7" w:rsidRDefault="00DC5BA7" w:rsidP="00DC5BA7">
            <w:pPr>
              <w:snapToGrid w:val="0"/>
              <w:jc w:val="center"/>
              <w:rPr>
                <w:sz w:val="20"/>
                <w:szCs w:val="20"/>
                <w:lang w:val="ru-RU"/>
              </w:rPr>
            </w:pPr>
            <w:r w:rsidRPr="00DC5BA7">
              <w:rPr>
                <w:sz w:val="20"/>
                <w:szCs w:val="20"/>
              </w:rPr>
              <w:t>0</w:t>
            </w:r>
            <w:r w:rsidRPr="00DC5BA7">
              <w:rPr>
                <w:sz w:val="20"/>
                <w:szCs w:val="20"/>
                <w:lang w:val="ru-RU"/>
              </w:rPr>
              <w:t>1</w:t>
            </w:r>
            <w:r w:rsidRPr="00DC5BA7">
              <w:rPr>
                <w:sz w:val="20"/>
                <w:szCs w:val="20"/>
              </w:rPr>
              <w:t>0</w:t>
            </w:r>
            <w:r w:rsidRPr="00DC5BA7">
              <w:rPr>
                <w:sz w:val="20"/>
                <w:szCs w:val="20"/>
                <w:lang w:val="ru-RU"/>
              </w:rPr>
              <w:t>0</w:t>
            </w:r>
            <w:r w:rsidRPr="00DC5BA7">
              <w:rPr>
                <w:sz w:val="20"/>
                <w:szCs w:val="20"/>
              </w:rPr>
              <w:t>000000000</w:t>
            </w:r>
            <w:r w:rsidRPr="00DC5BA7">
              <w:rPr>
                <w:sz w:val="20"/>
                <w:szCs w:val="20"/>
                <w:lang w:val="ru-RU"/>
              </w:rPr>
              <w:t>0</w:t>
            </w:r>
            <w:r w:rsidRPr="00DC5BA7">
              <w:rPr>
                <w:sz w:val="20"/>
                <w:szCs w:val="20"/>
              </w:rPr>
              <w:t>000</w:t>
            </w:r>
          </w:p>
        </w:tc>
        <w:tc>
          <w:tcPr>
            <w:tcW w:w="4349" w:type="dxa"/>
            <w:tcBorders>
              <w:top w:val="single" w:sz="4" w:space="0" w:color="000000"/>
              <w:left w:val="single" w:sz="4" w:space="0" w:color="000000"/>
              <w:bottom w:val="single" w:sz="4" w:space="0" w:color="000000"/>
            </w:tcBorders>
          </w:tcPr>
          <w:p w:rsidR="00DC5BA7" w:rsidRPr="00DC5BA7" w:rsidRDefault="00DC5BA7" w:rsidP="00DC5BA7">
            <w:pPr>
              <w:tabs>
                <w:tab w:val="left" w:pos="708"/>
              </w:tabs>
              <w:snapToGrid w:val="0"/>
              <w:rPr>
                <w:sz w:val="20"/>
                <w:szCs w:val="20"/>
                <w:lang w:val="ru-RU"/>
              </w:rPr>
            </w:pPr>
            <w:r w:rsidRPr="00DC5BA7">
              <w:rPr>
                <w:sz w:val="20"/>
                <w:szCs w:val="20"/>
                <w:lang w:val="ru-RU"/>
              </w:rPr>
              <w:t>Итого источников финансирования дефицита бюджета</w:t>
            </w:r>
          </w:p>
        </w:tc>
        <w:tc>
          <w:tcPr>
            <w:tcW w:w="1810" w:type="dxa"/>
            <w:tcBorders>
              <w:top w:val="single" w:sz="4" w:space="0" w:color="000000"/>
              <w:left w:val="single" w:sz="4" w:space="0" w:color="000000"/>
              <w:bottom w:val="single" w:sz="4" w:space="0" w:color="000000"/>
              <w:right w:val="single" w:sz="4" w:space="0" w:color="000000"/>
            </w:tcBorders>
          </w:tcPr>
          <w:p w:rsidR="00DC5BA7" w:rsidRPr="00DC5BA7" w:rsidRDefault="00DC5BA7" w:rsidP="00DC5BA7">
            <w:pPr>
              <w:jc w:val="center"/>
              <w:rPr>
                <w:sz w:val="20"/>
                <w:szCs w:val="20"/>
                <w:lang w:val="ru-RU"/>
              </w:rPr>
            </w:pPr>
            <w:r w:rsidRPr="00DC5BA7">
              <w:rPr>
                <w:sz w:val="20"/>
                <w:szCs w:val="20"/>
                <w:lang w:val="ru-RU"/>
              </w:rPr>
              <w:t>-439,5</w:t>
            </w:r>
          </w:p>
        </w:tc>
      </w:tr>
    </w:tbl>
    <w:p w:rsidR="00DC5BA7" w:rsidRPr="00DC5BA7" w:rsidRDefault="00DC5BA7" w:rsidP="00DC5BA7">
      <w:pPr>
        <w:tabs>
          <w:tab w:val="left" w:pos="5580"/>
        </w:tabs>
        <w:jc w:val="right"/>
        <w:rPr>
          <w:sz w:val="20"/>
          <w:szCs w:val="20"/>
          <w:lang w:val="ru-RU"/>
        </w:rPr>
      </w:pPr>
    </w:p>
    <w:p w:rsidR="00DC5BA7" w:rsidRPr="00DC5BA7" w:rsidRDefault="00DC5BA7" w:rsidP="00DC5BA7">
      <w:pPr>
        <w:rPr>
          <w:sz w:val="22"/>
          <w:szCs w:val="22"/>
          <w:lang w:val="ru-RU"/>
        </w:rPr>
      </w:pPr>
    </w:p>
    <w:p w:rsidR="00DC5BA7" w:rsidRPr="00DC5BA7" w:rsidRDefault="00DC5BA7" w:rsidP="00DC5BA7">
      <w:pPr>
        <w:rPr>
          <w:sz w:val="22"/>
          <w:szCs w:val="22"/>
          <w:lang w:val="ru-RU"/>
        </w:rPr>
      </w:pPr>
    </w:p>
    <w:p w:rsidR="00DC5BA7" w:rsidRPr="00DC5BA7" w:rsidRDefault="00DC5BA7" w:rsidP="00DC5BA7">
      <w:pPr>
        <w:tabs>
          <w:tab w:val="left" w:pos="5580"/>
        </w:tabs>
        <w:jc w:val="right"/>
        <w:rPr>
          <w:lang w:val="ru-RU"/>
        </w:rPr>
      </w:pPr>
    </w:p>
    <w:p w:rsidR="00DC5BA7" w:rsidRPr="00DC5BA7" w:rsidRDefault="00DC5BA7" w:rsidP="00DC5BA7">
      <w:pPr>
        <w:tabs>
          <w:tab w:val="left" w:pos="5580"/>
        </w:tabs>
        <w:jc w:val="center"/>
        <w:rPr>
          <w:lang w:val="ru-RU"/>
        </w:rPr>
      </w:pPr>
    </w:p>
    <w:p w:rsidR="00DC5BA7" w:rsidRPr="00DC5BA7" w:rsidRDefault="00DC5BA7" w:rsidP="00DC5BA7">
      <w:pPr>
        <w:tabs>
          <w:tab w:val="left" w:pos="5580"/>
        </w:tabs>
        <w:jc w:val="center"/>
        <w:rPr>
          <w:b/>
          <w:sz w:val="22"/>
          <w:szCs w:val="22"/>
          <w:lang w:val="ru-RU"/>
        </w:rPr>
      </w:pPr>
    </w:p>
    <w:p w:rsidR="00DC5BA7" w:rsidRPr="00DC5BA7" w:rsidRDefault="00DC5BA7" w:rsidP="00DC5BA7">
      <w:pPr>
        <w:suppressAutoHyphens w:val="0"/>
        <w:spacing w:before="100" w:beforeAutospacing="1" w:after="100" w:afterAutospacing="1"/>
        <w:jc w:val="center"/>
        <w:rPr>
          <w:sz w:val="28"/>
          <w:szCs w:val="28"/>
          <w:lang w:val="ru-RU" w:eastAsia="ru-RU"/>
        </w:rPr>
      </w:pPr>
    </w:p>
    <w:p w:rsidR="00DC5BA7" w:rsidRDefault="00DC5BA7" w:rsidP="00DC5BA7">
      <w:pPr>
        <w:suppressAutoHyphens w:val="0"/>
        <w:spacing w:before="100" w:beforeAutospacing="1" w:after="100" w:afterAutospacing="1"/>
        <w:jc w:val="center"/>
        <w:rPr>
          <w:sz w:val="28"/>
          <w:szCs w:val="28"/>
          <w:lang w:val="ru-RU" w:eastAsia="ru-RU"/>
        </w:rPr>
      </w:pPr>
    </w:p>
    <w:p w:rsidR="000E1FFA" w:rsidRDefault="000E1FFA" w:rsidP="00DC5BA7">
      <w:pPr>
        <w:suppressAutoHyphens w:val="0"/>
        <w:spacing w:before="100" w:beforeAutospacing="1" w:after="100" w:afterAutospacing="1"/>
        <w:jc w:val="center"/>
        <w:rPr>
          <w:sz w:val="28"/>
          <w:szCs w:val="28"/>
          <w:lang w:val="ru-RU" w:eastAsia="ru-RU"/>
        </w:rPr>
      </w:pPr>
    </w:p>
    <w:p w:rsidR="000E1FFA" w:rsidRDefault="000E1FFA" w:rsidP="00DC5BA7">
      <w:pPr>
        <w:suppressAutoHyphens w:val="0"/>
        <w:spacing w:before="100" w:beforeAutospacing="1" w:after="100" w:afterAutospacing="1"/>
        <w:jc w:val="center"/>
        <w:rPr>
          <w:sz w:val="28"/>
          <w:szCs w:val="28"/>
          <w:lang w:val="ru-RU" w:eastAsia="ru-RU"/>
        </w:rPr>
      </w:pPr>
    </w:p>
    <w:p w:rsidR="000E1FFA" w:rsidRDefault="000E1FFA" w:rsidP="00DC5BA7">
      <w:pPr>
        <w:suppressAutoHyphens w:val="0"/>
        <w:spacing w:before="100" w:beforeAutospacing="1" w:after="100" w:afterAutospacing="1"/>
        <w:jc w:val="center"/>
        <w:rPr>
          <w:sz w:val="28"/>
          <w:szCs w:val="28"/>
          <w:lang w:val="ru-RU" w:eastAsia="ru-RU"/>
        </w:rPr>
      </w:pPr>
    </w:p>
    <w:p w:rsidR="000E1FFA" w:rsidRDefault="000E1FFA" w:rsidP="00DC5BA7">
      <w:pPr>
        <w:suppressAutoHyphens w:val="0"/>
        <w:spacing w:before="100" w:beforeAutospacing="1" w:after="100" w:afterAutospacing="1"/>
        <w:jc w:val="center"/>
        <w:rPr>
          <w:sz w:val="28"/>
          <w:szCs w:val="28"/>
          <w:lang w:val="ru-RU" w:eastAsia="ru-RU"/>
        </w:rPr>
      </w:pPr>
    </w:p>
    <w:p w:rsidR="000E1FFA" w:rsidRDefault="000E1FFA" w:rsidP="00DC5BA7">
      <w:pPr>
        <w:suppressAutoHyphens w:val="0"/>
        <w:spacing w:before="100" w:beforeAutospacing="1" w:after="100" w:afterAutospacing="1"/>
        <w:jc w:val="center"/>
        <w:rPr>
          <w:sz w:val="28"/>
          <w:szCs w:val="28"/>
          <w:lang w:val="ru-RU" w:eastAsia="ru-RU"/>
        </w:rPr>
      </w:pPr>
    </w:p>
    <w:p w:rsidR="000E1FFA" w:rsidRPr="00DC5BA7" w:rsidRDefault="000E1FFA" w:rsidP="00DC5BA7">
      <w:pPr>
        <w:suppressAutoHyphens w:val="0"/>
        <w:spacing w:before="100" w:beforeAutospacing="1" w:after="100" w:afterAutospacing="1"/>
        <w:jc w:val="center"/>
        <w:rPr>
          <w:sz w:val="28"/>
          <w:szCs w:val="28"/>
          <w:lang w:val="ru-RU" w:eastAsia="ru-RU"/>
        </w:rPr>
      </w:pPr>
    </w:p>
    <w:p w:rsidR="00DC5BA7" w:rsidRPr="00DC5BA7" w:rsidRDefault="00DC5BA7" w:rsidP="00DC5BA7">
      <w:pPr>
        <w:suppressAutoHyphens w:val="0"/>
        <w:spacing w:before="100" w:beforeAutospacing="1" w:after="100" w:afterAutospacing="1"/>
        <w:jc w:val="center"/>
        <w:rPr>
          <w:sz w:val="28"/>
          <w:szCs w:val="28"/>
          <w:lang w:val="ru-RU" w:eastAsia="ru-RU"/>
        </w:rPr>
      </w:pPr>
    </w:p>
    <w:p w:rsidR="00DC5BA7" w:rsidRPr="00DC5BA7" w:rsidRDefault="00DC5BA7" w:rsidP="00DC5BA7">
      <w:pPr>
        <w:tabs>
          <w:tab w:val="left" w:pos="5580"/>
        </w:tabs>
        <w:jc w:val="center"/>
        <w:rPr>
          <w:b/>
          <w:lang w:val="ru-RU"/>
        </w:rPr>
      </w:pPr>
      <w:r w:rsidRPr="00DC5BA7">
        <w:rPr>
          <w:b/>
          <w:lang w:val="ru-RU"/>
        </w:rPr>
        <w:lastRenderedPageBreak/>
        <w:t>Пояснительная записка к Отчету</w:t>
      </w:r>
    </w:p>
    <w:p w:rsidR="00DC5BA7" w:rsidRPr="00DC5BA7" w:rsidRDefault="00DC5BA7" w:rsidP="00DC5BA7">
      <w:pPr>
        <w:jc w:val="center"/>
        <w:rPr>
          <w:b/>
          <w:lang w:val="ru-RU"/>
        </w:rPr>
      </w:pPr>
      <w:r w:rsidRPr="00DC5BA7">
        <w:rPr>
          <w:b/>
          <w:lang w:val="ru-RU"/>
        </w:rPr>
        <w:t>об исполнении бюджета сельского поселения  Рысайкино муниципального района Похвистневский</w:t>
      </w:r>
      <w:r w:rsidRPr="00DC5BA7">
        <w:rPr>
          <w:lang w:val="ru-RU"/>
        </w:rPr>
        <w:t xml:space="preserve"> </w:t>
      </w:r>
      <w:proofErr w:type="gramStart"/>
      <w:r w:rsidRPr="00DC5BA7">
        <w:rPr>
          <w:b/>
          <w:lang w:val="ru-RU"/>
        </w:rPr>
        <w:t>Самарской</w:t>
      </w:r>
      <w:proofErr w:type="gramEnd"/>
      <w:r w:rsidRPr="00DC5BA7">
        <w:rPr>
          <w:b/>
          <w:lang w:val="ru-RU"/>
        </w:rPr>
        <w:t xml:space="preserve"> области</w:t>
      </w:r>
      <w:r w:rsidRPr="00DC5BA7">
        <w:rPr>
          <w:lang w:val="ru-RU"/>
        </w:rPr>
        <w:t xml:space="preserve"> </w:t>
      </w:r>
      <w:r w:rsidRPr="00DC5BA7">
        <w:rPr>
          <w:b/>
          <w:lang w:val="ru-RU"/>
        </w:rPr>
        <w:t>за 2021год</w:t>
      </w:r>
    </w:p>
    <w:p w:rsidR="00DC5BA7" w:rsidRPr="00DC5BA7" w:rsidRDefault="00DC5BA7" w:rsidP="00DC5BA7">
      <w:pPr>
        <w:jc w:val="both"/>
        <w:rPr>
          <w:lang w:val="ru-RU"/>
        </w:rPr>
      </w:pPr>
    </w:p>
    <w:p w:rsidR="00DC5BA7" w:rsidRPr="00DC5BA7" w:rsidRDefault="00DC5BA7" w:rsidP="00DC5BA7">
      <w:pPr>
        <w:jc w:val="both"/>
        <w:rPr>
          <w:lang w:val="ru-RU"/>
        </w:rPr>
      </w:pPr>
      <w:r w:rsidRPr="00DC5BA7">
        <w:rPr>
          <w:lang w:val="ru-RU"/>
        </w:rPr>
        <w:t xml:space="preserve">Доходы бюджета сельского поселения Рысайкино муниципального района Похвистневский </w:t>
      </w:r>
      <w:proofErr w:type="gramStart"/>
      <w:r w:rsidRPr="00DC5BA7">
        <w:rPr>
          <w:lang w:val="ru-RU"/>
        </w:rPr>
        <w:t>Самарской</w:t>
      </w:r>
      <w:proofErr w:type="gramEnd"/>
      <w:r w:rsidRPr="00DC5BA7">
        <w:rPr>
          <w:lang w:val="ru-RU"/>
        </w:rPr>
        <w:t xml:space="preserve"> области за</w:t>
      </w:r>
      <w:r w:rsidRPr="00DC5BA7">
        <w:rPr>
          <w:b/>
          <w:lang w:val="ru-RU"/>
        </w:rPr>
        <w:t xml:space="preserve"> </w:t>
      </w:r>
      <w:r w:rsidRPr="00DC5BA7">
        <w:rPr>
          <w:lang w:val="ru-RU"/>
        </w:rPr>
        <w:t xml:space="preserve"> 2021 год составили 11336,1 тыс. руб., в т. ч. поступления налоговых и неналоговых доходов составляют 6576,5 тыс. руб. (удельный вес – 58,0%), безвозмездные поступления составляют 4759,6 тыс. руб. (удельный вес – 42,0%). В целом доходы бюджета поселения по сравнению с 2020 годом уменьшились на 777,2 тыс. руб. (2020г. – 12113,3 тыс. руб.). Безвозмездные поступления относительно 2020 года (2020г. – 6034,3 тыс. руб.) уменьшились на  1274,7 тыс. руб.</w:t>
      </w:r>
    </w:p>
    <w:p w:rsidR="00DC5BA7" w:rsidRPr="00DC5BA7" w:rsidRDefault="00DC5BA7" w:rsidP="00DC5BA7">
      <w:pPr>
        <w:jc w:val="both"/>
        <w:rPr>
          <w:lang w:val="ru-RU"/>
        </w:rPr>
      </w:pPr>
      <w:r w:rsidRPr="00DC5BA7">
        <w:rPr>
          <w:lang w:val="ru-RU"/>
        </w:rPr>
        <w:t xml:space="preserve">В 2021г. наблюдается увеличение объема налоговых и неналоговых доходов бюджета поселения по сравнению с прошлым годом (2020г. – 5768,9 тыс. руб.) на 807,6 </w:t>
      </w:r>
      <w:proofErr w:type="spellStart"/>
      <w:r w:rsidRPr="00DC5BA7">
        <w:rPr>
          <w:lang w:val="ru-RU"/>
        </w:rPr>
        <w:t>тыс</w:t>
      </w:r>
      <w:proofErr w:type="gramStart"/>
      <w:r w:rsidRPr="00DC5BA7">
        <w:rPr>
          <w:lang w:val="ru-RU"/>
        </w:rPr>
        <w:t>.р</w:t>
      </w:r>
      <w:proofErr w:type="gramEnd"/>
      <w:r w:rsidRPr="00DC5BA7">
        <w:rPr>
          <w:lang w:val="ru-RU"/>
        </w:rPr>
        <w:t>уб</w:t>
      </w:r>
      <w:proofErr w:type="spellEnd"/>
      <w:r w:rsidRPr="00DC5BA7">
        <w:rPr>
          <w:lang w:val="ru-RU"/>
        </w:rPr>
        <w:t xml:space="preserve">. или на 14%. </w:t>
      </w:r>
    </w:p>
    <w:p w:rsidR="00DC5BA7" w:rsidRPr="00DC5BA7" w:rsidRDefault="00DC5BA7" w:rsidP="00DC5BA7">
      <w:pPr>
        <w:jc w:val="both"/>
        <w:rPr>
          <w:lang w:val="ru-RU"/>
        </w:rPr>
      </w:pPr>
      <w:r w:rsidRPr="00DC5BA7">
        <w:rPr>
          <w:lang w:val="ru-RU"/>
        </w:rPr>
        <w:t xml:space="preserve">Фактическое исполнение налога на доходы физических лиц в 2021 году составило                       472,3 тыс. руб. Удельный вес данного источника в общей сумме налоговых и неналоговых доходов составляет 7,2 % По сравнению с прошлым годом налога поступило на 64,6 </w:t>
      </w:r>
      <w:proofErr w:type="spellStart"/>
      <w:r w:rsidRPr="00DC5BA7">
        <w:rPr>
          <w:lang w:val="ru-RU"/>
        </w:rPr>
        <w:t>тыс</w:t>
      </w:r>
      <w:proofErr w:type="gramStart"/>
      <w:r w:rsidRPr="00DC5BA7">
        <w:rPr>
          <w:lang w:val="ru-RU"/>
        </w:rPr>
        <w:t>.р</w:t>
      </w:r>
      <w:proofErr w:type="gramEnd"/>
      <w:r w:rsidRPr="00DC5BA7">
        <w:rPr>
          <w:lang w:val="ru-RU"/>
        </w:rPr>
        <w:t>уб</w:t>
      </w:r>
      <w:proofErr w:type="spellEnd"/>
      <w:r w:rsidRPr="00DC5BA7">
        <w:rPr>
          <w:lang w:val="ru-RU"/>
        </w:rPr>
        <w:t xml:space="preserve">. больше (2020 г.- 407,7 </w:t>
      </w:r>
      <w:proofErr w:type="spellStart"/>
      <w:r w:rsidRPr="00DC5BA7">
        <w:rPr>
          <w:lang w:val="ru-RU"/>
        </w:rPr>
        <w:t>тыс.руб</w:t>
      </w:r>
      <w:proofErr w:type="spellEnd"/>
      <w:r w:rsidRPr="00DC5BA7">
        <w:rPr>
          <w:lang w:val="ru-RU"/>
        </w:rPr>
        <w:t>.)</w:t>
      </w:r>
    </w:p>
    <w:p w:rsidR="00DC5BA7" w:rsidRPr="00DC5BA7" w:rsidRDefault="00DC5BA7" w:rsidP="00DC5BA7">
      <w:pPr>
        <w:jc w:val="both"/>
        <w:rPr>
          <w:lang w:val="ru-RU"/>
        </w:rPr>
      </w:pPr>
      <w:proofErr w:type="gramStart"/>
      <w:r w:rsidRPr="00DC5BA7">
        <w:rPr>
          <w:lang w:val="ru-RU"/>
        </w:rPr>
        <w:t>Налоги на товары на территории РФ (доходы от уплаты акцизов на дизельное топливо, на моторные масла, на автомобильный, прямогонный бензин), составили 3731,8 тыс. руб. Удельный вес данного источника в общей сумме налоговых и неналоговых доходов составляет 56,7 %. По сравнению с прошлым годом налога поступило на 405,8 тыс. руб. больше (</w:t>
      </w:r>
      <w:smartTag w:uri="urn:schemas-microsoft-com:office:smarttags" w:element="metricconverter">
        <w:smartTagPr>
          <w:attr w:name="ProductID" w:val="2020 г"/>
        </w:smartTagPr>
        <w:r w:rsidRPr="00DC5BA7">
          <w:rPr>
            <w:lang w:val="ru-RU"/>
          </w:rPr>
          <w:t>2020 г</w:t>
        </w:r>
      </w:smartTag>
      <w:r w:rsidRPr="00DC5BA7">
        <w:rPr>
          <w:lang w:val="ru-RU"/>
        </w:rPr>
        <w:t>.- 3326,0 тыс. руб.)</w:t>
      </w:r>
      <w:proofErr w:type="gramEnd"/>
    </w:p>
    <w:p w:rsidR="00DC5BA7" w:rsidRPr="00DC5BA7" w:rsidRDefault="00DC5BA7" w:rsidP="00DC5BA7">
      <w:pPr>
        <w:jc w:val="both"/>
        <w:rPr>
          <w:lang w:val="ru-RU"/>
        </w:rPr>
      </w:pPr>
      <w:r w:rsidRPr="00DC5BA7">
        <w:rPr>
          <w:lang w:val="ru-RU"/>
        </w:rPr>
        <w:t xml:space="preserve">      Удельный вес единого сельскохозяйственного налога составляет 0,1 %, исполнение составило 4,3 тыс. руб. По сравнению с прошлым годом   (</w:t>
      </w:r>
      <w:smartTag w:uri="urn:schemas-microsoft-com:office:smarttags" w:element="metricconverter">
        <w:smartTagPr>
          <w:attr w:name="ProductID" w:val="2020 г"/>
        </w:smartTagPr>
        <w:r w:rsidRPr="00DC5BA7">
          <w:rPr>
            <w:lang w:val="ru-RU"/>
          </w:rPr>
          <w:t>2020 г</w:t>
        </w:r>
      </w:smartTag>
      <w:r w:rsidRPr="00DC5BA7">
        <w:rPr>
          <w:lang w:val="ru-RU"/>
        </w:rPr>
        <w:t>. – 2,3 тыс. руб.) ЕСХН поступило на 2,0 тыс. руб. больше.</w:t>
      </w:r>
    </w:p>
    <w:p w:rsidR="00DC5BA7" w:rsidRPr="00DC5BA7" w:rsidRDefault="00DC5BA7" w:rsidP="00DC5BA7">
      <w:pPr>
        <w:jc w:val="both"/>
        <w:rPr>
          <w:lang w:val="ru-RU"/>
        </w:rPr>
      </w:pPr>
      <w:r w:rsidRPr="00DC5BA7">
        <w:rPr>
          <w:lang w:val="ru-RU"/>
        </w:rPr>
        <w:t>Налог на имущество физических лиц в 2021 году составил 228,0 тыс. руб. что по сравнению с прошлым годом уменьшился на 7,4 тыс. руб. (</w:t>
      </w:r>
      <w:smartTag w:uri="urn:schemas-microsoft-com:office:smarttags" w:element="metricconverter">
        <w:smartTagPr>
          <w:attr w:name="ProductID" w:val="2020 г"/>
        </w:smartTagPr>
        <w:r w:rsidRPr="00DC5BA7">
          <w:rPr>
            <w:lang w:val="ru-RU"/>
          </w:rPr>
          <w:t>2020 г</w:t>
        </w:r>
      </w:smartTag>
      <w:r w:rsidRPr="00DC5BA7">
        <w:rPr>
          <w:lang w:val="ru-RU"/>
        </w:rPr>
        <w:t>. – 235,4 тыс. руб.), Удельный вес данного источника в общей сумме налоговых и неналоговых доходов составляет 3,5%.</w:t>
      </w:r>
    </w:p>
    <w:p w:rsidR="00DC5BA7" w:rsidRPr="00DC5BA7" w:rsidRDefault="00DC5BA7" w:rsidP="00DC5BA7">
      <w:pPr>
        <w:jc w:val="both"/>
        <w:rPr>
          <w:lang w:val="ru-RU"/>
        </w:rPr>
      </w:pPr>
      <w:r w:rsidRPr="00DC5BA7">
        <w:rPr>
          <w:lang w:val="ru-RU"/>
        </w:rPr>
        <w:t>Земельный налог в 2021 году составил 1433,3 тыс. руб., удельный вес данного источника в общей сумме налоговых и неналоговых доходов составляет 21,8%. По сравнению с прошлым годом уменьшился  на 130,6 тыс. руб. (</w:t>
      </w:r>
      <w:smartTag w:uri="urn:schemas-microsoft-com:office:smarttags" w:element="metricconverter">
        <w:smartTagPr>
          <w:attr w:name="ProductID" w:val="2020 г"/>
        </w:smartTagPr>
        <w:r w:rsidRPr="00DC5BA7">
          <w:rPr>
            <w:lang w:val="ru-RU"/>
          </w:rPr>
          <w:t>2020 г</w:t>
        </w:r>
      </w:smartTag>
      <w:r w:rsidRPr="00DC5BA7">
        <w:rPr>
          <w:lang w:val="ru-RU"/>
        </w:rPr>
        <w:t xml:space="preserve">. – 1563,9 тыс. руб.). </w:t>
      </w:r>
    </w:p>
    <w:p w:rsidR="00DC5BA7" w:rsidRPr="00DC5BA7" w:rsidRDefault="00DC5BA7" w:rsidP="00DC5BA7">
      <w:pPr>
        <w:jc w:val="both"/>
        <w:rPr>
          <w:lang w:val="ru-RU"/>
        </w:rPr>
      </w:pPr>
      <w:r w:rsidRPr="00DC5BA7">
        <w:rPr>
          <w:lang w:val="ru-RU"/>
        </w:rPr>
        <w:t xml:space="preserve">       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составили 599,5 тыс. руб., удельный вес 9,1%. По сравнению с прошлым годом (2020г. – 540,9 тыс. руб.) поступило на 58,6 тыс. руб. больше.</w:t>
      </w:r>
    </w:p>
    <w:p w:rsidR="00DC5BA7" w:rsidRPr="00DC5BA7" w:rsidRDefault="00DC5BA7" w:rsidP="00DC5BA7">
      <w:pPr>
        <w:jc w:val="both"/>
        <w:rPr>
          <w:lang w:val="ru-RU"/>
        </w:rPr>
      </w:pPr>
      <w:r w:rsidRPr="00DC5BA7">
        <w:rPr>
          <w:lang w:val="ru-RU"/>
        </w:rPr>
        <w:t xml:space="preserve"> </w:t>
      </w:r>
      <w:r w:rsidRPr="00DC5BA7">
        <w:rPr>
          <w:color w:val="000000"/>
          <w:lang w:val="ru-RU"/>
        </w:rPr>
        <w:t xml:space="preserve">Штрафы, неустойки, пени уплаченные в случае просрочки исполнения поставщиком обязательств предусмотренных государственным контрактом </w:t>
      </w:r>
      <w:r w:rsidRPr="00DC5BA7">
        <w:rPr>
          <w:lang w:val="ru-RU"/>
        </w:rPr>
        <w:t xml:space="preserve">составили 7,3 </w:t>
      </w:r>
      <w:proofErr w:type="spellStart"/>
      <w:r w:rsidRPr="00DC5BA7">
        <w:rPr>
          <w:lang w:val="ru-RU"/>
        </w:rPr>
        <w:t>тыс</w:t>
      </w:r>
      <w:proofErr w:type="gramStart"/>
      <w:r w:rsidRPr="00DC5BA7">
        <w:rPr>
          <w:lang w:val="ru-RU"/>
        </w:rPr>
        <w:t>.р</w:t>
      </w:r>
      <w:proofErr w:type="gramEnd"/>
      <w:r w:rsidRPr="00DC5BA7">
        <w:rPr>
          <w:lang w:val="ru-RU"/>
        </w:rPr>
        <w:t>уб</w:t>
      </w:r>
      <w:proofErr w:type="spellEnd"/>
      <w:r w:rsidRPr="00DC5BA7">
        <w:rPr>
          <w:lang w:val="ru-RU"/>
        </w:rPr>
        <w:t>. Удельный вес данного источника в общей сумме налоговых и неналоговых доходов составляет 0,1%.</w:t>
      </w:r>
    </w:p>
    <w:p w:rsidR="00DC5BA7" w:rsidRPr="00DC5BA7" w:rsidRDefault="00DC5BA7" w:rsidP="00DC5BA7">
      <w:pPr>
        <w:jc w:val="both"/>
        <w:rPr>
          <w:lang w:val="ru-RU"/>
        </w:rPr>
      </w:pPr>
      <w:r w:rsidRPr="00DC5BA7">
        <w:rPr>
          <w:color w:val="000000"/>
          <w:lang w:val="ru-RU"/>
        </w:rPr>
        <w:t xml:space="preserve">Прочее возмещение </w:t>
      </w:r>
      <w:proofErr w:type="gramStart"/>
      <w:r w:rsidRPr="00DC5BA7">
        <w:rPr>
          <w:color w:val="000000"/>
          <w:lang w:val="ru-RU"/>
        </w:rPr>
        <w:t>ущерба, причиненного муниципальному имуществу  сельского поселения  составили</w:t>
      </w:r>
      <w:proofErr w:type="gramEnd"/>
      <w:r w:rsidRPr="00DC5BA7">
        <w:rPr>
          <w:color w:val="000000"/>
          <w:lang w:val="ru-RU"/>
        </w:rPr>
        <w:t xml:space="preserve">  100,0 тыс. руб., удельный вес - 1,5%</w:t>
      </w:r>
    </w:p>
    <w:p w:rsidR="00DC5BA7" w:rsidRPr="00DC5BA7" w:rsidRDefault="00DC5BA7" w:rsidP="00DC5BA7">
      <w:pPr>
        <w:jc w:val="both"/>
        <w:rPr>
          <w:lang w:val="ru-RU"/>
        </w:rPr>
      </w:pPr>
      <w:r w:rsidRPr="00DC5BA7">
        <w:rPr>
          <w:lang w:val="ru-RU"/>
        </w:rPr>
        <w:t xml:space="preserve">         Безвозмездные поступления составили 4759,6 </w:t>
      </w:r>
      <w:proofErr w:type="spellStart"/>
      <w:r w:rsidRPr="00DC5BA7">
        <w:rPr>
          <w:lang w:val="ru-RU"/>
        </w:rPr>
        <w:t>тыс</w:t>
      </w:r>
      <w:proofErr w:type="gramStart"/>
      <w:r w:rsidRPr="00DC5BA7">
        <w:rPr>
          <w:lang w:val="ru-RU"/>
        </w:rPr>
        <w:t>.р</w:t>
      </w:r>
      <w:proofErr w:type="gramEnd"/>
      <w:r w:rsidRPr="00DC5BA7">
        <w:rPr>
          <w:lang w:val="ru-RU"/>
        </w:rPr>
        <w:t>уб.и</w:t>
      </w:r>
      <w:proofErr w:type="spellEnd"/>
      <w:r w:rsidRPr="00DC5BA7">
        <w:rPr>
          <w:lang w:val="ru-RU"/>
        </w:rPr>
        <w:t xml:space="preserve"> поступили в виде:</w:t>
      </w:r>
    </w:p>
    <w:p w:rsidR="00DC5BA7" w:rsidRPr="00DC5BA7" w:rsidRDefault="00DC5BA7" w:rsidP="00DC5BA7">
      <w:pPr>
        <w:jc w:val="both"/>
        <w:rPr>
          <w:lang w:val="ru-RU"/>
        </w:rPr>
      </w:pPr>
      <w:r w:rsidRPr="00DC5BA7">
        <w:rPr>
          <w:lang w:val="ru-RU"/>
        </w:rPr>
        <w:t>- дотации бюджетам поселений на выравнивание уровня бюджетной обеспеченности из бюджетов муниципальных районов – 595,5 тыс. руб.;</w:t>
      </w:r>
    </w:p>
    <w:p w:rsidR="00DC5BA7" w:rsidRPr="00DC5BA7" w:rsidRDefault="00DC5BA7" w:rsidP="00DC5BA7">
      <w:pPr>
        <w:jc w:val="both"/>
        <w:rPr>
          <w:color w:val="000000"/>
          <w:lang w:val="ru-RU"/>
        </w:rPr>
      </w:pPr>
      <w:r w:rsidRPr="00DC5BA7">
        <w:rPr>
          <w:color w:val="000000"/>
          <w:lang w:val="ru-RU"/>
        </w:rPr>
        <w:t>-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 979,2 тыс. руб.</w:t>
      </w:r>
    </w:p>
    <w:p w:rsidR="00DC5BA7" w:rsidRPr="00DC5BA7" w:rsidRDefault="00DC5BA7" w:rsidP="00DC5BA7">
      <w:pPr>
        <w:rPr>
          <w:lang w:val="ru-RU"/>
        </w:rPr>
      </w:pPr>
      <w:r w:rsidRPr="00DC5BA7">
        <w:rPr>
          <w:lang w:val="ru-RU"/>
        </w:rPr>
        <w:t xml:space="preserve">- прочие субсидии бюджетам поселений в бюджет сельского поселения Рысайкино поступило 560,0 </w:t>
      </w:r>
      <w:proofErr w:type="spellStart"/>
      <w:r w:rsidRPr="00DC5BA7">
        <w:rPr>
          <w:lang w:val="ru-RU"/>
        </w:rPr>
        <w:t>тыс</w:t>
      </w:r>
      <w:proofErr w:type="gramStart"/>
      <w:r w:rsidRPr="00DC5BA7">
        <w:rPr>
          <w:lang w:val="ru-RU"/>
        </w:rPr>
        <w:t>.р</w:t>
      </w:r>
      <w:proofErr w:type="gramEnd"/>
      <w:r w:rsidRPr="00DC5BA7">
        <w:rPr>
          <w:lang w:val="ru-RU"/>
        </w:rPr>
        <w:t>уб</w:t>
      </w:r>
      <w:proofErr w:type="spellEnd"/>
      <w:r w:rsidRPr="00DC5BA7">
        <w:rPr>
          <w:lang w:val="ru-RU"/>
        </w:rPr>
        <w:t>.,                                                                                                                                                                                                                                                                     -     субвенции бюджетам поселений на осуществление первичного воинского учета  на территориях, где отсутствуют военные комиссариаты  – 94,8 тыс. руб.</w:t>
      </w:r>
    </w:p>
    <w:p w:rsidR="00DC5BA7" w:rsidRPr="00DC5BA7" w:rsidRDefault="00DC5BA7" w:rsidP="00DC5BA7">
      <w:pPr>
        <w:jc w:val="both"/>
        <w:rPr>
          <w:color w:val="000000"/>
          <w:lang w:val="ru-RU"/>
        </w:rPr>
      </w:pPr>
      <w:r w:rsidRPr="00DC5BA7">
        <w:rPr>
          <w:lang w:val="ru-RU"/>
        </w:rPr>
        <w:lastRenderedPageBreak/>
        <w:t xml:space="preserve">       </w:t>
      </w:r>
      <w:r w:rsidRPr="00DC5BA7">
        <w:rPr>
          <w:color w:val="000000"/>
          <w:lang w:val="ru-RU"/>
        </w:rPr>
        <w:t>- прочие межбюджетные трансферты, передаваемые бюджетам сельских поселений – 2245,3 тыс. руб.</w:t>
      </w:r>
    </w:p>
    <w:p w:rsidR="00DC5BA7" w:rsidRPr="00DC5BA7" w:rsidRDefault="00DC5BA7" w:rsidP="00DC5BA7">
      <w:pPr>
        <w:jc w:val="both"/>
        <w:rPr>
          <w:color w:val="000000"/>
          <w:lang w:val="ru-RU"/>
        </w:rPr>
      </w:pPr>
      <w:r w:rsidRPr="00DC5BA7">
        <w:rPr>
          <w:color w:val="000000"/>
          <w:lang w:val="ru-RU"/>
        </w:rPr>
        <w:t xml:space="preserve">     - прочие безвозмездные поступления от негосударственных организаций в бюджеты сельских поселений – 150,0 тыс. руб.  </w:t>
      </w:r>
    </w:p>
    <w:p w:rsidR="00DC5BA7" w:rsidRPr="00DC5BA7" w:rsidRDefault="00DC5BA7" w:rsidP="00DC5BA7">
      <w:pPr>
        <w:jc w:val="both"/>
        <w:rPr>
          <w:color w:val="000000"/>
          <w:lang w:val="ru-RU"/>
        </w:rPr>
      </w:pPr>
      <w:r w:rsidRPr="00DC5BA7">
        <w:rPr>
          <w:color w:val="000000"/>
          <w:lang w:val="ru-RU"/>
        </w:rPr>
        <w:t xml:space="preserve">       -    прочие поступления от денежных пожертвований, предоставляемых физическими лицами получателям средств бюджетов сельских поселений – 134,8 тыс. руб.</w:t>
      </w:r>
    </w:p>
    <w:p w:rsidR="00DC5BA7" w:rsidRPr="00DC5BA7" w:rsidRDefault="00DC5BA7" w:rsidP="00DC5BA7">
      <w:pPr>
        <w:jc w:val="both"/>
        <w:rPr>
          <w:color w:val="000000"/>
          <w:lang w:val="ru-RU"/>
        </w:rPr>
      </w:pPr>
      <w:r w:rsidRPr="00DC5BA7">
        <w:rPr>
          <w:color w:val="000000"/>
          <w:lang w:val="ru-RU"/>
        </w:rPr>
        <w:t xml:space="preserve">      </w:t>
      </w:r>
      <w:r w:rsidRPr="00DC5BA7">
        <w:rPr>
          <w:lang w:val="ru-RU"/>
        </w:rPr>
        <w:t xml:space="preserve">Исполнение расходной части бюджета сельского поселения Рысайкино муниципального района Похвистневский за 2021 год составило 10896,6 тыс. руб. В целом расходы бюджета по сравнению с 2020 годом уменьшились на 1497,0 тыс. руб. (2020г. – 12393,6 тыс. руб.). </w:t>
      </w:r>
    </w:p>
    <w:p w:rsidR="00DC5BA7" w:rsidRPr="00DC5BA7" w:rsidRDefault="00DC5BA7" w:rsidP="00DC5BA7">
      <w:pPr>
        <w:jc w:val="both"/>
        <w:rPr>
          <w:lang w:val="ru-RU"/>
        </w:rPr>
      </w:pPr>
      <w:r w:rsidRPr="00DC5BA7">
        <w:rPr>
          <w:lang w:val="ru-RU"/>
        </w:rPr>
        <w:t>На «Общегосударственные вопросы» в 2021 году было фактически направлено 2582,1 тыс. руб., что больше по сравнению с 2020 годом на 422,4 тыс. руб. (</w:t>
      </w:r>
      <w:smartTag w:uri="urn:schemas-microsoft-com:office:smarttags" w:element="metricconverter">
        <w:smartTagPr>
          <w:attr w:name="ProductID" w:val="2020 г"/>
        </w:smartTagPr>
        <w:r w:rsidRPr="00DC5BA7">
          <w:rPr>
            <w:lang w:val="ru-RU"/>
          </w:rPr>
          <w:t>2020 г</w:t>
        </w:r>
      </w:smartTag>
      <w:r w:rsidRPr="00DC5BA7">
        <w:rPr>
          <w:lang w:val="ru-RU"/>
        </w:rPr>
        <w:t>. – 2159,7 тыс. руб.). Удельный вес в расходах бюджета составляет 23,7 %.</w:t>
      </w:r>
    </w:p>
    <w:p w:rsidR="00DC5BA7" w:rsidRPr="00DC5BA7" w:rsidRDefault="00DC5BA7" w:rsidP="00DC5BA7">
      <w:pPr>
        <w:jc w:val="both"/>
        <w:rPr>
          <w:lang w:val="ru-RU"/>
        </w:rPr>
      </w:pPr>
      <w:r w:rsidRPr="00DC5BA7">
        <w:rPr>
          <w:lang w:val="ru-RU"/>
        </w:rPr>
        <w:t>В разделе «Мобилизационная и вневойсковая подготовка» исполнение составило 94,8 тыс. руб., что больше по сравнению с 2020 годом на 1,0 тыс. руб. (2020г. – 93,8 тыс. руб.). Удельный вес в расходах бюджета составляет    0,9 %.</w:t>
      </w:r>
    </w:p>
    <w:p w:rsidR="00DC5BA7" w:rsidRPr="00DC5BA7" w:rsidRDefault="00DC5BA7" w:rsidP="00DC5BA7">
      <w:pPr>
        <w:jc w:val="both"/>
        <w:rPr>
          <w:lang w:val="ru-RU"/>
        </w:rPr>
      </w:pPr>
      <w:r w:rsidRPr="00DC5BA7">
        <w:rPr>
          <w:color w:val="000000"/>
          <w:lang w:val="ru-RU"/>
        </w:rPr>
        <w:t xml:space="preserve">В разделе «Защита населения и территории от чрезвычайных ситуаций природного и техногенного характера, гражданская оборона» </w:t>
      </w:r>
      <w:r w:rsidRPr="00DC5BA7">
        <w:rPr>
          <w:lang w:val="ru-RU"/>
        </w:rPr>
        <w:t xml:space="preserve">по плану было предусмотрено 50,2 тыс. руб. исполнение составило 50,2 </w:t>
      </w:r>
      <w:proofErr w:type="spellStart"/>
      <w:r w:rsidRPr="00DC5BA7">
        <w:rPr>
          <w:lang w:val="ru-RU"/>
        </w:rPr>
        <w:t>тыс</w:t>
      </w:r>
      <w:proofErr w:type="gramStart"/>
      <w:r w:rsidRPr="00DC5BA7">
        <w:rPr>
          <w:lang w:val="ru-RU"/>
        </w:rPr>
        <w:t>.р</w:t>
      </w:r>
      <w:proofErr w:type="gramEnd"/>
      <w:r w:rsidRPr="00DC5BA7">
        <w:rPr>
          <w:lang w:val="ru-RU"/>
        </w:rPr>
        <w:t>уб</w:t>
      </w:r>
      <w:proofErr w:type="spellEnd"/>
      <w:r w:rsidRPr="00DC5BA7">
        <w:rPr>
          <w:lang w:val="ru-RU"/>
        </w:rPr>
        <w:t>., что составляет 100 % к годовому плану. Удельный вес в расходах бюджета составляет 0,5 %.</w:t>
      </w:r>
    </w:p>
    <w:p w:rsidR="00DC5BA7" w:rsidRPr="00DC5BA7" w:rsidRDefault="00DC5BA7" w:rsidP="00DC5BA7">
      <w:pPr>
        <w:jc w:val="both"/>
        <w:rPr>
          <w:lang w:val="ru-RU"/>
        </w:rPr>
      </w:pPr>
      <w:r w:rsidRPr="00DC5BA7">
        <w:rPr>
          <w:lang w:val="ru-RU"/>
        </w:rPr>
        <w:t xml:space="preserve">В разделе «Другие вопросы в области национальной безопасности и правоохранительной деятельности» по плану было предусмотрен 38,4 </w:t>
      </w:r>
      <w:proofErr w:type="spellStart"/>
      <w:r w:rsidRPr="00DC5BA7">
        <w:rPr>
          <w:lang w:val="ru-RU"/>
        </w:rPr>
        <w:t>тыс</w:t>
      </w:r>
      <w:proofErr w:type="gramStart"/>
      <w:r w:rsidRPr="00DC5BA7">
        <w:rPr>
          <w:lang w:val="ru-RU"/>
        </w:rPr>
        <w:t>.р</w:t>
      </w:r>
      <w:proofErr w:type="gramEnd"/>
      <w:r w:rsidRPr="00DC5BA7">
        <w:rPr>
          <w:lang w:val="ru-RU"/>
        </w:rPr>
        <w:t>уб</w:t>
      </w:r>
      <w:proofErr w:type="spellEnd"/>
      <w:r w:rsidRPr="00DC5BA7">
        <w:rPr>
          <w:lang w:val="ru-RU"/>
        </w:rPr>
        <w:t xml:space="preserve">., исполнение составило 38,4 </w:t>
      </w:r>
      <w:proofErr w:type="spellStart"/>
      <w:r w:rsidRPr="00DC5BA7">
        <w:rPr>
          <w:lang w:val="ru-RU"/>
        </w:rPr>
        <w:t>тыс.руб</w:t>
      </w:r>
      <w:proofErr w:type="spellEnd"/>
      <w:r w:rsidRPr="00DC5BA7">
        <w:rPr>
          <w:lang w:val="ru-RU"/>
        </w:rPr>
        <w:t>., что составляет 100 % к годовому плану. Удельный вес в расходах бюджета составляет 0,3 %.                  (выплачено материальное вознаграждение ДНД).</w:t>
      </w:r>
    </w:p>
    <w:p w:rsidR="00DC5BA7" w:rsidRPr="00DC5BA7" w:rsidRDefault="00DC5BA7" w:rsidP="00DC5BA7">
      <w:pPr>
        <w:jc w:val="both"/>
        <w:rPr>
          <w:color w:val="000000"/>
          <w:lang w:val="ru-RU"/>
        </w:rPr>
      </w:pPr>
      <w:r w:rsidRPr="00DC5BA7">
        <w:rPr>
          <w:lang w:val="ru-RU"/>
        </w:rPr>
        <w:t xml:space="preserve">На раздел «Дорожное хозяйство (дорожные фонды)» фактически израсходовано                        4280,6 </w:t>
      </w:r>
      <w:proofErr w:type="spellStart"/>
      <w:r w:rsidRPr="00DC5BA7">
        <w:rPr>
          <w:lang w:val="ru-RU"/>
        </w:rPr>
        <w:t>тыс</w:t>
      </w:r>
      <w:proofErr w:type="gramStart"/>
      <w:r w:rsidRPr="00DC5BA7">
        <w:rPr>
          <w:lang w:val="ru-RU"/>
        </w:rPr>
        <w:t>.р</w:t>
      </w:r>
      <w:proofErr w:type="gramEnd"/>
      <w:r w:rsidRPr="00DC5BA7">
        <w:rPr>
          <w:lang w:val="ru-RU"/>
        </w:rPr>
        <w:t>уб</w:t>
      </w:r>
      <w:proofErr w:type="spellEnd"/>
      <w:r w:rsidRPr="00DC5BA7">
        <w:rPr>
          <w:lang w:val="ru-RU"/>
        </w:rPr>
        <w:t>., что меньше по сравнению с 2020 годом на 165,7 тыс. руб. (2020г. –                      4446,3 тыс. руб.). Удельный вес в расходах бюджета составляет 39,3%.</w:t>
      </w:r>
      <w:r w:rsidRPr="00DC5BA7">
        <w:rPr>
          <w:color w:val="000000"/>
          <w:lang w:val="ru-RU"/>
        </w:rPr>
        <w:t xml:space="preserve"> </w:t>
      </w:r>
    </w:p>
    <w:p w:rsidR="00DC5BA7" w:rsidRPr="00DC5BA7" w:rsidRDefault="00DC5BA7" w:rsidP="00DC5BA7">
      <w:pPr>
        <w:jc w:val="both"/>
        <w:rPr>
          <w:lang w:val="ru-RU"/>
        </w:rPr>
      </w:pPr>
      <w:r w:rsidRPr="00DC5BA7">
        <w:rPr>
          <w:color w:val="000000"/>
          <w:lang w:val="ru-RU"/>
        </w:rPr>
        <w:t xml:space="preserve">По разделу «Другие вопросы в области национальной экономики» исполнение составило 1,9 </w:t>
      </w:r>
      <w:proofErr w:type="spellStart"/>
      <w:r w:rsidRPr="00DC5BA7">
        <w:rPr>
          <w:color w:val="000000"/>
          <w:lang w:val="ru-RU"/>
        </w:rPr>
        <w:t>тыс</w:t>
      </w:r>
      <w:proofErr w:type="gramStart"/>
      <w:r w:rsidRPr="00DC5BA7">
        <w:rPr>
          <w:color w:val="000000"/>
          <w:lang w:val="ru-RU"/>
        </w:rPr>
        <w:t>.р</w:t>
      </w:r>
      <w:proofErr w:type="gramEnd"/>
      <w:r w:rsidRPr="00DC5BA7">
        <w:rPr>
          <w:color w:val="000000"/>
          <w:lang w:val="ru-RU"/>
        </w:rPr>
        <w:t>уб</w:t>
      </w:r>
      <w:proofErr w:type="spellEnd"/>
      <w:r w:rsidRPr="00DC5BA7">
        <w:rPr>
          <w:color w:val="000000"/>
          <w:lang w:val="ru-RU"/>
        </w:rPr>
        <w:t xml:space="preserve">. исполнение составило 1,9 </w:t>
      </w:r>
      <w:proofErr w:type="spellStart"/>
      <w:r w:rsidRPr="00DC5BA7">
        <w:rPr>
          <w:color w:val="000000"/>
          <w:lang w:val="ru-RU"/>
        </w:rPr>
        <w:t>тыс.руб</w:t>
      </w:r>
      <w:proofErr w:type="spellEnd"/>
      <w:r w:rsidRPr="00DC5BA7">
        <w:rPr>
          <w:color w:val="000000"/>
          <w:lang w:val="ru-RU"/>
        </w:rPr>
        <w:t xml:space="preserve">. что составляет 100% к годовому плану. </w:t>
      </w:r>
    </w:p>
    <w:p w:rsidR="00DC5BA7" w:rsidRPr="00DC5BA7" w:rsidRDefault="00DC5BA7" w:rsidP="00DC5BA7">
      <w:pPr>
        <w:jc w:val="both"/>
        <w:rPr>
          <w:lang w:val="ru-RU"/>
        </w:rPr>
      </w:pPr>
      <w:r w:rsidRPr="00DC5BA7">
        <w:rPr>
          <w:lang w:val="ru-RU"/>
        </w:rPr>
        <w:t>По разделу «Жилищно-коммунальное хозяйство» исполнение составило 2493,2 тыс. руб., что меньше по сравнению с 2020 годом на 407,9 тыс. руб. (2020г. –2901,1 тыс. руб.). Удельный вес в общем объеме расходов составил  22,9 %.</w:t>
      </w:r>
    </w:p>
    <w:p w:rsidR="00DC5BA7" w:rsidRPr="00DC5BA7" w:rsidRDefault="00DC5BA7" w:rsidP="00DC5BA7">
      <w:pPr>
        <w:jc w:val="both"/>
        <w:rPr>
          <w:lang w:val="ru-RU"/>
        </w:rPr>
      </w:pPr>
      <w:r w:rsidRPr="00DC5BA7">
        <w:rPr>
          <w:lang w:val="ru-RU"/>
        </w:rPr>
        <w:t>По разделу «Культура» исполнение составило 1345,1 тыс. руб., что больше по сравнению с 2020 годом на 2,5 тыс. руб. (2020г. – 1342,6 тыс. руб.), Удельный вес в расходах бюджета составил 12,3 %.</w:t>
      </w:r>
    </w:p>
    <w:p w:rsidR="00DC5BA7" w:rsidRPr="00DC5BA7" w:rsidRDefault="00DC5BA7" w:rsidP="00DC5BA7">
      <w:pPr>
        <w:jc w:val="both"/>
        <w:rPr>
          <w:lang w:val="ru-RU"/>
        </w:rPr>
      </w:pPr>
      <w:r w:rsidRPr="00DC5BA7">
        <w:rPr>
          <w:lang w:val="ru-RU"/>
        </w:rPr>
        <w:t>На физкультуру и спорт исполнение составило 10,3 тыс. руб., что больше по сравнению с 2020 годом на 1,9 тыс. руб. (2020г. – 8,4 тыс. руб.) Удельный вес в расходах бюджета составила 0,1%.</w:t>
      </w:r>
    </w:p>
    <w:p w:rsidR="00DC5BA7" w:rsidRPr="00DC5BA7" w:rsidRDefault="00DC5BA7" w:rsidP="00DC5BA7">
      <w:pPr>
        <w:jc w:val="both"/>
        <w:rPr>
          <w:lang w:val="ru-RU"/>
        </w:rPr>
      </w:pPr>
      <w:r w:rsidRPr="00DC5BA7">
        <w:rPr>
          <w:lang w:val="ru-RU"/>
        </w:rPr>
        <w:t xml:space="preserve">В 2021 году профицит бюджета сельского поселения Рысайкино составил 439,5 </w:t>
      </w:r>
      <w:proofErr w:type="spellStart"/>
      <w:r w:rsidRPr="00DC5BA7">
        <w:rPr>
          <w:lang w:val="ru-RU"/>
        </w:rPr>
        <w:t>тыс</w:t>
      </w:r>
      <w:proofErr w:type="gramStart"/>
      <w:r w:rsidRPr="00DC5BA7">
        <w:rPr>
          <w:lang w:val="ru-RU"/>
        </w:rPr>
        <w:t>.р</w:t>
      </w:r>
      <w:proofErr w:type="gramEnd"/>
      <w:r w:rsidRPr="00DC5BA7">
        <w:rPr>
          <w:lang w:val="ru-RU"/>
        </w:rPr>
        <w:t>ублей</w:t>
      </w:r>
      <w:proofErr w:type="spellEnd"/>
      <w:r w:rsidRPr="00DC5BA7">
        <w:rPr>
          <w:lang w:val="ru-RU"/>
        </w:rPr>
        <w:t>.</w:t>
      </w:r>
    </w:p>
    <w:p w:rsidR="00DC5BA7" w:rsidRPr="00DC5BA7" w:rsidRDefault="00DC5BA7" w:rsidP="00DC5BA7">
      <w:pPr>
        <w:jc w:val="both"/>
        <w:rPr>
          <w:lang w:val="ru-RU"/>
        </w:rPr>
      </w:pPr>
      <w:r w:rsidRPr="00DC5BA7">
        <w:rPr>
          <w:lang w:val="ru-RU"/>
        </w:rPr>
        <w:t xml:space="preserve">В сельском поселении Рысайкино реализовано 2 муниципальные программы на 10896,6 </w:t>
      </w:r>
      <w:proofErr w:type="spellStart"/>
      <w:r w:rsidRPr="00DC5BA7">
        <w:rPr>
          <w:lang w:val="ru-RU"/>
        </w:rPr>
        <w:t>тыс</w:t>
      </w:r>
      <w:proofErr w:type="gramStart"/>
      <w:r w:rsidRPr="00DC5BA7">
        <w:rPr>
          <w:lang w:val="ru-RU"/>
        </w:rPr>
        <w:t>.р</w:t>
      </w:r>
      <w:proofErr w:type="gramEnd"/>
      <w:r w:rsidRPr="00DC5BA7">
        <w:rPr>
          <w:lang w:val="ru-RU"/>
        </w:rPr>
        <w:t>ублей</w:t>
      </w:r>
      <w:proofErr w:type="spellEnd"/>
      <w:r w:rsidRPr="00DC5BA7">
        <w:rPr>
          <w:lang w:val="ru-RU"/>
        </w:rPr>
        <w:t>. Доля расходов бюджета сельского поселения Рысайкино, формируемых в рамках программ, в общем объёме расходов поселения составила в 2021 году 100 %.</w:t>
      </w:r>
    </w:p>
    <w:p w:rsidR="00DC5BA7" w:rsidRDefault="00DC5BA7">
      <w:pPr>
        <w:rPr>
          <w:lang w:val="ru-RU"/>
        </w:rPr>
      </w:pPr>
    </w:p>
    <w:sectPr w:rsidR="00DC5BA7" w:rsidSect="000E1FF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FC5732D"/>
    <w:multiLevelType w:val="multilevel"/>
    <w:tmpl w:val="B896C5F8"/>
    <w:lvl w:ilvl="0">
      <w:start w:val="6"/>
      <w:numFmt w:val="decimalZero"/>
      <w:lvlText w:val="%1"/>
      <w:lvlJc w:val="left"/>
      <w:pPr>
        <w:tabs>
          <w:tab w:val="num" w:pos="1200"/>
        </w:tabs>
        <w:ind w:left="1200" w:hanging="1200"/>
      </w:pPr>
      <w:rPr>
        <w:rFonts w:hint="default"/>
      </w:rPr>
    </w:lvl>
    <w:lvl w:ilvl="1">
      <w:start w:val="5"/>
      <w:numFmt w:val="decimalZero"/>
      <w:lvlText w:val="%1.%2"/>
      <w:lvlJc w:val="left"/>
      <w:pPr>
        <w:tabs>
          <w:tab w:val="num" w:pos="1650"/>
        </w:tabs>
        <w:ind w:left="1650" w:hanging="1200"/>
      </w:pPr>
      <w:rPr>
        <w:rFonts w:hint="default"/>
      </w:rPr>
    </w:lvl>
    <w:lvl w:ilvl="2">
      <w:start w:val="2020"/>
      <w:numFmt w:val="decimal"/>
      <w:lvlText w:val="%1.%2.%3"/>
      <w:lvlJc w:val="left"/>
      <w:pPr>
        <w:tabs>
          <w:tab w:val="num" w:pos="2100"/>
        </w:tabs>
        <w:ind w:left="2100" w:hanging="1200"/>
      </w:pPr>
      <w:rPr>
        <w:rFonts w:hint="default"/>
      </w:rPr>
    </w:lvl>
    <w:lvl w:ilvl="3">
      <w:start w:val="1"/>
      <w:numFmt w:val="decimal"/>
      <w:lvlText w:val="%1.%2.%3.%4"/>
      <w:lvlJc w:val="left"/>
      <w:pPr>
        <w:tabs>
          <w:tab w:val="num" w:pos="2550"/>
        </w:tabs>
        <w:ind w:left="2550" w:hanging="1200"/>
      </w:pPr>
      <w:rPr>
        <w:rFonts w:hint="default"/>
      </w:rPr>
    </w:lvl>
    <w:lvl w:ilvl="4">
      <w:start w:val="1"/>
      <w:numFmt w:val="decimal"/>
      <w:lvlText w:val="%1.%2.%3.%4.%5"/>
      <w:lvlJc w:val="left"/>
      <w:pPr>
        <w:tabs>
          <w:tab w:val="num" w:pos="3000"/>
        </w:tabs>
        <w:ind w:left="3000" w:hanging="1200"/>
      </w:pPr>
      <w:rPr>
        <w:rFonts w:hint="default"/>
      </w:rPr>
    </w:lvl>
    <w:lvl w:ilvl="5">
      <w:start w:val="1"/>
      <w:numFmt w:val="decimal"/>
      <w:lvlText w:val="%1.%2.%3.%4.%5.%6"/>
      <w:lvlJc w:val="left"/>
      <w:pPr>
        <w:tabs>
          <w:tab w:val="num" w:pos="3450"/>
        </w:tabs>
        <w:ind w:left="3450" w:hanging="120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51"/>
    <w:rsid w:val="0006556D"/>
    <w:rsid w:val="000E1FFA"/>
    <w:rsid w:val="001919C6"/>
    <w:rsid w:val="0027025B"/>
    <w:rsid w:val="00433851"/>
    <w:rsid w:val="004D634F"/>
    <w:rsid w:val="005D1DE2"/>
    <w:rsid w:val="005F2B05"/>
    <w:rsid w:val="00692834"/>
    <w:rsid w:val="006F41B9"/>
    <w:rsid w:val="006F4417"/>
    <w:rsid w:val="0078217B"/>
    <w:rsid w:val="00836ACA"/>
    <w:rsid w:val="00B03B39"/>
    <w:rsid w:val="00B63DF4"/>
    <w:rsid w:val="00DB3E61"/>
    <w:rsid w:val="00DC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5B"/>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27025B"/>
    <w:pPr>
      <w:keepNext/>
      <w:suppressAutoHyphens w:val="0"/>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25B"/>
    <w:rPr>
      <w:rFonts w:ascii="Arial" w:eastAsia="Times New Roman" w:hAnsi="Arial" w:cs="Arial"/>
      <w:b/>
      <w:bCs/>
      <w:kern w:val="32"/>
      <w:sz w:val="32"/>
      <w:szCs w:val="32"/>
      <w:lang w:eastAsia="ru-RU"/>
    </w:rPr>
  </w:style>
  <w:style w:type="character" w:customStyle="1" w:styleId="11">
    <w:name w:val="Основной шрифт абзаца1"/>
    <w:rsid w:val="0027025B"/>
  </w:style>
  <w:style w:type="character" w:styleId="a3">
    <w:name w:val="page number"/>
    <w:basedOn w:val="11"/>
    <w:rsid w:val="0027025B"/>
  </w:style>
  <w:style w:type="paragraph" w:customStyle="1" w:styleId="a4">
    <w:name w:val="Заголовок"/>
    <w:basedOn w:val="a"/>
    <w:next w:val="a5"/>
    <w:rsid w:val="0027025B"/>
    <w:pPr>
      <w:keepNext/>
      <w:spacing w:before="240" w:after="120"/>
    </w:pPr>
    <w:rPr>
      <w:rFonts w:ascii="Arial" w:eastAsia="Lucida Sans Unicode" w:hAnsi="Arial" w:cs="Tahoma"/>
      <w:sz w:val="28"/>
      <w:szCs w:val="28"/>
    </w:rPr>
  </w:style>
  <w:style w:type="paragraph" w:styleId="a5">
    <w:name w:val="Body Text"/>
    <w:basedOn w:val="a"/>
    <w:link w:val="a6"/>
    <w:rsid w:val="0027025B"/>
    <w:pPr>
      <w:spacing w:after="120"/>
    </w:pPr>
  </w:style>
  <w:style w:type="character" w:customStyle="1" w:styleId="a6">
    <w:name w:val="Основной текст Знак"/>
    <w:basedOn w:val="a0"/>
    <w:link w:val="a5"/>
    <w:rsid w:val="0027025B"/>
    <w:rPr>
      <w:rFonts w:ascii="Times New Roman" w:eastAsia="Times New Roman" w:hAnsi="Times New Roman" w:cs="Times New Roman"/>
      <w:sz w:val="24"/>
      <w:szCs w:val="24"/>
      <w:lang w:val="en-US" w:eastAsia="ar-SA"/>
    </w:rPr>
  </w:style>
  <w:style w:type="paragraph" w:styleId="a7">
    <w:name w:val="List"/>
    <w:basedOn w:val="a5"/>
    <w:rsid w:val="0027025B"/>
    <w:rPr>
      <w:rFonts w:cs="Tahoma"/>
    </w:rPr>
  </w:style>
  <w:style w:type="paragraph" w:customStyle="1" w:styleId="12">
    <w:name w:val="Название1"/>
    <w:basedOn w:val="a"/>
    <w:rsid w:val="0027025B"/>
    <w:pPr>
      <w:suppressLineNumbers/>
      <w:spacing w:before="120" w:after="120"/>
    </w:pPr>
    <w:rPr>
      <w:rFonts w:cs="Tahoma"/>
      <w:i/>
      <w:iCs/>
    </w:rPr>
  </w:style>
  <w:style w:type="paragraph" w:customStyle="1" w:styleId="13">
    <w:name w:val="Указатель1"/>
    <w:basedOn w:val="a"/>
    <w:rsid w:val="0027025B"/>
    <w:pPr>
      <w:suppressLineNumbers/>
    </w:pPr>
    <w:rPr>
      <w:rFonts w:cs="Tahoma"/>
    </w:rPr>
  </w:style>
  <w:style w:type="paragraph" w:styleId="a8">
    <w:name w:val="footer"/>
    <w:basedOn w:val="a"/>
    <w:link w:val="a9"/>
    <w:rsid w:val="0027025B"/>
    <w:pPr>
      <w:tabs>
        <w:tab w:val="center" w:pos="4677"/>
        <w:tab w:val="right" w:pos="9355"/>
      </w:tabs>
    </w:pPr>
  </w:style>
  <w:style w:type="character" w:customStyle="1" w:styleId="a9">
    <w:name w:val="Нижний колонтитул Знак"/>
    <w:basedOn w:val="a0"/>
    <w:link w:val="a8"/>
    <w:rsid w:val="0027025B"/>
    <w:rPr>
      <w:rFonts w:ascii="Times New Roman" w:eastAsia="Times New Roman" w:hAnsi="Times New Roman" w:cs="Times New Roman"/>
      <w:sz w:val="24"/>
      <w:szCs w:val="24"/>
      <w:lang w:val="en-US" w:eastAsia="ar-SA"/>
    </w:rPr>
  </w:style>
  <w:style w:type="paragraph" w:styleId="aa">
    <w:name w:val="header"/>
    <w:basedOn w:val="a"/>
    <w:link w:val="ab"/>
    <w:rsid w:val="0027025B"/>
    <w:pPr>
      <w:tabs>
        <w:tab w:val="center" w:pos="4677"/>
        <w:tab w:val="right" w:pos="9355"/>
      </w:tabs>
    </w:pPr>
    <w:rPr>
      <w:lang w:val="ru-RU"/>
    </w:rPr>
  </w:style>
  <w:style w:type="character" w:customStyle="1" w:styleId="ab">
    <w:name w:val="Верхний колонтитул Знак"/>
    <w:basedOn w:val="a0"/>
    <w:link w:val="aa"/>
    <w:rsid w:val="0027025B"/>
    <w:rPr>
      <w:rFonts w:ascii="Times New Roman" w:eastAsia="Times New Roman" w:hAnsi="Times New Roman" w:cs="Times New Roman"/>
      <w:sz w:val="24"/>
      <w:szCs w:val="24"/>
      <w:lang w:eastAsia="ar-SA"/>
    </w:rPr>
  </w:style>
  <w:style w:type="paragraph" w:styleId="ac">
    <w:name w:val="Balloon Text"/>
    <w:basedOn w:val="a"/>
    <w:link w:val="ad"/>
    <w:rsid w:val="0027025B"/>
    <w:rPr>
      <w:rFonts w:ascii="Tahoma" w:hAnsi="Tahoma" w:cs="Tahoma"/>
      <w:sz w:val="16"/>
      <w:szCs w:val="16"/>
    </w:rPr>
  </w:style>
  <w:style w:type="character" w:customStyle="1" w:styleId="ad">
    <w:name w:val="Текст выноски Знак"/>
    <w:basedOn w:val="a0"/>
    <w:link w:val="ac"/>
    <w:rsid w:val="0027025B"/>
    <w:rPr>
      <w:rFonts w:ascii="Tahoma" w:eastAsia="Times New Roman" w:hAnsi="Tahoma" w:cs="Tahoma"/>
      <w:sz w:val="16"/>
      <w:szCs w:val="16"/>
      <w:lang w:val="en-US" w:eastAsia="ar-SA"/>
    </w:rPr>
  </w:style>
  <w:style w:type="paragraph" w:customStyle="1" w:styleId="ae">
    <w:name w:val="Содержимое таблицы"/>
    <w:basedOn w:val="a"/>
    <w:rsid w:val="0027025B"/>
    <w:pPr>
      <w:suppressLineNumbers/>
    </w:pPr>
  </w:style>
  <w:style w:type="paragraph" w:customStyle="1" w:styleId="af">
    <w:name w:val="Заголовок таблицы"/>
    <w:basedOn w:val="ae"/>
    <w:rsid w:val="0027025B"/>
    <w:pPr>
      <w:jc w:val="center"/>
    </w:pPr>
    <w:rPr>
      <w:b/>
      <w:bCs/>
    </w:rPr>
  </w:style>
  <w:style w:type="paragraph" w:customStyle="1" w:styleId="af0">
    <w:name w:val="Содержимое врезки"/>
    <w:basedOn w:val="a5"/>
    <w:rsid w:val="0027025B"/>
  </w:style>
  <w:style w:type="paragraph" w:customStyle="1" w:styleId="ConsPlusCell">
    <w:name w:val="ConsPlusCell"/>
    <w:rsid w:val="0027025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27025B"/>
    <w:pPr>
      <w:suppressAutoHyphens w:val="0"/>
      <w:spacing w:before="100" w:beforeAutospacing="1" w:after="100" w:afterAutospacing="1"/>
    </w:pPr>
    <w:rPr>
      <w:lang w:val="ru-RU" w:eastAsia="ru-RU"/>
    </w:rPr>
  </w:style>
  <w:style w:type="paragraph" w:customStyle="1" w:styleId="formattext">
    <w:name w:val="formattext"/>
    <w:basedOn w:val="a"/>
    <w:rsid w:val="0027025B"/>
    <w:pPr>
      <w:suppressAutoHyphens w:val="0"/>
      <w:spacing w:before="100" w:beforeAutospacing="1" w:after="100" w:afterAutospacing="1"/>
    </w:pPr>
    <w:rPr>
      <w:lang w:val="ru-RU" w:eastAsia="ru-RU"/>
    </w:rPr>
  </w:style>
  <w:style w:type="numbering" w:customStyle="1" w:styleId="14">
    <w:name w:val="Нет списка1"/>
    <w:next w:val="a2"/>
    <w:semiHidden/>
    <w:rsid w:val="00DC5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5B"/>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27025B"/>
    <w:pPr>
      <w:keepNext/>
      <w:suppressAutoHyphens w:val="0"/>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25B"/>
    <w:rPr>
      <w:rFonts w:ascii="Arial" w:eastAsia="Times New Roman" w:hAnsi="Arial" w:cs="Arial"/>
      <w:b/>
      <w:bCs/>
      <w:kern w:val="32"/>
      <w:sz w:val="32"/>
      <w:szCs w:val="32"/>
      <w:lang w:eastAsia="ru-RU"/>
    </w:rPr>
  </w:style>
  <w:style w:type="character" w:customStyle="1" w:styleId="11">
    <w:name w:val="Основной шрифт абзаца1"/>
    <w:rsid w:val="0027025B"/>
  </w:style>
  <w:style w:type="character" w:styleId="a3">
    <w:name w:val="page number"/>
    <w:basedOn w:val="11"/>
    <w:rsid w:val="0027025B"/>
  </w:style>
  <w:style w:type="paragraph" w:customStyle="1" w:styleId="a4">
    <w:name w:val="Заголовок"/>
    <w:basedOn w:val="a"/>
    <w:next w:val="a5"/>
    <w:rsid w:val="0027025B"/>
    <w:pPr>
      <w:keepNext/>
      <w:spacing w:before="240" w:after="120"/>
    </w:pPr>
    <w:rPr>
      <w:rFonts w:ascii="Arial" w:eastAsia="Lucida Sans Unicode" w:hAnsi="Arial" w:cs="Tahoma"/>
      <w:sz w:val="28"/>
      <w:szCs w:val="28"/>
    </w:rPr>
  </w:style>
  <w:style w:type="paragraph" w:styleId="a5">
    <w:name w:val="Body Text"/>
    <w:basedOn w:val="a"/>
    <w:link w:val="a6"/>
    <w:rsid w:val="0027025B"/>
    <w:pPr>
      <w:spacing w:after="120"/>
    </w:pPr>
  </w:style>
  <w:style w:type="character" w:customStyle="1" w:styleId="a6">
    <w:name w:val="Основной текст Знак"/>
    <w:basedOn w:val="a0"/>
    <w:link w:val="a5"/>
    <w:rsid w:val="0027025B"/>
    <w:rPr>
      <w:rFonts w:ascii="Times New Roman" w:eastAsia="Times New Roman" w:hAnsi="Times New Roman" w:cs="Times New Roman"/>
      <w:sz w:val="24"/>
      <w:szCs w:val="24"/>
      <w:lang w:val="en-US" w:eastAsia="ar-SA"/>
    </w:rPr>
  </w:style>
  <w:style w:type="paragraph" w:styleId="a7">
    <w:name w:val="List"/>
    <w:basedOn w:val="a5"/>
    <w:rsid w:val="0027025B"/>
    <w:rPr>
      <w:rFonts w:cs="Tahoma"/>
    </w:rPr>
  </w:style>
  <w:style w:type="paragraph" w:customStyle="1" w:styleId="12">
    <w:name w:val="Название1"/>
    <w:basedOn w:val="a"/>
    <w:rsid w:val="0027025B"/>
    <w:pPr>
      <w:suppressLineNumbers/>
      <w:spacing w:before="120" w:after="120"/>
    </w:pPr>
    <w:rPr>
      <w:rFonts w:cs="Tahoma"/>
      <w:i/>
      <w:iCs/>
    </w:rPr>
  </w:style>
  <w:style w:type="paragraph" w:customStyle="1" w:styleId="13">
    <w:name w:val="Указатель1"/>
    <w:basedOn w:val="a"/>
    <w:rsid w:val="0027025B"/>
    <w:pPr>
      <w:suppressLineNumbers/>
    </w:pPr>
    <w:rPr>
      <w:rFonts w:cs="Tahoma"/>
    </w:rPr>
  </w:style>
  <w:style w:type="paragraph" w:styleId="a8">
    <w:name w:val="footer"/>
    <w:basedOn w:val="a"/>
    <w:link w:val="a9"/>
    <w:rsid w:val="0027025B"/>
    <w:pPr>
      <w:tabs>
        <w:tab w:val="center" w:pos="4677"/>
        <w:tab w:val="right" w:pos="9355"/>
      </w:tabs>
    </w:pPr>
  </w:style>
  <w:style w:type="character" w:customStyle="1" w:styleId="a9">
    <w:name w:val="Нижний колонтитул Знак"/>
    <w:basedOn w:val="a0"/>
    <w:link w:val="a8"/>
    <w:rsid w:val="0027025B"/>
    <w:rPr>
      <w:rFonts w:ascii="Times New Roman" w:eastAsia="Times New Roman" w:hAnsi="Times New Roman" w:cs="Times New Roman"/>
      <w:sz w:val="24"/>
      <w:szCs w:val="24"/>
      <w:lang w:val="en-US" w:eastAsia="ar-SA"/>
    </w:rPr>
  </w:style>
  <w:style w:type="paragraph" w:styleId="aa">
    <w:name w:val="header"/>
    <w:basedOn w:val="a"/>
    <w:link w:val="ab"/>
    <w:rsid w:val="0027025B"/>
    <w:pPr>
      <w:tabs>
        <w:tab w:val="center" w:pos="4677"/>
        <w:tab w:val="right" w:pos="9355"/>
      </w:tabs>
    </w:pPr>
    <w:rPr>
      <w:lang w:val="ru-RU"/>
    </w:rPr>
  </w:style>
  <w:style w:type="character" w:customStyle="1" w:styleId="ab">
    <w:name w:val="Верхний колонтитул Знак"/>
    <w:basedOn w:val="a0"/>
    <w:link w:val="aa"/>
    <w:rsid w:val="0027025B"/>
    <w:rPr>
      <w:rFonts w:ascii="Times New Roman" w:eastAsia="Times New Roman" w:hAnsi="Times New Roman" w:cs="Times New Roman"/>
      <w:sz w:val="24"/>
      <w:szCs w:val="24"/>
      <w:lang w:eastAsia="ar-SA"/>
    </w:rPr>
  </w:style>
  <w:style w:type="paragraph" w:styleId="ac">
    <w:name w:val="Balloon Text"/>
    <w:basedOn w:val="a"/>
    <w:link w:val="ad"/>
    <w:rsid w:val="0027025B"/>
    <w:rPr>
      <w:rFonts w:ascii="Tahoma" w:hAnsi="Tahoma" w:cs="Tahoma"/>
      <w:sz w:val="16"/>
      <w:szCs w:val="16"/>
    </w:rPr>
  </w:style>
  <w:style w:type="character" w:customStyle="1" w:styleId="ad">
    <w:name w:val="Текст выноски Знак"/>
    <w:basedOn w:val="a0"/>
    <w:link w:val="ac"/>
    <w:rsid w:val="0027025B"/>
    <w:rPr>
      <w:rFonts w:ascii="Tahoma" w:eastAsia="Times New Roman" w:hAnsi="Tahoma" w:cs="Tahoma"/>
      <w:sz w:val="16"/>
      <w:szCs w:val="16"/>
      <w:lang w:val="en-US" w:eastAsia="ar-SA"/>
    </w:rPr>
  </w:style>
  <w:style w:type="paragraph" w:customStyle="1" w:styleId="ae">
    <w:name w:val="Содержимое таблицы"/>
    <w:basedOn w:val="a"/>
    <w:rsid w:val="0027025B"/>
    <w:pPr>
      <w:suppressLineNumbers/>
    </w:pPr>
  </w:style>
  <w:style w:type="paragraph" w:customStyle="1" w:styleId="af">
    <w:name w:val="Заголовок таблицы"/>
    <w:basedOn w:val="ae"/>
    <w:rsid w:val="0027025B"/>
    <w:pPr>
      <w:jc w:val="center"/>
    </w:pPr>
    <w:rPr>
      <w:b/>
      <w:bCs/>
    </w:rPr>
  </w:style>
  <w:style w:type="paragraph" w:customStyle="1" w:styleId="af0">
    <w:name w:val="Содержимое врезки"/>
    <w:basedOn w:val="a5"/>
    <w:rsid w:val="0027025B"/>
  </w:style>
  <w:style w:type="paragraph" w:customStyle="1" w:styleId="ConsPlusCell">
    <w:name w:val="ConsPlusCell"/>
    <w:rsid w:val="0027025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27025B"/>
    <w:pPr>
      <w:suppressAutoHyphens w:val="0"/>
      <w:spacing w:before="100" w:beforeAutospacing="1" w:after="100" w:afterAutospacing="1"/>
    </w:pPr>
    <w:rPr>
      <w:lang w:val="ru-RU" w:eastAsia="ru-RU"/>
    </w:rPr>
  </w:style>
  <w:style w:type="paragraph" w:customStyle="1" w:styleId="formattext">
    <w:name w:val="formattext"/>
    <w:basedOn w:val="a"/>
    <w:rsid w:val="0027025B"/>
    <w:pPr>
      <w:suppressAutoHyphens w:val="0"/>
      <w:spacing w:before="100" w:beforeAutospacing="1" w:after="100" w:afterAutospacing="1"/>
    </w:pPr>
    <w:rPr>
      <w:lang w:val="ru-RU" w:eastAsia="ru-RU"/>
    </w:rPr>
  </w:style>
  <w:style w:type="numbering" w:customStyle="1" w:styleId="14">
    <w:name w:val="Нет списка1"/>
    <w:next w:val="a2"/>
    <w:semiHidden/>
    <w:rsid w:val="00DC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423D-0B0A-4FDE-9090-C66CF459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4403</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2021-05-05T12:54:00Z</cp:lastPrinted>
  <dcterms:created xsi:type="dcterms:W3CDTF">2021-04-06T10:13:00Z</dcterms:created>
  <dcterms:modified xsi:type="dcterms:W3CDTF">2022-04-15T08:01:00Z</dcterms:modified>
</cp:coreProperties>
</file>