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О Б </w:t>
            </w:r>
            <w:proofErr w:type="gramStart"/>
            <w:r w:rsidRPr="00445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45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 Н И Е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 w:val="restart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</w:t>
            </w: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45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45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5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5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5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5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четвертого созыва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45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445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28.01.2022 г.  № 66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F66" w:rsidRPr="00445779" w:rsidTr="00963DB8">
        <w:tc>
          <w:tcPr>
            <w:tcW w:w="3984" w:type="dxa"/>
            <w:hideMark/>
          </w:tcPr>
          <w:p w:rsidR="00E15F66" w:rsidRPr="00445779" w:rsidRDefault="00E15F66" w:rsidP="00963DB8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5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Рысайкино</w:t>
            </w:r>
          </w:p>
        </w:tc>
        <w:tc>
          <w:tcPr>
            <w:tcW w:w="2190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</w:tcPr>
          <w:p w:rsidR="00E15F66" w:rsidRPr="00445779" w:rsidRDefault="00E15F66" w:rsidP="00963DB8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  <w:r w:rsidRPr="00E15F66">
        <w:rPr>
          <w:rFonts w:ascii="Times New Roman" w:eastAsia="Times New Roman" w:hAnsi="Times New Roman"/>
          <w:lang w:eastAsia="ru-RU"/>
        </w:rPr>
        <w:t xml:space="preserve">О внесении изменений </w:t>
      </w:r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  <w:r w:rsidRPr="00E15F66">
        <w:rPr>
          <w:rFonts w:ascii="Times New Roman" w:eastAsia="Times New Roman" w:hAnsi="Times New Roman"/>
          <w:lang w:eastAsia="ru-RU"/>
        </w:rPr>
        <w:t xml:space="preserve">в Решение №26 </w:t>
      </w:r>
      <w:r w:rsidRPr="00E15F66">
        <w:rPr>
          <w:rFonts w:ascii="Times New Roman" w:eastAsia="Times New Roman" w:hAnsi="Times New Roman"/>
          <w:lang w:eastAsia="ru-RU"/>
        </w:rPr>
        <w:t>от  21</w:t>
      </w:r>
      <w:r w:rsidRPr="00E15F66">
        <w:rPr>
          <w:rFonts w:ascii="Times New Roman" w:eastAsia="Times New Roman" w:hAnsi="Times New Roman"/>
          <w:lang w:eastAsia="ru-RU"/>
        </w:rPr>
        <w:t xml:space="preserve">.01.2021 </w:t>
      </w:r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  <w:r w:rsidRPr="00E15F66">
        <w:rPr>
          <w:rFonts w:ascii="Times New Roman" w:eastAsia="Times New Roman" w:hAnsi="Times New Roman"/>
          <w:lang w:eastAsia="ru-RU"/>
        </w:rPr>
        <w:t xml:space="preserve">«Об утверждении  Положения «О порядке </w:t>
      </w:r>
      <w:bookmarkStart w:id="0" w:name="_GoBack"/>
      <w:bookmarkEnd w:id="0"/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  <w:r w:rsidRPr="00E15F66">
        <w:rPr>
          <w:rFonts w:ascii="Times New Roman" w:eastAsia="Times New Roman" w:hAnsi="Times New Roman"/>
          <w:lang w:eastAsia="ru-RU"/>
        </w:rPr>
        <w:t>назначения и проведения собраний и</w:t>
      </w:r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  <w:r w:rsidRPr="00E15F66">
        <w:rPr>
          <w:rFonts w:ascii="Times New Roman" w:eastAsia="Times New Roman" w:hAnsi="Times New Roman"/>
          <w:lang w:eastAsia="ru-RU"/>
        </w:rPr>
        <w:t xml:space="preserve">конференций граждан на территории </w:t>
      </w:r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  <w:r w:rsidRPr="00E15F66">
        <w:rPr>
          <w:rFonts w:ascii="Times New Roman" w:eastAsia="Times New Roman" w:hAnsi="Times New Roman"/>
          <w:lang w:eastAsia="ru-RU"/>
        </w:rPr>
        <w:t xml:space="preserve">сельского поселения </w:t>
      </w:r>
      <w:r w:rsidRPr="00E15F66">
        <w:rPr>
          <w:rFonts w:ascii="Times New Roman" w:eastAsia="Times New Roman" w:hAnsi="Times New Roman"/>
          <w:lang w:eastAsia="ru-RU"/>
        </w:rPr>
        <w:t>Рысайкино</w:t>
      </w:r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  <w:r w:rsidRPr="00E15F66">
        <w:rPr>
          <w:rFonts w:ascii="Times New Roman" w:eastAsia="Times New Roman" w:hAnsi="Times New Roman"/>
          <w:lang w:eastAsia="ru-RU"/>
        </w:rPr>
        <w:t xml:space="preserve">муниципального района Похвистневский </w:t>
      </w:r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  <w:r w:rsidRPr="00E15F66">
        <w:rPr>
          <w:rFonts w:ascii="Times New Roman" w:eastAsia="Times New Roman" w:hAnsi="Times New Roman"/>
          <w:lang w:eastAsia="ru-RU"/>
        </w:rPr>
        <w:t>Самарской области»</w:t>
      </w:r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E15F66" w:rsidRPr="00E15F66" w:rsidRDefault="00E15F66" w:rsidP="00E15F66">
      <w:pPr>
        <w:suppressAutoHyphens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F66" w:rsidRPr="00E15F66" w:rsidRDefault="00E15F66" w:rsidP="00E15F66">
      <w:pPr>
        <w:suppressAutoHyphens w:val="0"/>
        <w:spacing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 29, 30 Федерального закона «Об общих принципах организации местного самоуправления в РФ» от 06.10.2003 г. № 131-ФЗ и  статьями  17, 18 Устава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Рысайкино </w:t>
      </w: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Похвистневский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 представителей сельского поселения Рысайкино</w:t>
      </w:r>
    </w:p>
    <w:p w:rsidR="00E15F66" w:rsidRPr="00E15F66" w:rsidRDefault="00E15F66" w:rsidP="00E15F66">
      <w:pPr>
        <w:suppressAutoHyphens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F66" w:rsidRPr="00E15F66" w:rsidRDefault="00E15F66" w:rsidP="00E15F66">
      <w:pPr>
        <w:suppressAutoHyphens w:val="0"/>
        <w:spacing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F66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E15F66" w:rsidRPr="00E15F66" w:rsidRDefault="00E15F66" w:rsidP="00E15F6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34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Положение «О порядке назначения и проведения собраний и конференций граждан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Рысайкино</w:t>
      </w: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Похвистневский  Самарской области»:</w:t>
      </w:r>
    </w:p>
    <w:p w:rsidR="00E15F66" w:rsidRPr="00E15F66" w:rsidRDefault="00E15F66" w:rsidP="00E15F66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4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F66">
        <w:rPr>
          <w:rFonts w:ascii="Times New Roman" w:eastAsia="Times New Roman" w:hAnsi="Times New Roman"/>
          <w:b/>
          <w:sz w:val="28"/>
          <w:szCs w:val="28"/>
          <w:lang w:eastAsia="ru-RU"/>
        </w:rPr>
        <w:t>Пункт 3.2 Положения изложить в новой редакции следующего содержания:</w:t>
      </w:r>
    </w:p>
    <w:p w:rsidR="00E15F66" w:rsidRPr="00E15F66" w:rsidRDefault="00E15F66" w:rsidP="00E15F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i/>
          <w:color w:val="00B0F0"/>
          <w:sz w:val="28"/>
          <w:szCs w:val="28"/>
          <w:lang w:eastAsia="ru-RU"/>
        </w:rPr>
      </w:pP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«3.2.</w:t>
      </w:r>
      <w:r w:rsidRPr="00E15F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  (округа),   от   которых   избираются   делегаты   конференции, определяются нормативно - правовым актом Собрания представителей сельского поселения или   главы   сельского   поселения   о   назначении   конференции   граждан.  При   этом каждый  округ  должен  быть,   по   возможности,   определен   таким  образом,   чтобы избрание  проводилось  по  месту  жительства граждан. </w:t>
      </w:r>
    </w:p>
    <w:p w:rsidR="00E15F66" w:rsidRPr="00E15F66" w:rsidRDefault="00E15F66" w:rsidP="00E15F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В период действия Постановления Губернатора Самарской области от 22.10.2021 № 258 «</w:t>
      </w:r>
      <w:r w:rsidRPr="00E15F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комплексе мер по обеспечению санитарно-эпидемиологического благополучия населения в связи с распространением </w:t>
      </w:r>
      <w:r w:rsidRPr="00E15F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E15F66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Pr="00E15F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(COVID-19) на территории Самарской области» </w:t>
      </w: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16 декабря 2021 года) (в ред. </w:t>
      </w:r>
      <w:hyperlink r:id="rId6" w:history="1">
        <w:r w:rsidRPr="00E15F6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Постановлений Губернатора Самарской области от 30.10.2021 N 287</w:t>
        </w:r>
      </w:hyperlink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7" w:history="1">
        <w:r w:rsidRPr="00E15F6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06.11.2021 N 291</w:t>
        </w:r>
      </w:hyperlink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 w:rsidRPr="00E15F6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13.12.2021 N 325</w:t>
        </w:r>
      </w:hyperlink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9" w:history="1">
        <w:r w:rsidRPr="00E15F6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16.12.2021 N 330</w:t>
        </w:r>
      </w:hyperlink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15F66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процедуры избрания делегатов и  проведения Конференции необходимо учесть обязанность граждан в возрасте 65 лет и старше соблюдать режим самоизоляции, а также обеспечить  заполняемость зала не более 70 процентов посадочных мест, соблюдая социальную дистанцию в одно посадочное место при рассадке индивидуальных посетителей  или не менее 1,5 метра при их нестационарной рассадке» </w:t>
      </w:r>
      <w:proofErr w:type="gramEnd"/>
    </w:p>
    <w:p w:rsidR="00E15F66" w:rsidRPr="00E15F66" w:rsidRDefault="00E15F66" w:rsidP="00E15F6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Arial" w:eastAsia="Times New Roman" w:hAnsi="Arial" w:cs="Arial"/>
          <w:color w:val="444444"/>
          <w:lang w:eastAsia="ru-RU"/>
        </w:rPr>
      </w:pP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Дополнить Положение пунктом 3.13. следующего содержания:</w:t>
      </w:r>
    </w:p>
    <w:p w:rsidR="00E15F66" w:rsidRPr="00E15F66" w:rsidRDefault="00E15F66" w:rsidP="00E15F6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color w:val="444444"/>
          <w:lang w:eastAsia="ru-RU"/>
        </w:rPr>
      </w:pP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 xml:space="preserve"> «3.13. Делегат избирается сроком на 5 лет».</w:t>
      </w:r>
    </w:p>
    <w:p w:rsidR="00E15F66" w:rsidRPr="00E15F66" w:rsidRDefault="00E15F66" w:rsidP="00E15F66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Настоящее Решение вступает в силу со дня его официального опубликования 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Рысайкинская ласточка</w:t>
      </w:r>
      <w:r w:rsidRPr="00E15F6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15F66" w:rsidRPr="00E15F66" w:rsidRDefault="00E15F66" w:rsidP="00E15F66">
      <w:pPr>
        <w:tabs>
          <w:tab w:val="left" w:pos="6105"/>
        </w:tabs>
        <w:suppressAutoHyphens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F66" w:rsidRPr="00E15F66" w:rsidRDefault="00E15F66" w:rsidP="00E15F66">
      <w:pPr>
        <w:jc w:val="both"/>
        <w:rPr>
          <w:rFonts w:ascii="Times New Roman" w:hAnsi="Times New Roman"/>
          <w:sz w:val="28"/>
          <w:szCs w:val="28"/>
        </w:rPr>
      </w:pPr>
      <w:r w:rsidRPr="00E15F66">
        <w:rPr>
          <w:rFonts w:ascii="Times New Roman" w:eastAsia="Times New Roman" w:hAnsi="Times New Roman"/>
          <w:b/>
          <w:lang w:eastAsia="ru-RU"/>
        </w:rPr>
        <w:t xml:space="preserve"> </w:t>
      </w:r>
      <w:r w:rsidRPr="00E15F66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E15F66" w:rsidRPr="00E15F66" w:rsidRDefault="00E15F66" w:rsidP="00E15F66">
      <w:pPr>
        <w:jc w:val="both"/>
        <w:rPr>
          <w:rFonts w:ascii="Times New Roman" w:hAnsi="Times New Roman"/>
          <w:sz w:val="28"/>
          <w:szCs w:val="28"/>
        </w:rPr>
      </w:pPr>
      <w:r w:rsidRPr="00E15F66">
        <w:rPr>
          <w:rFonts w:ascii="Times New Roman" w:hAnsi="Times New Roman"/>
          <w:sz w:val="28"/>
          <w:szCs w:val="28"/>
        </w:rPr>
        <w:t xml:space="preserve">представителей                                                                 </w:t>
      </w:r>
      <w:proofErr w:type="spellStart"/>
      <w:r w:rsidRPr="00E15F66">
        <w:rPr>
          <w:rFonts w:ascii="Times New Roman" w:hAnsi="Times New Roman"/>
          <w:sz w:val="28"/>
          <w:szCs w:val="28"/>
        </w:rPr>
        <w:t>В.В.Перников</w:t>
      </w:r>
      <w:proofErr w:type="spellEnd"/>
    </w:p>
    <w:p w:rsidR="00E15F66" w:rsidRPr="00E15F66" w:rsidRDefault="00E15F66" w:rsidP="00E15F66">
      <w:pPr>
        <w:jc w:val="both"/>
        <w:rPr>
          <w:rFonts w:ascii="Times New Roman" w:hAnsi="Times New Roman"/>
          <w:sz w:val="28"/>
          <w:szCs w:val="28"/>
        </w:rPr>
      </w:pPr>
    </w:p>
    <w:p w:rsidR="00E15F66" w:rsidRPr="00E15F66" w:rsidRDefault="00E15F66" w:rsidP="00E15F66">
      <w:pPr>
        <w:jc w:val="both"/>
        <w:rPr>
          <w:sz w:val="28"/>
          <w:szCs w:val="28"/>
        </w:rPr>
      </w:pPr>
      <w:r w:rsidRPr="00E15F66">
        <w:rPr>
          <w:rFonts w:ascii="Times New Roman" w:hAnsi="Times New Roman"/>
          <w:sz w:val="28"/>
          <w:szCs w:val="28"/>
        </w:rPr>
        <w:t xml:space="preserve">Глава поселения </w:t>
      </w:r>
      <w:r w:rsidRPr="00E15F66">
        <w:rPr>
          <w:rFonts w:ascii="Times New Roman" w:hAnsi="Times New Roman"/>
          <w:sz w:val="28"/>
          <w:szCs w:val="28"/>
        </w:rPr>
        <w:tab/>
      </w:r>
      <w:r w:rsidRPr="00E15F66">
        <w:rPr>
          <w:rFonts w:ascii="Times New Roman" w:hAnsi="Times New Roman"/>
          <w:sz w:val="28"/>
          <w:szCs w:val="28"/>
        </w:rPr>
        <w:tab/>
        <w:t xml:space="preserve">             </w:t>
      </w:r>
      <w:r w:rsidRPr="00E15F66">
        <w:rPr>
          <w:rFonts w:ascii="Times New Roman" w:hAnsi="Times New Roman"/>
          <w:sz w:val="28"/>
          <w:szCs w:val="28"/>
        </w:rPr>
        <w:tab/>
      </w:r>
      <w:r w:rsidRPr="00E15F66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E15F66">
        <w:rPr>
          <w:rFonts w:ascii="Times New Roman" w:hAnsi="Times New Roman"/>
          <w:sz w:val="28"/>
          <w:szCs w:val="28"/>
        </w:rPr>
        <w:t>В.В.Исаев</w:t>
      </w:r>
      <w:proofErr w:type="spellEnd"/>
    </w:p>
    <w:p w:rsidR="00A06317" w:rsidRDefault="00A06317" w:rsidP="00E15F66"/>
    <w:sectPr w:rsidR="00A0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BE7"/>
    <w:multiLevelType w:val="multilevel"/>
    <w:tmpl w:val="128CE7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3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6"/>
    <w:rsid w:val="00A06317"/>
    <w:rsid w:val="00B852B6"/>
    <w:rsid w:val="00E1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66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66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919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7933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79300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799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2022-01-31T04:56:00Z</dcterms:created>
  <dcterms:modified xsi:type="dcterms:W3CDTF">2022-01-31T05:03:00Z</dcterms:modified>
</cp:coreProperties>
</file>