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CA6EE4" w:rsidRPr="00824AB4" w:rsidTr="00F70834">
        <w:tc>
          <w:tcPr>
            <w:tcW w:w="4926" w:type="dxa"/>
          </w:tcPr>
          <w:p w:rsidR="00CA6EE4" w:rsidRPr="00824AB4" w:rsidRDefault="00CA6EE4" w:rsidP="00F70834">
            <w:pPr>
              <w:jc w:val="right"/>
              <w:rPr>
                <w:sz w:val="28"/>
                <w:szCs w:val="28"/>
              </w:rPr>
            </w:pPr>
            <w:r w:rsidRPr="00824AB4">
              <w:rPr>
                <w:sz w:val="28"/>
                <w:szCs w:val="28"/>
              </w:rPr>
              <w:t>УТВЕРЖДЕН</w:t>
            </w:r>
          </w:p>
        </w:tc>
      </w:tr>
      <w:tr w:rsidR="00CA6EE4" w:rsidRPr="009C4A14" w:rsidTr="00F70834">
        <w:tc>
          <w:tcPr>
            <w:tcW w:w="4926" w:type="dxa"/>
          </w:tcPr>
          <w:p w:rsidR="00CA6EE4" w:rsidRPr="009C4A14" w:rsidRDefault="00CA6EE4" w:rsidP="00F70834">
            <w:pPr>
              <w:spacing w:after="120"/>
              <w:jc w:val="right"/>
            </w:pPr>
            <w:r>
              <w:t xml:space="preserve">    </w:t>
            </w:r>
            <w:r w:rsidRPr="009C4A14">
              <w:t xml:space="preserve">Постановлением Администрации сельского поселения </w:t>
            </w:r>
            <w:r>
              <w:t>Рысайкино</w:t>
            </w:r>
            <w:r w:rsidRPr="009C4A14">
              <w:t xml:space="preserve"> муниципального района Похвистневский Самарской области</w:t>
            </w:r>
          </w:p>
        </w:tc>
      </w:tr>
      <w:tr w:rsidR="00CA6EE4" w:rsidRPr="009C4A14" w:rsidTr="00F70834">
        <w:tc>
          <w:tcPr>
            <w:tcW w:w="4926" w:type="dxa"/>
          </w:tcPr>
          <w:p w:rsidR="00CA6EE4" w:rsidRPr="009C4A14" w:rsidRDefault="00CA6EE4" w:rsidP="00F70834">
            <w:pPr>
              <w:jc w:val="right"/>
            </w:pPr>
            <w:r w:rsidRPr="009C4A14">
              <w:t xml:space="preserve"> </w:t>
            </w:r>
            <w:r w:rsidRPr="00A00E60">
              <w:t>от «</w:t>
            </w:r>
            <w:r>
              <w:t>02</w:t>
            </w:r>
            <w:r w:rsidRPr="00A00E60">
              <w:t xml:space="preserve">» </w:t>
            </w:r>
            <w:r>
              <w:t>октября</w:t>
            </w:r>
            <w:r w:rsidRPr="00A00E60">
              <w:t xml:space="preserve"> 2019 года № </w:t>
            </w:r>
            <w:r>
              <w:t>5</w:t>
            </w:r>
            <w:r w:rsidRPr="00A00E60">
              <w:t>8</w:t>
            </w:r>
          </w:p>
        </w:tc>
      </w:tr>
    </w:tbl>
    <w:p w:rsidR="00CA6EE4" w:rsidRDefault="00CA6EE4" w:rsidP="00CA6EE4">
      <w:pPr>
        <w:pStyle w:val="Style1"/>
        <w:widowControl/>
        <w:spacing w:line="240" w:lineRule="exact"/>
        <w:rPr>
          <w:sz w:val="20"/>
          <w:szCs w:val="20"/>
        </w:rPr>
      </w:pPr>
    </w:p>
    <w:p w:rsidR="00CA6EE4" w:rsidRDefault="00CA6EE4" w:rsidP="00CA6EE4">
      <w:pPr>
        <w:pStyle w:val="Style1"/>
        <w:widowControl/>
        <w:spacing w:line="240" w:lineRule="exact"/>
        <w:rPr>
          <w:sz w:val="20"/>
          <w:szCs w:val="20"/>
        </w:rPr>
      </w:pPr>
    </w:p>
    <w:p w:rsidR="00CA6EE4" w:rsidRDefault="00CA6EE4" w:rsidP="00CA6EE4">
      <w:pPr>
        <w:pStyle w:val="Style1"/>
        <w:widowControl/>
        <w:spacing w:before="21" w:line="316" w:lineRule="exact"/>
        <w:rPr>
          <w:rStyle w:val="FontStyle56"/>
          <w:spacing w:val="10"/>
        </w:rPr>
      </w:pPr>
    </w:p>
    <w:p w:rsidR="00CA6EE4" w:rsidRPr="00A704BE" w:rsidRDefault="00CA6EE4" w:rsidP="00CA6EE4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A704B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6"/>
          <w:sz w:val="28"/>
          <w:szCs w:val="28"/>
        </w:rPr>
        <w:t xml:space="preserve">СЕЛЬСКОГО ПОСЕЛЕНИЯ РЫСАЙКИНО МУНИЦИПАЛЬНОГО РАЙОНА ПОХВИСТНЕВСКИЙ </w:t>
      </w:r>
      <w:r w:rsidRPr="00A704BE">
        <w:rPr>
          <w:rStyle w:val="FontStyle56"/>
          <w:sz w:val="28"/>
          <w:szCs w:val="28"/>
        </w:rPr>
        <w:t>МУНИЦИПАЛЬНОЙ УСЛУГИ «</w:t>
      </w:r>
      <w:r w:rsidRPr="0050409F">
        <w:rPr>
          <w:rStyle w:val="FontStyle56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</w:t>
      </w:r>
      <w:r w:rsidRPr="00A704BE">
        <w:rPr>
          <w:rStyle w:val="FontStyle56"/>
          <w:sz w:val="28"/>
          <w:szCs w:val="28"/>
        </w:rPr>
        <w:t>»</w:t>
      </w:r>
    </w:p>
    <w:p w:rsidR="00CA6EE4" w:rsidRDefault="00CA6EE4" w:rsidP="00CA6EE4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CA6EE4" w:rsidRPr="0023690E" w:rsidRDefault="00CA6EE4" w:rsidP="00CA6EE4">
      <w:pPr>
        <w:pStyle w:val="Style12"/>
        <w:widowControl/>
        <w:spacing w:before="91" w:line="240" w:lineRule="auto"/>
        <w:jc w:val="center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</w:rPr>
        <w:t>1. Общие положения</w:t>
      </w:r>
    </w:p>
    <w:p w:rsidR="00CA6EE4" w:rsidRPr="002E7005" w:rsidRDefault="00CA6EE4" w:rsidP="00CA6EE4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Похвистневский </w:t>
      </w:r>
      <w:r w:rsidRPr="002E7005">
        <w:rPr>
          <w:rStyle w:val="FontStyle57"/>
          <w:sz w:val="28"/>
          <w:szCs w:val="28"/>
        </w:rPr>
        <w:t>муниципальной услуги «</w:t>
      </w:r>
      <w:r w:rsidRPr="0050409F">
        <w:rPr>
          <w:rStyle w:val="FontStyle57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муниципальной услуги по предоставлению разрешения на </w:t>
      </w:r>
      <w:r w:rsidRPr="0050409F">
        <w:rPr>
          <w:rStyle w:val="FontStyle57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2E7005">
        <w:rPr>
          <w:rStyle w:val="FontStyle57"/>
          <w:sz w:val="28"/>
          <w:szCs w:val="28"/>
        </w:rPr>
        <w:t xml:space="preserve">на территории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</w:t>
      </w:r>
      <w:proofErr w:type="gramEnd"/>
      <w:r w:rsidRPr="002E7005">
        <w:rPr>
          <w:rStyle w:val="FontStyle57"/>
          <w:sz w:val="28"/>
          <w:szCs w:val="28"/>
        </w:rPr>
        <w:t>) при предоставлении муниципальной услуги.</w:t>
      </w:r>
    </w:p>
    <w:p w:rsidR="00CA6EE4" w:rsidRPr="002E7005" w:rsidRDefault="00CA6EE4" w:rsidP="00CA6EE4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</w:t>
      </w:r>
      <w:r w:rsidRPr="0050409F"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CA6EE4" w:rsidRPr="002E7005" w:rsidRDefault="00CA6EE4" w:rsidP="00CA6EE4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CA6EE4" w:rsidRPr="002E7005" w:rsidRDefault="00CA6EE4" w:rsidP="00CA6EE4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gramStart"/>
      <w:r w:rsidRPr="002E7005">
        <w:rPr>
          <w:rStyle w:val="FontStyle57"/>
          <w:sz w:val="28"/>
          <w:szCs w:val="28"/>
        </w:rPr>
        <w:t>также-заявитель</w:t>
      </w:r>
      <w:proofErr w:type="gramEnd"/>
      <w:r w:rsidRPr="002E7005">
        <w:rPr>
          <w:rStyle w:val="FontStyle57"/>
          <w:sz w:val="28"/>
          <w:szCs w:val="28"/>
        </w:rPr>
        <w:t>);</w:t>
      </w:r>
    </w:p>
    <w:p w:rsidR="00CA6EE4" w:rsidRPr="002E7005" w:rsidRDefault="00CA6EE4" w:rsidP="00CA6EE4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CA6EE4" w:rsidRPr="002E7005" w:rsidRDefault="00CA6EE4" w:rsidP="00CA6EE4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:rsidR="00CA6EE4" w:rsidRPr="002E7005" w:rsidRDefault="00CA6EE4" w:rsidP="00CA6EE4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поселения;</w:t>
      </w:r>
    </w:p>
    <w:p w:rsidR="00CA6EE4" w:rsidRPr="002E7005" w:rsidRDefault="00CA6EE4" w:rsidP="00CA6EE4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CA6EE4" w:rsidRPr="002E7005" w:rsidRDefault="00CA6EE4" w:rsidP="00CA6EE4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CA6EE4" w:rsidRPr="002E7005" w:rsidRDefault="00CA6EE4" w:rsidP="00CA6EE4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A6EE4" w:rsidRPr="002E7005" w:rsidRDefault="00CA6EE4" w:rsidP="00CA6EE4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sz w:val="28"/>
          <w:szCs w:val="28"/>
        </w:rPr>
        <w:t xml:space="preserve">осуществляют администрация </w:t>
      </w:r>
      <w:r>
        <w:rPr>
          <w:sz w:val="28"/>
          <w:szCs w:val="28"/>
        </w:rPr>
        <w:t>сельского поселения Рысайкино</w:t>
      </w:r>
      <w:r w:rsidRPr="00E966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</w:t>
      </w:r>
      <w:r w:rsidRPr="00E9661B">
        <w:rPr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Похвистневский </w:t>
      </w:r>
      <w:r w:rsidRPr="00E9661B">
        <w:rPr>
          <w:sz w:val="28"/>
          <w:szCs w:val="28"/>
        </w:rPr>
        <w:t>Самарской области (далее – МФЦ)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E32072">
        <w:rPr>
          <w:rStyle w:val="FontStyle57"/>
          <w:sz w:val="28"/>
          <w:szCs w:val="28"/>
        </w:rPr>
        <w:t>Самарская область,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Похвистневский</w:t>
      </w:r>
      <w:r w:rsidRPr="00E32072">
        <w:rPr>
          <w:rStyle w:val="FontStyle57"/>
          <w:sz w:val="28"/>
          <w:szCs w:val="28"/>
        </w:rPr>
        <w:t xml:space="preserve"> район,</w:t>
      </w:r>
      <w:r>
        <w:rPr>
          <w:rStyle w:val="FontStyle57"/>
          <w:sz w:val="28"/>
          <w:szCs w:val="28"/>
        </w:rPr>
        <w:t xml:space="preserve"> с. Рысайкино, ул. Ижедерова, д.59.</w:t>
      </w:r>
    </w:p>
    <w:p w:rsidR="00CA6EE4" w:rsidRDefault="00CA6EE4" w:rsidP="00CA6EE4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</w:p>
    <w:p w:rsidR="00CA6EE4" w:rsidRPr="00CD4074" w:rsidRDefault="00CA6EE4" w:rsidP="00CA6EE4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CA6EE4" w:rsidRPr="00CD4074" w:rsidRDefault="00CA6EE4" w:rsidP="00CA6EE4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CA6EE4" w:rsidRDefault="00CA6EE4" w:rsidP="00CA6EE4">
      <w:pPr>
        <w:pStyle w:val="Style5"/>
        <w:widowControl/>
        <w:spacing w:line="240" w:lineRule="auto"/>
        <w:ind w:left="715" w:firstLine="0"/>
        <w:jc w:val="left"/>
        <w:rPr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</w:t>
      </w:r>
      <w:r w:rsidRPr="000E0EC5">
        <w:rPr>
          <w:sz w:val="28"/>
          <w:szCs w:val="28"/>
        </w:rPr>
        <w:t>8(8465</w:t>
      </w:r>
      <w:r>
        <w:rPr>
          <w:sz w:val="28"/>
          <w:szCs w:val="28"/>
        </w:rPr>
        <w:t>6</w:t>
      </w:r>
      <w:r w:rsidRPr="000E0EC5">
        <w:rPr>
          <w:sz w:val="28"/>
          <w:szCs w:val="28"/>
        </w:rPr>
        <w:t>)</w:t>
      </w:r>
      <w:r>
        <w:rPr>
          <w:sz w:val="28"/>
          <w:szCs w:val="28"/>
        </w:rPr>
        <w:t>2-86-41</w:t>
      </w:r>
    </w:p>
    <w:p w:rsidR="00CA6EE4" w:rsidRPr="002E7005" w:rsidRDefault="00CA6EE4" w:rsidP="00CA6EE4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                                              </w:t>
      </w:r>
      <w:r w:rsidRPr="007D127E">
        <w:rPr>
          <w:rStyle w:val="FontStyle57"/>
          <w:sz w:val="28"/>
          <w:szCs w:val="28"/>
        </w:rPr>
        <w:t>8(84656)</w:t>
      </w:r>
      <w:r>
        <w:rPr>
          <w:rStyle w:val="FontStyle57"/>
          <w:sz w:val="28"/>
          <w:szCs w:val="28"/>
        </w:rPr>
        <w:t>2-86-99</w:t>
      </w:r>
      <w:r w:rsidRPr="00E32072">
        <w:rPr>
          <w:rStyle w:val="FontStyle57"/>
          <w:sz w:val="28"/>
          <w:szCs w:val="28"/>
        </w:rPr>
        <w:t>.</w:t>
      </w:r>
    </w:p>
    <w:p w:rsidR="00CA6EE4" w:rsidRDefault="00CA6EE4" w:rsidP="00CA6EE4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 электронной почты администрации:</w:t>
      </w:r>
      <w:r w:rsidRPr="00E32072">
        <w:rPr>
          <w:rStyle w:val="FontStyle57"/>
          <w:sz w:val="28"/>
          <w:szCs w:val="28"/>
        </w:rPr>
        <w:t xml:space="preserve"> </w:t>
      </w:r>
      <w:proofErr w:type="spellStart"/>
      <w:r w:rsidRPr="00947AD5">
        <w:rPr>
          <w:sz w:val="26"/>
          <w:szCs w:val="26"/>
          <w:u w:val="single"/>
          <w:lang w:val="en-US"/>
        </w:rPr>
        <w:t>rusaikino</w:t>
      </w:r>
      <w:proofErr w:type="spellEnd"/>
      <w:r w:rsidRPr="00947AD5">
        <w:rPr>
          <w:sz w:val="26"/>
          <w:szCs w:val="26"/>
          <w:u w:val="single"/>
        </w:rPr>
        <w:t>2008@</w:t>
      </w:r>
      <w:r w:rsidRPr="00947AD5">
        <w:rPr>
          <w:sz w:val="26"/>
          <w:szCs w:val="26"/>
          <w:u w:val="single"/>
          <w:lang w:val="en-US"/>
        </w:rPr>
        <w:t>rambler</w:t>
      </w:r>
      <w:r w:rsidRPr="00947AD5">
        <w:rPr>
          <w:sz w:val="26"/>
          <w:szCs w:val="26"/>
          <w:u w:val="single"/>
        </w:rPr>
        <w:t>.</w:t>
      </w:r>
      <w:proofErr w:type="spellStart"/>
      <w:r w:rsidRPr="00947AD5">
        <w:rPr>
          <w:sz w:val="26"/>
          <w:szCs w:val="26"/>
          <w:u w:val="single"/>
          <w:lang w:val="en-US"/>
        </w:rPr>
        <w:t>ru</w:t>
      </w:r>
      <w:proofErr w:type="spellEnd"/>
    </w:p>
    <w:p w:rsidR="00CA6EE4" w:rsidRPr="00237E4D" w:rsidRDefault="00CA6EE4" w:rsidP="00CA6EE4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 w:rsidRPr="002E7005">
        <w:rPr>
          <w:rStyle w:val="FontStyle57"/>
          <w:sz w:val="28"/>
          <w:szCs w:val="28"/>
        </w:rPr>
        <w:tab/>
      </w:r>
      <w:r w:rsidRPr="000E0EC5">
        <w:rPr>
          <w:sz w:val="28"/>
          <w:szCs w:val="28"/>
        </w:rPr>
        <w:t xml:space="preserve">Местонахождение МФЦ: </w:t>
      </w:r>
      <w:r w:rsidRPr="00237E4D">
        <w:rPr>
          <w:sz w:val="28"/>
          <w:szCs w:val="28"/>
        </w:rPr>
        <w:t>446</w:t>
      </w:r>
      <w:r w:rsidRPr="007D127E">
        <w:rPr>
          <w:sz w:val="28"/>
          <w:szCs w:val="28"/>
        </w:rPr>
        <w:t>490</w:t>
      </w:r>
      <w:r w:rsidRPr="00237E4D">
        <w:rPr>
          <w:sz w:val="28"/>
          <w:szCs w:val="28"/>
        </w:rPr>
        <w:t>, Самарская область,</w:t>
      </w:r>
      <w:r>
        <w:rPr>
          <w:sz w:val="28"/>
          <w:szCs w:val="28"/>
        </w:rPr>
        <w:t xml:space="preserve"> Похвистневский </w:t>
      </w:r>
      <w:r w:rsidRPr="00237E4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Старопохвистнево</w:t>
      </w:r>
      <w:proofErr w:type="spellEnd"/>
      <w:r w:rsidRPr="00237E4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</w:t>
      </w:r>
      <w:r w:rsidRPr="0084313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д. 65.</w:t>
      </w:r>
    </w:p>
    <w:p w:rsidR="00CA6EE4" w:rsidRDefault="00CA6EE4" w:rsidP="00CA6EE4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CA6EE4" w:rsidRDefault="00CA6EE4" w:rsidP="00CA6EE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Понедельник, вторник, </w:t>
      </w:r>
    </w:p>
    <w:p w:rsidR="00CA6EE4" w:rsidRPr="000E0EC5" w:rsidRDefault="00CA6EE4" w:rsidP="00CA6EE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, пятница                                      </w:t>
      </w:r>
      <w:r w:rsidRPr="000E0EC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8.00 до 17.00 без перерыва </w:t>
      </w:r>
    </w:p>
    <w:p w:rsidR="00CA6EE4" w:rsidRDefault="00CA6EE4" w:rsidP="00CA6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D127E">
        <w:rPr>
          <w:rFonts w:ascii="Times New Roman" w:hAnsi="Times New Roman" w:cs="Times New Roman"/>
          <w:sz w:val="28"/>
          <w:szCs w:val="28"/>
        </w:rPr>
        <w:t xml:space="preserve">с 8.00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127E">
        <w:rPr>
          <w:rFonts w:ascii="Times New Roman" w:hAnsi="Times New Roman" w:cs="Times New Roman"/>
          <w:sz w:val="28"/>
          <w:szCs w:val="28"/>
        </w:rPr>
        <w:t xml:space="preserve">.00 без перерыва </w:t>
      </w:r>
    </w:p>
    <w:p w:rsidR="00CA6EE4" w:rsidRPr="000E0EC5" w:rsidRDefault="00CA6EE4" w:rsidP="00CA6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 9.00 до 14.00 без перерыва          </w:t>
      </w:r>
    </w:p>
    <w:p w:rsidR="00CA6EE4" w:rsidRPr="000E0EC5" w:rsidRDefault="00CA6EE4" w:rsidP="00CA6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E0EC5">
        <w:rPr>
          <w:rFonts w:ascii="Times New Roman" w:hAnsi="Times New Roman" w:cs="Times New Roman"/>
          <w:sz w:val="28"/>
          <w:szCs w:val="28"/>
        </w:rPr>
        <w:t xml:space="preserve"> выходной день.</w:t>
      </w:r>
    </w:p>
    <w:p w:rsidR="00CA6EE4" w:rsidRPr="006D14B6" w:rsidRDefault="00CA6EE4" w:rsidP="00CA6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8(84656)5-66-30, 8(84656)5-66-31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EE4" w:rsidRPr="007D127E" w:rsidRDefault="00CA6EE4" w:rsidP="00CA6EE4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МФЦ</w:t>
      </w:r>
      <w:r w:rsidRPr="00244B7D">
        <w:rPr>
          <w:sz w:val="28"/>
          <w:szCs w:val="28"/>
        </w:rPr>
        <w:t>:</w:t>
      </w:r>
      <w:r w:rsidRPr="000E0EC5">
        <w:t xml:space="preserve">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7D127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pohr</w:t>
      </w:r>
      <w:proofErr w:type="spellEnd"/>
      <w:r w:rsidRPr="007D127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D12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A6EE4" w:rsidRPr="002E7005" w:rsidRDefault="00CA6EE4" w:rsidP="00CA6EE4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Style w:val="FontStyle57"/>
          <w:sz w:val="28"/>
          <w:szCs w:val="28"/>
        </w:rPr>
        <w:t>сельского поселения Р</w:t>
      </w:r>
      <w:r>
        <w:rPr>
          <w:sz w:val="28"/>
          <w:szCs w:val="28"/>
        </w:rPr>
        <w:t>ысайкино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A6EE4" w:rsidRPr="00237E4D" w:rsidRDefault="00CA6EE4" w:rsidP="00CA6EE4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a3"/>
          <w:sz w:val="28"/>
          <w:szCs w:val="28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>
        <w:rPr>
          <w:sz w:val="28"/>
          <w:szCs w:val="28"/>
        </w:rPr>
        <w:t xml:space="preserve"> в сети Интернет</w:t>
      </w:r>
      <w:r w:rsidRPr="00824AB4">
        <w:rPr>
          <w:sz w:val="28"/>
          <w:szCs w:val="28"/>
        </w:rPr>
        <w:t>:</w:t>
      </w:r>
      <w:r w:rsidRPr="000E0EC5">
        <w:rPr>
          <w:sz w:val="28"/>
          <w:szCs w:val="28"/>
        </w:rPr>
        <w:t xml:space="preserve"> </w:t>
      </w:r>
      <w:hyperlink r:id="rId6" w:history="1">
        <w:r w:rsidRPr="009809DF">
          <w:rPr>
            <w:rStyle w:val="a3"/>
            <w:sz w:val="26"/>
            <w:szCs w:val="26"/>
          </w:rPr>
          <w:t>http://risaykino.ru/</w:t>
        </w:r>
      </w:hyperlink>
    </w:p>
    <w:p w:rsidR="00CA6EE4" w:rsidRPr="002E7005" w:rsidRDefault="00CA6EE4" w:rsidP="00CA6EE4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gosuslugi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);</w:t>
      </w:r>
    </w:p>
    <w:p w:rsidR="00CA6EE4" w:rsidRPr="002E7005" w:rsidRDefault="00CA6EE4" w:rsidP="00CA6EE4">
      <w:pPr>
        <w:pStyle w:val="Style21"/>
        <w:widowControl/>
        <w:tabs>
          <w:tab w:val="left" w:pos="104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</w:t>
      </w:r>
      <w:r w:rsidRPr="002E7005">
        <w:rPr>
          <w:rStyle w:val="FontStyle57"/>
          <w:sz w:val="28"/>
          <w:szCs w:val="28"/>
        </w:rPr>
        <w:lastRenderedPageBreak/>
        <w:t xml:space="preserve">Самарской области" (далее - Портал государственных и муниципальных услуг Самарской области) - </w:t>
      </w:r>
      <w:hyperlink r:id="rId8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9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0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1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CA6EE4" w:rsidRPr="002E7005" w:rsidRDefault="00CA6EE4" w:rsidP="00CA6EE4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Style w:val="FontStyle57"/>
          <w:sz w:val="28"/>
          <w:szCs w:val="28"/>
        </w:rPr>
        <w:t>сельского поселения Р</w:t>
      </w:r>
      <w:r>
        <w:rPr>
          <w:sz w:val="28"/>
          <w:szCs w:val="28"/>
        </w:rPr>
        <w:t>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;</w:t>
      </w:r>
    </w:p>
    <w:p w:rsidR="00CA6EE4" w:rsidRPr="002E7005" w:rsidRDefault="00CA6EE4" w:rsidP="00CA6EE4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bookmarkStart w:id="0" w:name="bookmark0"/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</w:t>
      </w:r>
      <w:bookmarkEnd w:id="0"/>
      <w:r w:rsidRPr="002E7005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Рысайкино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CA6EE4" w:rsidRPr="002E7005" w:rsidRDefault="00CA6EE4" w:rsidP="00CA6EE4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CA6EE4" w:rsidRDefault="00CA6EE4" w:rsidP="00CA6EE4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индивидуальное консультирование п</w:t>
      </w:r>
      <w:r>
        <w:rPr>
          <w:rStyle w:val="FontStyle57"/>
          <w:sz w:val="28"/>
          <w:szCs w:val="28"/>
        </w:rPr>
        <w:t>о почте (по электронной почте);</w:t>
      </w:r>
    </w:p>
    <w:p w:rsidR="00CA6EE4" w:rsidRDefault="00CA6EE4" w:rsidP="00CA6EE4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индивидуальное консультирование по телефону; </w:t>
      </w:r>
    </w:p>
    <w:p w:rsidR="00CA6EE4" w:rsidRDefault="00CA6EE4" w:rsidP="00CA6EE4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CA6EE4" w:rsidRPr="002E7005" w:rsidRDefault="00CA6EE4" w:rsidP="00CA6EE4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CA6EE4" w:rsidRPr="002E7005" w:rsidRDefault="00CA6EE4" w:rsidP="00CA6EE4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:rsidR="00CA6EE4" w:rsidRPr="002E7005" w:rsidRDefault="00CA6EE4" w:rsidP="00CA6EE4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A6EE4" w:rsidRPr="002E7005" w:rsidRDefault="00CA6EE4" w:rsidP="00CA6EE4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CA6EE4" w:rsidRPr="002E7005" w:rsidRDefault="00CA6EE4" w:rsidP="00CA6EE4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CA6EE4" w:rsidRPr="002E7005" w:rsidRDefault="00CA6EE4" w:rsidP="00CA6EE4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CA6EE4" w:rsidRPr="002E7005" w:rsidRDefault="00CA6EE4" w:rsidP="00CA6EE4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CA6EE4" w:rsidRPr="002E7005" w:rsidRDefault="00CA6EE4" w:rsidP="00CA6EE4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</w:t>
      </w:r>
      <w:r w:rsidRPr="002E7005">
        <w:rPr>
          <w:rStyle w:val="FontStyle57"/>
          <w:sz w:val="28"/>
          <w:szCs w:val="28"/>
        </w:rPr>
        <w:lastRenderedPageBreak/>
        <w:t>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A6EE4" w:rsidRPr="002E7005" w:rsidRDefault="00CA6EE4" w:rsidP="00CA6EE4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CA6EE4" w:rsidRPr="002E7005" w:rsidRDefault="00CA6EE4" w:rsidP="00CA6EE4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CA6EE4" w:rsidRPr="002E7005" w:rsidRDefault="00CA6EE4" w:rsidP="00CA6EE4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:rsidR="00CA6EE4" w:rsidRPr="002E7005" w:rsidRDefault="00CA6EE4" w:rsidP="00CA6EE4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CA6EE4" w:rsidRPr="002E7005" w:rsidRDefault="00CA6EE4" w:rsidP="00CA6EE4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A6EE4" w:rsidRPr="002E7005" w:rsidRDefault="00CA6EE4" w:rsidP="00CA6EE4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A6EE4" w:rsidRPr="002E7005" w:rsidRDefault="00CA6EE4" w:rsidP="00CA6EE4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A6EE4" w:rsidRPr="002E7005" w:rsidRDefault="00CA6EE4" w:rsidP="00CA6EE4">
      <w:pPr>
        <w:pStyle w:val="Style22"/>
        <w:widowControl/>
        <w:ind w:firstLine="77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A6EE4" w:rsidRPr="002E7005" w:rsidRDefault="00CA6EE4" w:rsidP="00CA6EE4">
      <w:pPr>
        <w:pStyle w:val="Style22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A6EE4" w:rsidRPr="002E7005" w:rsidRDefault="00CA6EE4" w:rsidP="00CA6EE4">
      <w:pPr>
        <w:pStyle w:val="Style22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CA6EE4" w:rsidRPr="002E7005" w:rsidRDefault="00CA6EE4" w:rsidP="00CA6EE4">
      <w:pPr>
        <w:pStyle w:val="Style22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A6EE4" w:rsidRPr="002E7005" w:rsidRDefault="00CA6EE4" w:rsidP="00CA6EE4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A6EE4" w:rsidRPr="002E7005" w:rsidRDefault="00CA6EE4" w:rsidP="00CA6EE4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CA6EE4" w:rsidRPr="002E7005" w:rsidRDefault="00CA6EE4" w:rsidP="00CA6EE4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- </w:t>
      </w: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CA6EE4" w:rsidRPr="002E7005" w:rsidRDefault="00CA6EE4" w:rsidP="00CA6EE4">
      <w:pPr>
        <w:pStyle w:val="Style22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CA6EE4" w:rsidRPr="002E7005" w:rsidRDefault="00CA6EE4" w:rsidP="00CA6EE4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A6EE4" w:rsidRPr="002E7005" w:rsidRDefault="00CA6EE4" w:rsidP="00CA6EE4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A6EE4" w:rsidRPr="002E7005" w:rsidRDefault="00CA6EE4" w:rsidP="00CA6EE4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Рысайкино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Похвистневский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CA6EE4" w:rsidRPr="002E7005" w:rsidRDefault="00CA6EE4" w:rsidP="00CA6EE4">
      <w:pPr>
        <w:pStyle w:val="Style23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Рысайкино муниципального района Похвистневский</w:t>
      </w:r>
      <w:r>
        <w:rPr>
          <w:rStyle w:val="FontStyle57"/>
          <w:sz w:val="28"/>
          <w:szCs w:val="28"/>
        </w:rPr>
        <w:t>;</w:t>
      </w:r>
    </w:p>
    <w:p w:rsidR="00CA6EE4" w:rsidRPr="002E7005" w:rsidRDefault="00CA6EE4" w:rsidP="00CA6EE4">
      <w:pPr>
        <w:pStyle w:val="Style23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A6EE4" w:rsidRPr="002E7005" w:rsidRDefault="00CA6EE4" w:rsidP="00CA6EE4">
      <w:pPr>
        <w:pStyle w:val="Style23"/>
        <w:widowControl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адрес электронной почты </w:t>
      </w:r>
      <w:r w:rsidRPr="00510EB7">
        <w:rPr>
          <w:rStyle w:val="FontStyle57"/>
          <w:sz w:val="28"/>
          <w:szCs w:val="28"/>
        </w:rPr>
        <w:t xml:space="preserve">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510EB7">
        <w:rPr>
          <w:rStyle w:val="FontStyle57"/>
          <w:sz w:val="28"/>
          <w:szCs w:val="28"/>
        </w:rPr>
        <w:t xml:space="preserve"> муниципального района Похвистневский;</w:t>
      </w:r>
    </w:p>
    <w:p w:rsidR="00CA6EE4" w:rsidRPr="002E7005" w:rsidRDefault="00CA6EE4" w:rsidP="00CA6EE4">
      <w:pPr>
        <w:pStyle w:val="Style23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CA6EE4" w:rsidRPr="002E7005" w:rsidRDefault="00CA6EE4" w:rsidP="00CA6EE4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1.4.12.</w:t>
      </w:r>
      <w:r w:rsidRPr="002E7005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CA6EE4" w:rsidRDefault="00CA6EE4" w:rsidP="00CA6EE4">
      <w:pPr>
        <w:pStyle w:val="Style23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полное наименование и полный почтовый </w:t>
      </w:r>
      <w:r w:rsidRPr="00510EB7">
        <w:rPr>
          <w:rStyle w:val="FontStyle57"/>
          <w:sz w:val="28"/>
          <w:szCs w:val="28"/>
        </w:rPr>
        <w:t xml:space="preserve">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510EB7">
        <w:rPr>
          <w:rStyle w:val="FontStyle57"/>
          <w:sz w:val="28"/>
          <w:szCs w:val="28"/>
        </w:rPr>
        <w:t xml:space="preserve"> муниципального района Похвистневский;</w:t>
      </w:r>
    </w:p>
    <w:p w:rsidR="00CA6EE4" w:rsidRPr="002E7005" w:rsidRDefault="00CA6EE4" w:rsidP="00CA6EE4">
      <w:pPr>
        <w:pStyle w:val="Style23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A6EE4" w:rsidRPr="002E7005" w:rsidRDefault="00CA6EE4" w:rsidP="00CA6EE4">
      <w:pPr>
        <w:pStyle w:val="Style23"/>
        <w:widowControl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адрес электронной почты </w:t>
      </w:r>
      <w:r w:rsidRPr="00510EB7">
        <w:rPr>
          <w:rStyle w:val="FontStyle57"/>
          <w:sz w:val="28"/>
          <w:szCs w:val="28"/>
        </w:rPr>
        <w:t xml:space="preserve">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510EB7">
        <w:rPr>
          <w:rStyle w:val="FontStyle57"/>
          <w:sz w:val="28"/>
          <w:szCs w:val="28"/>
        </w:rPr>
        <w:t xml:space="preserve"> муниципального района Похвистневский;</w:t>
      </w:r>
    </w:p>
    <w:p w:rsidR="00CA6EE4" w:rsidRPr="002E7005" w:rsidRDefault="00CA6EE4" w:rsidP="00CA6EE4">
      <w:pPr>
        <w:pStyle w:val="Style23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A6EE4" w:rsidRPr="00824AB4" w:rsidRDefault="00CA6EE4" w:rsidP="00CA6EE4">
      <w:pPr>
        <w:ind w:firstLine="851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1.4.13.</w:t>
      </w:r>
      <w:r w:rsidRPr="002E7005">
        <w:rPr>
          <w:rStyle w:val="FontStyle57"/>
          <w:sz w:val="28"/>
          <w:szCs w:val="28"/>
        </w:rPr>
        <w:tab/>
      </w:r>
      <w:r w:rsidRPr="00824AB4">
        <w:rPr>
          <w:sz w:val="28"/>
          <w:szCs w:val="28"/>
        </w:rPr>
        <w:t xml:space="preserve">В залах обслуживания МФЦ устанавливаются </w:t>
      </w:r>
      <w:proofErr w:type="gramStart"/>
      <w:r w:rsidRPr="00824AB4">
        <w:rPr>
          <w:sz w:val="28"/>
          <w:szCs w:val="28"/>
        </w:rPr>
        <w:t>интернет-киоски</w:t>
      </w:r>
      <w:proofErr w:type="gramEnd"/>
      <w:r w:rsidRPr="00824AB4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sz w:val="28"/>
          <w:szCs w:val="28"/>
        </w:rPr>
        <w:t>интернет-киоска</w:t>
      </w:r>
      <w:proofErr w:type="gramEnd"/>
      <w:r w:rsidRPr="00824AB4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CA6EE4" w:rsidRPr="002E7005" w:rsidRDefault="00CA6EE4" w:rsidP="00CA6EE4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CA6EE4" w:rsidRPr="0023690E" w:rsidRDefault="00CA6EE4" w:rsidP="00CA6EE4">
      <w:pPr>
        <w:pStyle w:val="Style12"/>
        <w:widowControl/>
        <w:spacing w:before="96" w:line="240" w:lineRule="auto"/>
        <w:jc w:val="center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  <w:lang w:val="en-US"/>
        </w:rPr>
        <w:t>II</w:t>
      </w:r>
      <w:r w:rsidRPr="0023690E">
        <w:rPr>
          <w:rStyle w:val="FontStyle57"/>
          <w:b/>
          <w:sz w:val="28"/>
          <w:szCs w:val="28"/>
        </w:rPr>
        <w:t>. Стандарт предоставления муниципальной услуги</w:t>
      </w:r>
    </w:p>
    <w:p w:rsidR="00CA6EE4" w:rsidRPr="002E7005" w:rsidRDefault="00CA6EE4" w:rsidP="00CA6EE4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CA6EE4" w:rsidRPr="002E7005" w:rsidRDefault="00CA6EE4" w:rsidP="00CA6EE4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 xml:space="preserve">редоставление разрешения на </w:t>
      </w:r>
      <w:r w:rsidRPr="0050409F"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CA6EE4" w:rsidRPr="002E7005" w:rsidRDefault="00CA6EE4" w:rsidP="00CA6EE4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 xml:space="preserve">предоставляющего муниципальную услугу, - администрация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CA6EE4" w:rsidRPr="002E7005" w:rsidRDefault="00CA6EE4" w:rsidP="00CA6EE4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CA6EE4" w:rsidRPr="002E7005" w:rsidRDefault="00CA6EE4" w:rsidP="00CA6EE4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E7005">
        <w:rPr>
          <w:rStyle w:val="FontStyle57"/>
          <w:sz w:val="28"/>
          <w:szCs w:val="28"/>
        </w:rPr>
        <w:t>-о</w:t>
      </w:r>
      <w:proofErr w:type="gramEnd"/>
      <w:r w:rsidRPr="002E7005">
        <w:rPr>
          <w:rStyle w:val="FontStyle57"/>
          <w:sz w:val="28"/>
          <w:szCs w:val="28"/>
        </w:rPr>
        <w:t>рган регистрации прав).</w:t>
      </w:r>
    </w:p>
    <w:p w:rsidR="00CA6EE4" w:rsidRDefault="00CA6EE4" w:rsidP="00CA6EE4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предоставление    разрешения    </w:t>
      </w:r>
      <w:r w:rsidRPr="0050409F">
        <w:rPr>
          <w:rStyle w:val="FontStyle57"/>
          <w:sz w:val="28"/>
          <w:szCs w:val="28"/>
        </w:rPr>
        <w:t>на отклонение от</w:t>
      </w:r>
      <w:r>
        <w:rPr>
          <w:rStyle w:val="FontStyle57"/>
          <w:sz w:val="28"/>
          <w:szCs w:val="28"/>
        </w:rPr>
        <w:t xml:space="preserve"> предельных параметров</w:t>
      </w:r>
    </w:p>
    <w:p w:rsidR="00CA6EE4" w:rsidRPr="002E7005" w:rsidRDefault="00CA6EE4" w:rsidP="00CA6EE4">
      <w:pPr>
        <w:pStyle w:val="Style25"/>
        <w:widowControl/>
        <w:tabs>
          <w:tab w:val="left" w:pos="1200"/>
        </w:tabs>
        <w:rPr>
          <w:rStyle w:val="FontStyle57"/>
          <w:sz w:val="28"/>
          <w:szCs w:val="28"/>
        </w:rPr>
      </w:pPr>
      <w:r w:rsidRPr="0050409F">
        <w:rPr>
          <w:rStyle w:val="FontStyle57"/>
          <w:sz w:val="28"/>
          <w:szCs w:val="28"/>
        </w:rPr>
        <w:t>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(далее - </w:t>
      </w:r>
      <w:r>
        <w:rPr>
          <w:rStyle w:val="FontStyle57"/>
          <w:sz w:val="28"/>
          <w:szCs w:val="28"/>
        </w:rPr>
        <w:t xml:space="preserve">на отклонение от </w:t>
      </w:r>
      <w:r w:rsidRPr="0050409F">
        <w:rPr>
          <w:rStyle w:val="FontStyle57"/>
          <w:sz w:val="28"/>
          <w:szCs w:val="28"/>
        </w:rPr>
        <w:t>предельных параметров</w:t>
      </w:r>
      <w:r w:rsidRPr="002E7005">
        <w:rPr>
          <w:rStyle w:val="FontStyle57"/>
          <w:sz w:val="28"/>
          <w:szCs w:val="28"/>
        </w:rPr>
        <w:t>);</w:t>
      </w:r>
    </w:p>
    <w:p w:rsidR="00CA6EE4" w:rsidRPr="002E7005" w:rsidRDefault="00CA6EE4" w:rsidP="00CA6EE4">
      <w:pPr>
        <w:pStyle w:val="Style24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мотивированный отказ в предоставлении разрешения на </w:t>
      </w:r>
      <w:r w:rsidRPr="0050409F">
        <w:rPr>
          <w:rStyle w:val="FontStyle57"/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с указанием причин принятого решения.</w:t>
      </w:r>
    </w:p>
    <w:p w:rsidR="00CA6EE4" w:rsidRPr="002E7005" w:rsidRDefault="00CA6EE4" w:rsidP="00CA6EE4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 w:rsidRPr="00AA6290">
        <w:rPr>
          <w:rStyle w:val="FontStyle57"/>
          <w:sz w:val="28"/>
          <w:szCs w:val="28"/>
        </w:rPr>
        <w:br/>
      </w:r>
      <w:r w:rsidRPr="0050409F">
        <w:rPr>
          <w:rStyle w:val="FontStyle57"/>
          <w:sz w:val="28"/>
          <w:szCs w:val="28"/>
        </w:rPr>
        <w:t>откл</w:t>
      </w:r>
      <w:r>
        <w:rPr>
          <w:rStyle w:val="FontStyle57"/>
          <w:sz w:val="28"/>
          <w:szCs w:val="28"/>
        </w:rPr>
        <w:t xml:space="preserve">онение от предельных параметров </w:t>
      </w:r>
      <w:r w:rsidRPr="0050409F">
        <w:rPr>
          <w:rStyle w:val="FontStyle57"/>
          <w:sz w:val="28"/>
          <w:szCs w:val="28"/>
        </w:rPr>
        <w:t>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</w:t>
      </w:r>
      <w:r w:rsidRPr="00A9495B">
        <w:rPr>
          <w:rStyle w:val="FontStyle57"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2E7005">
        <w:rPr>
          <w:rStyle w:val="FontStyle57"/>
          <w:sz w:val="28"/>
          <w:szCs w:val="28"/>
        </w:rPr>
        <w:t>(далее по тексту - публичные слушания).</w:t>
      </w:r>
    </w:p>
    <w:p w:rsidR="00CA6EE4" w:rsidRPr="00AA6290" w:rsidRDefault="00CA6EE4" w:rsidP="00CA6EE4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>Рысайкино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Похвистневский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3" w:history="1">
        <w:r w:rsidRPr="00AA6290">
          <w:rPr>
            <w:rStyle w:val="FontStyle57"/>
            <w:sz w:val="28"/>
            <w:szCs w:val="28"/>
          </w:rPr>
          <w:t xml:space="preserve"> статьи </w:t>
        </w:r>
        <w:r>
          <w:rPr>
            <w:rStyle w:val="FontStyle57"/>
            <w:sz w:val="28"/>
            <w:szCs w:val="28"/>
          </w:rPr>
          <w:t>40</w:t>
        </w:r>
        <w:r w:rsidRPr="00AA6290">
          <w:rPr>
            <w:rStyle w:val="FontStyle57"/>
            <w:sz w:val="28"/>
            <w:szCs w:val="28"/>
          </w:rPr>
          <w:t xml:space="preserve">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510EB7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6"/>
        <w:widowControl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A6290">
        <w:rPr>
          <w:rStyle w:val="FontStyle57"/>
          <w:sz w:val="28"/>
          <w:szCs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CA6EE4" w:rsidRPr="002E7005" w:rsidRDefault="00CA6EE4" w:rsidP="00CA6EE4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CA6EE4" w:rsidRPr="002E7005" w:rsidRDefault="00CA6EE4" w:rsidP="00CA6EE4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Земельный</w:t>
      </w:r>
      <w:hyperlink r:id="rId14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CA6EE4" w:rsidRPr="002E7005" w:rsidRDefault="00CA6EE4" w:rsidP="00CA6EE4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Градостроительный</w:t>
      </w:r>
      <w:hyperlink r:id="rId15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:rsidR="00CA6EE4" w:rsidRPr="002E7005" w:rsidRDefault="00CA6EE4" w:rsidP="00CA6EE4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:rsidR="00CA6EE4" w:rsidRPr="002E7005" w:rsidRDefault="00CA6EE4" w:rsidP="00CA6EE4">
      <w:pPr>
        <w:pStyle w:val="Style26"/>
        <w:widowControl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Федеральный</w:t>
      </w:r>
      <w:hyperlink r:id="rId16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CA6EE4" w:rsidRPr="002E7005" w:rsidRDefault="00CA6EE4" w:rsidP="00CA6EE4">
      <w:pPr>
        <w:pStyle w:val="Style26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Федеральный</w:t>
      </w:r>
      <w:hyperlink r:id="rId17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CA6EE4" w:rsidRPr="002E7005" w:rsidRDefault="00CA6EE4" w:rsidP="00CA6EE4">
      <w:pPr>
        <w:pStyle w:val="Style26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Федеральный</w:t>
      </w:r>
      <w:hyperlink r:id="rId18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CA6EE4" w:rsidRPr="002E7005" w:rsidRDefault="00CA6EE4" w:rsidP="00CA6EE4">
      <w:pPr>
        <w:pStyle w:val="Style26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9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CA6EE4" w:rsidRPr="002E7005" w:rsidRDefault="00CA6EE4" w:rsidP="00CA6EE4">
      <w:pPr>
        <w:pStyle w:val="Style26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20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CA6EE4" w:rsidRPr="002E7005" w:rsidRDefault="00CA6EE4" w:rsidP="00CA6EE4">
      <w:pPr>
        <w:pStyle w:val="Style26"/>
        <w:widowControl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:rsidR="00CA6EE4" w:rsidRDefault="00CA6EE4" w:rsidP="00CA6EE4">
      <w:pPr>
        <w:pStyle w:val="Style26"/>
        <w:widowControl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Pr="002E7005">
        <w:rPr>
          <w:rStyle w:val="FontStyle57"/>
          <w:sz w:val="28"/>
          <w:szCs w:val="28"/>
        </w:rPr>
        <w:t xml:space="preserve">землепользования и застройки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;</w:t>
      </w:r>
    </w:p>
    <w:p w:rsidR="00CA6EE4" w:rsidRPr="00FE7098" w:rsidRDefault="00CA6EE4" w:rsidP="00CA6EE4">
      <w:pPr>
        <w:pStyle w:val="Style23"/>
        <w:widowControl/>
        <w:ind w:firstLine="706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hyperlink r:id="rId23" w:history="1">
        <w:r w:rsidRPr="00FE7098">
          <w:rPr>
            <w:rStyle w:val="FontStyle53"/>
            <w:sz w:val="28"/>
            <w:szCs w:val="28"/>
          </w:rPr>
          <w:t xml:space="preserve">Устав </w:t>
        </w:r>
      </w:hyperlink>
      <w:r w:rsidRPr="00FE7098">
        <w:rPr>
          <w:rStyle w:val="FontStyle53"/>
          <w:sz w:val="28"/>
          <w:szCs w:val="28"/>
        </w:rPr>
        <w:t xml:space="preserve">администрации </w:t>
      </w:r>
      <w:r>
        <w:rPr>
          <w:rStyle w:val="FontStyle53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Рысайкино </w:t>
      </w:r>
      <w:r w:rsidRPr="00FE7098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FE7098">
        <w:rPr>
          <w:rStyle w:val="FontStyle53"/>
          <w:sz w:val="28"/>
          <w:szCs w:val="28"/>
        </w:rPr>
        <w:t xml:space="preserve">; </w:t>
      </w:r>
    </w:p>
    <w:p w:rsidR="00CA6EE4" w:rsidRPr="002E7005" w:rsidRDefault="00CA6EE4" w:rsidP="00CA6EE4">
      <w:pPr>
        <w:pStyle w:val="Style26"/>
        <w:widowControl/>
        <w:spacing w:line="24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CA6EE4" w:rsidRPr="002E7005" w:rsidRDefault="00CA6EE4" w:rsidP="00CA6EE4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2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2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A6EE4" w:rsidRPr="00A15C22" w:rsidRDefault="00CA6EE4" w:rsidP="00CA6EE4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A15C22">
        <w:rPr>
          <w:rStyle w:val="FontStyle57"/>
          <w:sz w:val="28"/>
          <w:szCs w:val="28"/>
        </w:rPr>
        <w:t xml:space="preserve">2.6. </w:t>
      </w:r>
      <w:r w:rsidRPr="00A15C22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 xml:space="preserve">1) </w:t>
      </w:r>
      <w:hyperlink r:id="rId25" w:history="1">
        <w:r w:rsidRPr="00A15C22">
          <w:rPr>
            <w:rFonts w:eastAsia="Calibri"/>
            <w:iCs/>
            <w:color w:val="0000FF"/>
            <w:sz w:val="28"/>
            <w:szCs w:val="28"/>
          </w:rPr>
          <w:t>заявление</w:t>
        </w:r>
      </w:hyperlink>
      <w:r w:rsidRPr="00A15C22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существующие и проектируемые подъезды, подходы к ним;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</w:t>
      </w:r>
      <w:r w:rsidRPr="00A15C22">
        <w:rPr>
          <w:rFonts w:eastAsia="Calibri"/>
          <w:iCs/>
          <w:sz w:val="28"/>
          <w:szCs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здания, строения, сооружения, подлежащие сносу (при наличии);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решения по планировке, благоустройству, озеленению территории, существующие и планируемые автостоянки;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границ зон с особыми условиями использования территорий.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Пояснительная записка содержит сведения: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о параметрах планируемого строительства;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 xml:space="preserve">о территориях, подверженных риску негативного воздействия </w:t>
      </w:r>
      <w:r w:rsidRPr="00A15C22">
        <w:rPr>
          <w:rFonts w:eastAsia="Calibri"/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A15C22">
        <w:rPr>
          <w:rFonts w:eastAsia="Calibri"/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A15C22">
        <w:rPr>
          <w:rFonts w:eastAsia="Calibri"/>
          <w:iCs/>
          <w:sz w:val="28"/>
          <w:szCs w:val="28"/>
        </w:rPr>
        <w:br/>
        <w:t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</w:t>
      </w:r>
      <w:r w:rsidRPr="00A15C22">
        <w:rPr>
          <w:rFonts w:eastAsia="Calibri"/>
          <w:iCs/>
          <w:sz w:val="28"/>
          <w:szCs w:val="28"/>
        </w:rPr>
        <w:br/>
        <w:t>для застройки; с обоснованием подтверждения соблюдения технических регламентов.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Заявитель вправе также представить вместе с заявлением заключение проектной организации или иной документ, подтверждающий соблюдение </w:t>
      </w:r>
      <w:r w:rsidRPr="00A15C22">
        <w:rPr>
          <w:rFonts w:eastAsia="Calibri"/>
          <w:iCs/>
          <w:sz w:val="28"/>
          <w:szCs w:val="28"/>
        </w:rPr>
        <w:lastRenderedPageBreak/>
        <w:t>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 w:rsidRPr="00A15C22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A15C22"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A15C22"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A15C22">
        <w:rPr>
          <w:rFonts w:eastAsia="Calibri"/>
          <w:iCs/>
          <w:sz w:val="28"/>
          <w:szCs w:val="28"/>
        </w:rPr>
        <w:t>лиц</w:t>
      </w:r>
      <w:proofErr w:type="gramEnd"/>
      <w:r w:rsidRPr="00A15C22"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A6EE4" w:rsidRPr="00A15C22" w:rsidRDefault="00CA6EE4" w:rsidP="00CA6EE4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A15C22"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 w:rsidRPr="00A15C22">
        <w:rPr>
          <w:rFonts w:eastAsia="Calibri"/>
          <w:iCs/>
          <w:sz w:val="28"/>
          <w:szCs w:val="28"/>
        </w:rPr>
        <w:br/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 w:rsidRPr="00A15C22">
        <w:rPr>
          <w:rFonts w:eastAsia="Calibri"/>
          <w:iCs/>
          <w:sz w:val="28"/>
          <w:szCs w:val="28"/>
        </w:rPr>
        <w:br/>
        <w:t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 w:rsidRPr="00A15C22">
        <w:rPr>
          <w:rFonts w:eastAsia="Calibri"/>
          <w:iCs/>
          <w:sz w:val="28"/>
          <w:szCs w:val="28"/>
        </w:rPr>
        <w:t xml:space="preserve"> культуры) народов Российской Федерации </w:t>
      </w:r>
      <w:r w:rsidRPr="00A15C22">
        <w:rPr>
          <w:rFonts w:eastAsia="Calibri"/>
          <w:iCs/>
          <w:sz w:val="28"/>
          <w:szCs w:val="28"/>
        </w:rPr>
        <w:br/>
        <w:t>и режимам использования территорий объектов культурного наследия.</w:t>
      </w:r>
    </w:p>
    <w:p w:rsidR="00CA6EE4" w:rsidRPr="00A15C22" w:rsidRDefault="00CA6EE4" w:rsidP="00CA6EE4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A6EE4" w:rsidRPr="002E7005" w:rsidRDefault="00CA6EE4" w:rsidP="00CA6EE4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CA6EE4" w:rsidRPr="002E7005" w:rsidRDefault="00CA6EE4" w:rsidP="00CA6EE4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разрешений на </w:t>
      </w:r>
      <w:r w:rsidRPr="00A9495B"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;</w:t>
      </w:r>
    </w:p>
    <w:p w:rsidR="00CA6EE4" w:rsidRPr="002E7005" w:rsidRDefault="00CA6EE4" w:rsidP="00CA6EE4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CA6EE4" w:rsidRPr="002E7005" w:rsidRDefault="00CA6EE4" w:rsidP="00CA6EE4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A6EE4" w:rsidRPr="002E7005" w:rsidRDefault="00CA6EE4" w:rsidP="00CA6EE4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CA6EE4" w:rsidRPr="002E7005" w:rsidRDefault="00CA6EE4" w:rsidP="00CA6EE4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CA6EE4" w:rsidRPr="002E7005" w:rsidRDefault="00CA6EE4" w:rsidP="00CA6EE4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CA6EE4" w:rsidRDefault="00CA6EE4" w:rsidP="00CA6EE4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CA6EE4" w:rsidRPr="00D17D5F" w:rsidRDefault="00CA6EE4" w:rsidP="00CA6EE4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>
        <w:rPr>
          <w:bCs/>
          <w:iCs/>
          <w:sz w:val="28"/>
          <w:szCs w:val="28"/>
        </w:rPr>
        <w:t xml:space="preserve"> </w:t>
      </w:r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eastAsia="Calibri"/>
          <w:bCs/>
          <w:iCs/>
          <w:sz w:val="28"/>
          <w:szCs w:val="28"/>
        </w:rPr>
        <w:t>2.7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CA6EE4" w:rsidRPr="00D17D5F" w:rsidRDefault="00CA6EE4" w:rsidP="00CA6EE4">
      <w:pPr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A6EE4" w:rsidRPr="002E7005" w:rsidRDefault="00CA6EE4" w:rsidP="00CA6EE4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D17D5F">
        <w:rPr>
          <w:rFonts w:eastAsia="Calibri"/>
          <w:bCs/>
          <w:iCs/>
          <w:sz w:val="28"/>
          <w:szCs w:val="28"/>
        </w:rPr>
        <w:br/>
        <w:t>и муниципальных услуг</w:t>
      </w:r>
    </w:p>
    <w:p w:rsidR="00CA6EE4" w:rsidRPr="002E7005" w:rsidRDefault="00CA6EE4" w:rsidP="00CA6EE4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CA6EE4" w:rsidRPr="00024B3D" w:rsidRDefault="00CA6EE4" w:rsidP="00CA6EE4">
      <w:pPr>
        <w:pStyle w:val="Style29"/>
        <w:widowControl/>
        <w:numPr>
          <w:ilvl w:val="0"/>
          <w:numId w:val="6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6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024B3D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CA6EE4" w:rsidRPr="002E7005" w:rsidRDefault="00CA6EE4" w:rsidP="00CA6EE4">
      <w:pPr>
        <w:pStyle w:val="Style29"/>
        <w:widowControl/>
        <w:numPr>
          <w:ilvl w:val="0"/>
          <w:numId w:val="6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7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CA6EE4" w:rsidRDefault="00CA6EE4" w:rsidP="00CA6EE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CA6EE4" w:rsidRPr="00A15C22" w:rsidRDefault="00CA6EE4" w:rsidP="00CA6EE4">
      <w:pPr>
        <w:pStyle w:val="Style29"/>
        <w:widowControl/>
        <w:tabs>
          <w:tab w:val="left" w:pos="1013"/>
        </w:tabs>
        <w:spacing w:line="240" w:lineRule="auto"/>
        <w:ind w:firstLine="547"/>
        <w:rPr>
          <w:rFonts w:eastAsia="Calibri"/>
          <w:bCs/>
          <w:iCs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A15C22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8" w:history="1">
        <w:r w:rsidRPr="00A15C22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A15C22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Pr="00A15C22">
        <w:rPr>
          <w:rFonts w:eastAsia="Calibri"/>
          <w:bCs/>
          <w:iCs/>
          <w:sz w:val="28"/>
          <w:szCs w:val="28"/>
        </w:rPr>
        <w:t>ГрК</w:t>
      </w:r>
      <w:proofErr w:type="spellEnd"/>
      <w:r w:rsidRPr="00A15C22">
        <w:rPr>
          <w:rFonts w:eastAsia="Calibri"/>
          <w:bCs/>
          <w:iCs/>
          <w:sz w:val="28"/>
          <w:szCs w:val="28"/>
        </w:rPr>
        <w:t xml:space="preserve"> РФ,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 об отказе</w:t>
      </w:r>
      <w:proofErr w:type="gramEnd"/>
      <w:r w:rsidRPr="00A15C22">
        <w:rPr>
          <w:rFonts w:eastAsia="Calibri"/>
          <w:bCs/>
          <w:iCs/>
          <w:sz w:val="28"/>
          <w:szCs w:val="28"/>
        </w:rPr>
        <w:t xml:space="preserve"> в удовлетворении исковых требований о сносе самовольной постройки или ее приведении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A15C22">
        <w:rPr>
          <w:rFonts w:eastAsia="Calibri"/>
          <w:bCs/>
          <w:iCs/>
          <w:sz w:val="28"/>
          <w:szCs w:val="28"/>
        </w:rPr>
        <w:t>в соответствие с установленными требованиями</w:t>
      </w:r>
      <w:r>
        <w:rPr>
          <w:rFonts w:eastAsia="Calibri"/>
          <w:bCs/>
          <w:iCs/>
          <w:sz w:val="28"/>
          <w:szCs w:val="28"/>
        </w:rPr>
        <w:t>.</w:t>
      </w:r>
    </w:p>
    <w:p w:rsidR="00CA6EE4" w:rsidRPr="002E7005" w:rsidRDefault="00CA6EE4" w:rsidP="00CA6EE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</w:t>
      </w:r>
      <w:r w:rsidRPr="00A9495B">
        <w:rPr>
          <w:rStyle w:val="FontStyle57"/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CA6EE4" w:rsidRPr="002E7005" w:rsidRDefault="00CA6EE4" w:rsidP="00CA6EE4">
      <w:pPr>
        <w:pStyle w:val="Style29"/>
        <w:widowControl/>
        <w:numPr>
          <w:ilvl w:val="0"/>
          <w:numId w:val="7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CA6EE4" w:rsidRPr="002E7005" w:rsidRDefault="00CA6EE4" w:rsidP="00CA6EE4">
      <w:pPr>
        <w:pStyle w:val="Style29"/>
        <w:widowControl/>
        <w:numPr>
          <w:ilvl w:val="0"/>
          <w:numId w:val="7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A6EE4" w:rsidRPr="002E7005" w:rsidRDefault="00CA6EE4" w:rsidP="00CA6EE4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A6EE4" w:rsidRPr="002E7005" w:rsidRDefault="00CA6EE4" w:rsidP="00CA6EE4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CA6EE4" w:rsidRPr="002E7005" w:rsidRDefault="00CA6EE4" w:rsidP="00CA6EE4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Style w:val="FontStyle57"/>
          <w:sz w:val="28"/>
          <w:szCs w:val="28"/>
        </w:rPr>
        <w:t>сельского поселения Р</w:t>
      </w:r>
      <w:r>
        <w:rPr>
          <w:sz w:val="28"/>
          <w:szCs w:val="28"/>
        </w:rPr>
        <w:t>ысайкино</w:t>
      </w:r>
      <w:r w:rsidRPr="002E7005">
        <w:rPr>
          <w:rStyle w:val="FontStyle57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A6EE4" w:rsidRPr="002E7005" w:rsidRDefault="00CA6EE4" w:rsidP="00CA6EE4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CA6EE4" w:rsidRPr="002E7005" w:rsidRDefault="00CA6EE4" w:rsidP="00CA6EE4">
      <w:pPr>
        <w:pStyle w:val="Style30"/>
        <w:widowControl/>
        <w:numPr>
          <w:ilvl w:val="0"/>
          <w:numId w:val="8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CA6EE4" w:rsidRPr="002E7005" w:rsidRDefault="00CA6EE4" w:rsidP="00CA6EE4">
      <w:pPr>
        <w:pStyle w:val="Style30"/>
        <w:widowControl/>
        <w:numPr>
          <w:ilvl w:val="0"/>
          <w:numId w:val="8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CA6EE4" w:rsidRPr="002E7005" w:rsidRDefault="00CA6EE4" w:rsidP="00CA6EE4">
      <w:pPr>
        <w:pStyle w:val="Style30"/>
        <w:widowControl/>
        <w:numPr>
          <w:ilvl w:val="0"/>
          <w:numId w:val="8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CA6EE4" w:rsidRPr="002E7005" w:rsidRDefault="00CA6EE4" w:rsidP="00CA6EE4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A6EE4" w:rsidRPr="002E7005" w:rsidRDefault="00CA6EE4" w:rsidP="00CA6EE4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A6EE4" w:rsidRPr="002E7005" w:rsidRDefault="00CA6EE4" w:rsidP="00CA6EE4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A6EE4" w:rsidRPr="002E7005" w:rsidRDefault="00CA6EE4" w:rsidP="00CA6EE4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CA6EE4" w:rsidRPr="002E7005" w:rsidRDefault="00CA6EE4" w:rsidP="00CA6EE4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A6EE4" w:rsidRDefault="00CA6EE4" w:rsidP="00CA6EE4">
      <w:pPr>
        <w:pStyle w:val="Style30"/>
        <w:widowControl/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 xml:space="preserve">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помещения администрации</w:t>
      </w:r>
      <w:r>
        <w:rPr>
          <w:rStyle w:val="FontStyle57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рысайкино</w:t>
      </w:r>
      <w:proofErr w:type="spellEnd"/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29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0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A6EE4" w:rsidRPr="002E7005" w:rsidRDefault="00CA6EE4" w:rsidP="00CA6EE4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Style w:val="FontStyle57"/>
          <w:sz w:val="28"/>
          <w:szCs w:val="28"/>
        </w:rPr>
        <w:t>сельского поселения Р</w:t>
      </w:r>
      <w:r>
        <w:rPr>
          <w:sz w:val="28"/>
          <w:szCs w:val="28"/>
        </w:rPr>
        <w:t>ысайкино</w:t>
      </w:r>
      <w:r w:rsidRPr="002E7005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A6EE4" w:rsidRPr="002E7005" w:rsidRDefault="00CA6EE4" w:rsidP="00CA6EE4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снижение максимального срока ожидания в очереди при заявлени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CA6EE4" w:rsidRPr="002E7005" w:rsidRDefault="00CA6EE4" w:rsidP="00CA6EE4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A6EE4" w:rsidRPr="002E7005" w:rsidRDefault="00CA6EE4" w:rsidP="00CA6EE4">
      <w:pPr>
        <w:pStyle w:val="Style31"/>
        <w:widowControl/>
        <w:numPr>
          <w:ilvl w:val="0"/>
          <w:numId w:val="9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CA6EE4" w:rsidRPr="002E7005" w:rsidRDefault="00CA6EE4" w:rsidP="00CA6EE4">
      <w:pPr>
        <w:pStyle w:val="Style31"/>
        <w:widowControl/>
        <w:numPr>
          <w:ilvl w:val="0"/>
          <w:numId w:val="9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Экстерриториальный принцип получения муниципальной услуги на базе МФЦ (далее - экстерриториальный принцип) - возможность получения </w:t>
      </w:r>
      <w:r w:rsidRPr="002E7005">
        <w:rPr>
          <w:rStyle w:val="FontStyle57"/>
          <w:sz w:val="28"/>
          <w:szCs w:val="28"/>
        </w:rPr>
        <w:lastRenderedPageBreak/>
        <w:t>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A6EE4" w:rsidRPr="002E7005" w:rsidRDefault="00CA6EE4" w:rsidP="00CA6EE4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A6EE4" w:rsidRPr="002E7005" w:rsidRDefault="00CA6EE4" w:rsidP="00CA6EE4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A6EE4" w:rsidRPr="002E7005" w:rsidRDefault="00CA6EE4" w:rsidP="00CA6EE4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муниципального района Похвистневский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CA6EE4" w:rsidRPr="002E7005" w:rsidRDefault="00CA6EE4" w:rsidP="00CA6EE4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2.19.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2E7005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2E7005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2E7005">
        <w:rPr>
          <w:rStyle w:val="FontStyle57"/>
          <w:sz w:val="28"/>
          <w:szCs w:val="28"/>
        </w:rPr>
        <w:br/>
        <w:t xml:space="preserve">в МФЦ. Взаимодействие с администрацией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муниципального района Похвистневский</w:t>
      </w:r>
      <w:r w:rsidRPr="002E7005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2E7005">
        <w:rPr>
          <w:rStyle w:val="FontStyle57"/>
          <w:sz w:val="28"/>
          <w:szCs w:val="28"/>
        </w:rPr>
        <w:br/>
        <w:t>правовыми актами Российской Федерации, Самарской области и соглашением о взаимодействии между администрацией</w:t>
      </w:r>
      <w:r>
        <w:rPr>
          <w:rStyle w:val="FontStyle57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>и МФЦ, заключенным в установленном порядке.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E7005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</w:t>
      </w:r>
      <w:r w:rsidRPr="002E7005">
        <w:rPr>
          <w:rStyle w:val="FontStyle57"/>
          <w:sz w:val="28"/>
          <w:szCs w:val="28"/>
        </w:rPr>
        <w:lastRenderedPageBreak/>
        <w:t>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A6EE4" w:rsidRPr="002E7005" w:rsidRDefault="00CA6EE4" w:rsidP="00CA6EE4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CA6EE4" w:rsidRPr="0023690E" w:rsidRDefault="00CA6EE4" w:rsidP="00CA6EE4">
      <w:pPr>
        <w:pStyle w:val="Style6"/>
        <w:widowControl/>
        <w:spacing w:before="77" w:line="322" w:lineRule="exact"/>
        <w:ind w:left="250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A6EE4" w:rsidRPr="002E7005" w:rsidRDefault="00CA6EE4" w:rsidP="00CA6EE4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CA6EE4" w:rsidRPr="002E7005" w:rsidRDefault="00CA6EE4" w:rsidP="00CA6EE4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A6EE4" w:rsidRPr="002E7005" w:rsidRDefault="00CA6EE4" w:rsidP="00CA6EE4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CA6EE4" w:rsidRPr="002E7005" w:rsidRDefault="00CA6EE4" w:rsidP="00CA6EE4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CA6EE4" w:rsidRPr="002E7005" w:rsidRDefault="00CA6EE4" w:rsidP="00CA6EE4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CA6EE4" w:rsidRPr="002E7005" w:rsidRDefault="00CA6EE4" w:rsidP="00CA6EE4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CA6EE4" w:rsidRPr="002E7005" w:rsidRDefault="00CA6EE4" w:rsidP="00CA6EE4">
      <w:pPr>
        <w:pStyle w:val="Style33"/>
        <w:widowControl/>
        <w:numPr>
          <w:ilvl w:val="0"/>
          <w:numId w:val="10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решения о предоставлении разрешения на </w:t>
      </w:r>
      <w:r w:rsidRPr="00A9495B">
        <w:rPr>
          <w:rStyle w:val="FontStyle57"/>
          <w:sz w:val="28"/>
          <w:szCs w:val="28"/>
        </w:rPr>
        <w:t>отклонение от предельных параметров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выдача (направление) заявителю документов;</w:t>
      </w:r>
    </w:p>
    <w:p w:rsidR="00CA6EE4" w:rsidRPr="002E7005" w:rsidRDefault="00CA6EE4" w:rsidP="00CA6EE4">
      <w:pPr>
        <w:pStyle w:val="Style33"/>
        <w:widowControl/>
        <w:numPr>
          <w:ilvl w:val="0"/>
          <w:numId w:val="10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рассмотрение документов и принятие решения о предоставлении разрешения на </w:t>
      </w:r>
      <w:r w:rsidRPr="00A9495B"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>либо отказе в предоставлении такого решения по результатам проведения публичных слушаний.</w:t>
      </w:r>
    </w:p>
    <w:p w:rsidR="00CA6EE4" w:rsidRPr="002E7005" w:rsidRDefault="00CA6EE4" w:rsidP="00CA6EE4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CA6EE4" w:rsidRPr="0023690E" w:rsidRDefault="00CA6EE4" w:rsidP="00CA6EE4">
      <w:pPr>
        <w:pStyle w:val="Style6"/>
        <w:widowControl/>
        <w:spacing w:before="82" w:line="322" w:lineRule="exact"/>
        <w:ind w:left="341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CA6EE4" w:rsidRPr="002E7005" w:rsidRDefault="00CA6EE4" w:rsidP="00CA6EE4">
      <w:pPr>
        <w:pStyle w:val="Style33"/>
        <w:widowControl/>
        <w:numPr>
          <w:ilvl w:val="0"/>
          <w:numId w:val="11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</w:t>
      </w:r>
      <w:r w:rsidRPr="002E7005">
        <w:rPr>
          <w:rStyle w:val="FontStyle57"/>
          <w:sz w:val="28"/>
          <w:szCs w:val="28"/>
        </w:rPr>
        <w:lastRenderedPageBreak/>
        <w:t>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CA6EE4" w:rsidRPr="002E7005" w:rsidRDefault="00CA6EE4" w:rsidP="00CA6EE4">
      <w:pPr>
        <w:pStyle w:val="Style33"/>
        <w:widowControl/>
        <w:numPr>
          <w:ilvl w:val="0"/>
          <w:numId w:val="11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A6EE4" w:rsidRPr="002E7005" w:rsidRDefault="00CA6EE4" w:rsidP="00CA6EE4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CA6EE4" w:rsidRPr="002E7005" w:rsidRDefault="00CA6EE4" w:rsidP="00CA6EE4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Рысайкино в </w:t>
      </w:r>
      <w:r w:rsidRPr="002E7005">
        <w:rPr>
          <w:rStyle w:val="FontStyle57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CA6EE4" w:rsidRPr="002E7005" w:rsidRDefault="00CA6EE4" w:rsidP="00CA6EE4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CA6EE4" w:rsidRPr="002E7005" w:rsidRDefault="00CA6EE4" w:rsidP="00CA6EE4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CA6EE4" w:rsidRPr="002E7005" w:rsidRDefault="00CA6EE4" w:rsidP="00CA6EE4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A6EE4" w:rsidRPr="002E7005" w:rsidRDefault="00CA6EE4" w:rsidP="00CA6EE4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A6EE4" w:rsidRPr="002E7005" w:rsidRDefault="00CA6EE4" w:rsidP="00CA6EE4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A6EE4" w:rsidRPr="002E7005" w:rsidRDefault="00CA6EE4" w:rsidP="00CA6EE4">
      <w:pPr>
        <w:pStyle w:val="Style34"/>
        <w:widowControl/>
        <w:numPr>
          <w:ilvl w:val="0"/>
          <w:numId w:val="12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A6EE4" w:rsidRPr="002E7005" w:rsidRDefault="00CA6EE4" w:rsidP="00CA6EE4">
      <w:pPr>
        <w:pStyle w:val="Style34"/>
        <w:widowControl/>
        <w:numPr>
          <w:ilvl w:val="0"/>
          <w:numId w:val="12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A6EE4" w:rsidRPr="002E7005" w:rsidRDefault="00CA6EE4" w:rsidP="00CA6EE4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CA6EE4" w:rsidRPr="002E7005" w:rsidRDefault="00CA6EE4" w:rsidP="00CA6EE4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A6EE4" w:rsidRPr="002E7005" w:rsidRDefault="00CA6EE4" w:rsidP="00CA6EE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CA6EE4" w:rsidRPr="002E7005" w:rsidRDefault="00CA6EE4" w:rsidP="00CA6EE4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CA6EE4" w:rsidRPr="002E7005" w:rsidRDefault="00CA6EE4" w:rsidP="00CA6EE4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:rsidR="00CA6EE4" w:rsidRPr="002E7005" w:rsidRDefault="00CA6EE4" w:rsidP="00CA6EE4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:rsidR="00CA6EE4" w:rsidRPr="002E7005" w:rsidRDefault="00CA6EE4" w:rsidP="00CA6EE4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CA6EE4" w:rsidRPr="002E7005" w:rsidRDefault="00CA6EE4" w:rsidP="00CA6EE4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CA6EE4" w:rsidRPr="002E7005" w:rsidRDefault="00CA6EE4" w:rsidP="00CA6EE4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CA6EE4" w:rsidRPr="002E7005" w:rsidRDefault="00CA6EE4" w:rsidP="00CA6EE4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Style w:val="FontStyle57"/>
          <w:sz w:val="28"/>
          <w:szCs w:val="28"/>
        </w:rPr>
        <w:t>сельского поселения Р</w:t>
      </w:r>
      <w:r>
        <w:rPr>
          <w:sz w:val="28"/>
          <w:szCs w:val="28"/>
        </w:rPr>
        <w:t>ысайкино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34"/>
        <w:widowControl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CA6EE4" w:rsidRPr="002E7005" w:rsidRDefault="00CA6EE4" w:rsidP="00CA6EE4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CA6EE4" w:rsidRPr="002E7005" w:rsidRDefault="00CA6EE4" w:rsidP="00CA6EE4">
      <w:pPr>
        <w:pStyle w:val="Style35"/>
        <w:widowControl/>
        <w:numPr>
          <w:ilvl w:val="0"/>
          <w:numId w:val="13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CA6EE4" w:rsidRPr="002E7005" w:rsidRDefault="00CA6EE4" w:rsidP="00CA6EE4">
      <w:pPr>
        <w:pStyle w:val="Style35"/>
        <w:widowControl/>
        <w:numPr>
          <w:ilvl w:val="0"/>
          <w:numId w:val="13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CA6EE4" w:rsidRPr="002E7005" w:rsidRDefault="00CA6EE4" w:rsidP="00CA6EE4">
      <w:pPr>
        <w:pStyle w:val="Style35"/>
        <w:widowControl/>
        <w:numPr>
          <w:ilvl w:val="0"/>
          <w:numId w:val="13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Результатом административной процедуры является прием заявления и документов, представленных заявителем.</w:t>
      </w:r>
    </w:p>
    <w:p w:rsidR="00CA6EE4" w:rsidRPr="002E7005" w:rsidRDefault="00CA6EE4" w:rsidP="00CA6EE4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A6EE4" w:rsidRPr="002E7005" w:rsidRDefault="00CA6EE4" w:rsidP="00CA6EE4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CA6EE4" w:rsidRPr="00647C81" w:rsidRDefault="00CA6EE4" w:rsidP="00CA6EE4">
      <w:pPr>
        <w:pStyle w:val="Style6"/>
        <w:widowControl/>
        <w:spacing w:before="77" w:line="322" w:lineRule="exact"/>
        <w:ind w:left="1205" w:right="1210"/>
        <w:rPr>
          <w:rStyle w:val="FontStyle57"/>
          <w:b/>
          <w:sz w:val="28"/>
          <w:szCs w:val="28"/>
        </w:rPr>
      </w:pPr>
      <w:r w:rsidRPr="00647C81">
        <w:rPr>
          <w:rStyle w:val="FontStyle57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CA6EE4" w:rsidRPr="002E7005" w:rsidRDefault="00CA6EE4" w:rsidP="00CA6EE4">
      <w:pPr>
        <w:pStyle w:val="Style35"/>
        <w:widowControl/>
        <w:spacing w:line="240" w:lineRule="exact"/>
        <w:rPr>
          <w:sz w:val="28"/>
          <w:szCs w:val="28"/>
        </w:rPr>
      </w:pPr>
    </w:p>
    <w:p w:rsidR="00CA6EE4" w:rsidRPr="002E7005" w:rsidRDefault="00CA6EE4" w:rsidP="00CA6EE4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3.14.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2E7005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2E7005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E7005">
        <w:rPr>
          <w:rStyle w:val="FontStyle57"/>
          <w:sz w:val="28"/>
          <w:szCs w:val="28"/>
        </w:rPr>
        <w:br/>
        <w:t>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CA6EE4" w:rsidRPr="002E7005" w:rsidRDefault="00CA6EE4" w:rsidP="00CA6EE4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3.15.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2E7005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2E7005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CA6EE4" w:rsidRPr="002E7005" w:rsidRDefault="00CA6EE4" w:rsidP="00CA6EE4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3.16.</w:t>
      </w:r>
      <w:r w:rsidRPr="002E7005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E7005">
        <w:rPr>
          <w:rStyle w:val="FontStyle57"/>
          <w:sz w:val="28"/>
          <w:szCs w:val="28"/>
        </w:rPr>
        <w:br/>
        <w:t xml:space="preserve">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 xml:space="preserve"> сотрудник МФЦ, ответственный за</w:t>
      </w:r>
      <w:r w:rsidRPr="002E7005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E7005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2E7005">
        <w:rPr>
          <w:rStyle w:val="FontStyle57"/>
          <w:sz w:val="28"/>
          <w:szCs w:val="28"/>
        </w:rPr>
        <w:br/>
        <w:t>многофункциональных центров предоставления государственных и</w:t>
      </w:r>
      <w:r w:rsidRPr="002E7005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:rsidR="00CA6EE4" w:rsidRPr="002E7005" w:rsidRDefault="00CA6EE4" w:rsidP="00CA6EE4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3.17.</w:t>
      </w:r>
      <w:r w:rsidRPr="002E7005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2E7005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CA6EE4" w:rsidRPr="00647C81" w:rsidRDefault="00CA6EE4" w:rsidP="00CA6EE4">
      <w:pPr>
        <w:pStyle w:val="Style35"/>
        <w:widowControl/>
        <w:ind w:firstLine="53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</w:t>
      </w:r>
      <w:r w:rsidRPr="00647C81">
        <w:rPr>
          <w:rStyle w:val="FontStyle57"/>
          <w:sz w:val="28"/>
          <w:szCs w:val="28"/>
        </w:rPr>
        <w:t xml:space="preserve">доставку документов в администрацию сельского поселения </w:t>
      </w:r>
      <w:r>
        <w:rPr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>;</w:t>
      </w:r>
    </w:p>
    <w:p w:rsidR="00CA6EE4" w:rsidRPr="002E7005" w:rsidRDefault="00CA6EE4" w:rsidP="00CA6EE4">
      <w:pPr>
        <w:pStyle w:val="Style35"/>
        <w:widowControl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A6EE4" w:rsidRPr="002E7005" w:rsidRDefault="00CA6EE4" w:rsidP="00CA6EE4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3.18.</w:t>
      </w:r>
      <w:r w:rsidRPr="002E7005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2E7005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2E7005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</w:t>
        </w:r>
        <w:r w:rsidRPr="002E7005">
          <w:rPr>
            <w:rStyle w:val="FontStyle57"/>
            <w:sz w:val="28"/>
            <w:szCs w:val="28"/>
          </w:rPr>
          <w:br/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2E7005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E7005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E7005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2E7005">
        <w:rPr>
          <w:rStyle w:val="FontStyle57"/>
          <w:sz w:val="28"/>
          <w:szCs w:val="28"/>
        </w:rPr>
        <w:br/>
        <w:t>заявителя устранить недостатки.</w:t>
      </w:r>
    </w:p>
    <w:p w:rsidR="00CA6EE4" w:rsidRPr="002E7005" w:rsidRDefault="00CA6EE4" w:rsidP="00CA6EE4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A6EE4" w:rsidRPr="002E7005" w:rsidRDefault="00CA6EE4" w:rsidP="00CA6EE4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A6EE4" w:rsidRPr="002E7005" w:rsidRDefault="00CA6EE4" w:rsidP="00CA6EE4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A6EE4" w:rsidRPr="002E7005" w:rsidRDefault="00CA6EE4" w:rsidP="00CA6EE4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3.19.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E7005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2E7005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2E7005">
        <w:rPr>
          <w:rStyle w:val="FontStyle57"/>
          <w:sz w:val="28"/>
          <w:szCs w:val="28"/>
        </w:rPr>
        <w:br/>
        <w:t>документы.</w:t>
      </w:r>
    </w:p>
    <w:p w:rsidR="00CA6EE4" w:rsidRPr="002E7005" w:rsidRDefault="00CA6EE4" w:rsidP="00CA6EE4">
      <w:pPr>
        <w:pStyle w:val="Style36"/>
        <w:widowControl/>
        <w:numPr>
          <w:ilvl w:val="0"/>
          <w:numId w:val="14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36"/>
        <w:widowControl/>
        <w:numPr>
          <w:ilvl w:val="0"/>
          <w:numId w:val="14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Дело доставляется в администрацию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A6EE4" w:rsidRPr="002E7005" w:rsidRDefault="00CA6EE4" w:rsidP="00CA6EE4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порядке, установленном</w:t>
      </w:r>
      <w:hyperlink w:anchor="bookmark5" w:history="1">
        <w:r w:rsidRPr="002E7005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2E7005">
          <w:rPr>
            <w:rStyle w:val="FontStyle57"/>
            <w:sz w:val="28"/>
            <w:szCs w:val="28"/>
          </w:rPr>
          <w:t xml:space="preserve"> 3.6 </w:t>
        </w:r>
      </w:hyperlink>
      <w:r w:rsidRPr="002E7005">
        <w:rPr>
          <w:rStyle w:val="FontStyle57"/>
          <w:sz w:val="28"/>
          <w:szCs w:val="28"/>
        </w:rPr>
        <w:t>-</w:t>
      </w:r>
      <w:hyperlink w:anchor="bookmark7" w:history="1">
        <w:r w:rsidRPr="002E7005">
          <w:rPr>
            <w:rStyle w:val="FontStyle57"/>
            <w:sz w:val="28"/>
            <w:szCs w:val="28"/>
          </w:rPr>
          <w:t xml:space="preserve"> 3.8 </w:t>
        </w:r>
      </w:hyperlink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CA6EE4" w:rsidRPr="002E7005" w:rsidRDefault="00CA6EE4" w:rsidP="00CA6EE4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A6EE4" w:rsidRPr="002E7005" w:rsidRDefault="00CA6EE4" w:rsidP="00CA6EE4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CA6EE4" w:rsidRPr="002E7005" w:rsidRDefault="00CA6EE4" w:rsidP="00CA6EE4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</w:t>
      </w:r>
      <w:r w:rsidRPr="002E7005">
        <w:rPr>
          <w:rStyle w:val="FontStyle57"/>
          <w:sz w:val="28"/>
          <w:szCs w:val="28"/>
        </w:rPr>
        <w:lastRenderedPageBreak/>
        <w:t xml:space="preserve">документов, выданная заявителю, расписка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A6EE4" w:rsidRPr="002E7005" w:rsidRDefault="00CA6EE4" w:rsidP="00CA6EE4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определяется соответствующими соглашениями о взаимодействии.</w:t>
      </w:r>
    </w:p>
    <w:p w:rsidR="00CA6EE4" w:rsidRDefault="00CA6EE4" w:rsidP="00CA6EE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CA6EE4" w:rsidRDefault="00CA6EE4" w:rsidP="00CA6EE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CA6EE4" w:rsidRDefault="00CA6EE4" w:rsidP="00CA6EE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CA6EE4" w:rsidRPr="002E7005" w:rsidRDefault="00CA6EE4" w:rsidP="00CA6EE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CA6EE4" w:rsidRPr="00647C81" w:rsidRDefault="00CA6EE4" w:rsidP="00CA6EE4">
      <w:pPr>
        <w:pStyle w:val="Style32"/>
        <w:widowControl/>
        <w:spacing w:before="96" w:line="240" w:lineRule="auto"/>
        <w:jc w:val="center"/>
        <w:rPr>
          <w:rStyle w:val="FontStyle57"/>
          <w:b/>
          <w:sz w:val="28"/>
          <w:szCs w:val="28"/>
        </w:rPr>
      </w:pPr>
      <w:r w:rsidRPr="00647C81">
        <w:rPr>
          <w:rStyle w:val="FontStyle57"/>
          <w:b/>
          <w:sz w:val="28"/>
          <w:szCs w:val="28"/>
        </w:rPr>
        <w:t>Формирование и направление межведомственных запросов</w:t>
      </w:r>
    </w:p>
    <w:p w:rsidR="00CA6EE4" w:rsidRPr="002E7005" w:rsidRDefault="00CA6EE4" w:rsidP="00CA6EE4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Рысайкино.</w:t>
      </w:r>
    </w:p>
    <w:p w:rsidR="00CA6EE4" w:rsidRPr="002E7005" w:rsidRDefault="00CA6EE4" w:rsidP="00CA6EE4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3.27. </w:t>
      </w: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A6EE4" w:rsidRPr="002E7005" w:rsidRDefault="00CA6EE4" w:rsidP="00CA6EE4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A6EE4" w:rsidRPr="002E7005" w:rsidRDefault="00CA6EE4" w:rsidP="00CA6EE4">
      <w:pPr>
        <w:pStyle w:val="Style37"/>
        <w:widowControl/>
        <w:tabs>
          <w:tab w:val="left" w:pos="979"/>
        </w:tabs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CA6EE4" w:rsidRPr="002E7005" w:rsidRDefault="00CA6EE4" w:rsidP="00CA6EE4">
      <w:pPr>
        <w:pStyle w:val="Style37"/>
        <w:widowControl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A6EE4" w:rsidRPr="002E7005" w:rsidRDefault="00CA6EE4" w:rsidP="00CA6EE4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1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CA6EE4" w:rsidRPr="002E7005" w:rsidRDefault="00CA6EE4" w:rsidP="00CA6EE4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CA6EE4" w:rsidRPr="002E7005" w:rsidRDefault="00CA6EE4" w:rsidP="00CA6EE4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CA6EE4" w:rsidRPr="002E7005" w:rsidRDefault="00CA6EE4" w:rsidP="00CA6EE4">
      <w:pPr>
        <w:pStyle w:val="Style37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A6EE4" w:rsidRPr="002E7005" w:rsidRDefault="00CA6EE4" w:rsidP="00CA6EE4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CA6EE4" w:rsidRPr="002E7005" w:rsidRDefault="00CA6EE4" w:rsidP="00CA6EE4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A6EE4" w:rsidRPr="002E7005" w:rsidRDefault="00CA6EE4" w:rsidP="00CA6EE4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CA6EE4" w:rsidRDefault="00CA6EE4" w:rsidP="00CA6EE4">
      <w:pPr>
        <w:pStyle w:val="Style6"/>
        <w:widowControl/>
        <w:spacing w:before="77" w:line="322" w:lineRule="exact"/>
        <w:ind w:firstLine="547"/>
        <w:rPr>
          <w:rStyle w:val="FontStyle57"/>
          <w:b/>
          <w:sz w:val="28"/>
          <w:szCs w:val="28"/>
        </w:rPr>
      </w:pPr>
    </w:p>
    <w:p w:rsidR="00CA6EE4" w:rsidRPr="00647C81" w:rsidRDefault="00CA6EE4" w:rsidP="00CA6EE4">
      <w:pPr>
        <w:pStyle w:val="Style6"/>
        <w:widowControl/>
        <w:spacing w:before="77" w:line="322" w:lineRule="exact"/>
        <w:ind w:firstLine="547"/>
        <w:rPr>
          <w:rStyle w:val="FontStyle57"/>
          <w:b/>
          <w:sz w:val="28"/>
          <w:szCs w:val="28"/>
        </w:rPr>
      </w:pPr>
      <w:r w:rsidRPr="00647C81">
        <w:rPr>
          <w:rStyle w:val="FontStyle57"/>
          <w:b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решения о предоставлении разрешения на </w:t>
      </w:r>
      <w:r w:rsidRPr="00A9495B">
        <w:rPr>
          <w:rStyle w:val="FontStyle57"/>
          <w:b/>
          <w:sz w:val="28"/>
          <w:szCs w:val="28"/>
        </w:rPr>
        <w:t>отклонение от предельных параметров</w:t>
      </w:r>
      <w:r w:rsidRPr="00647C81">
        <w:rPr>
          <w:rStyle w:val="FontStyle57"/>
          <w:b/>
          <w:sz w:val="28"/>
          <w:szCs w:val="28"/>
        </w:rPr>
        <w:t>, выдача (направление) заявителю документов</w:t>
      </w:r>
    </w:p>
    <w:p w:rsidR="00CA6EE4" w:rsidRPr="002E7005" w:rsidRDefault="00CA6EE4" w:rsidP="00CA6EE4">
      <w:pPr>
        <w:pStyle w:val="Style38"/>
        <w:widowControl/>
        <w:spacing w:line="240" w:lineRule="exact"/>
        <w:rPr>
          <w:sz w:val="28"/>
          <w:szCs w:val="28"/>
        </w:rPr>
      </w:pPr>
    </w:p>
    <w:p w:rsidR="00CA6EE4" w:rsidRPr="002E7005" w:rsidRDefault="00CA6EE4" w:rsidP="00CA6EE4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CA6EE4" w:rsidRPr="002E7005" w:rsidRDefault="00CA6EE4" w:rsidP="00CA6EE4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 xml:space="preserve">процедуру, является должностное лицо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 xml:space="preserve">выдаче разрешения </w:t>
      </w:r>
      <w:r w:rsidRPr="00A9495B">
        <w:rPr>
          <w:rStyle w:val="FontStyle57"/>
          <w:sz w:val="28"/>
          <w:szCs w:val="28"/>
        </w:rPr>
        <w:t xml:space="preserve">на отклонение от предельных параметров </w:t>
      </w:r>
      <w:r w:rsidRPr="002E7005">
        <w:rPr>
          <w:rStyle w:val="FontStyle57"/>
          <w:sz w:val="28"/>
          <w:szCs w:val="28"/>
        </w:rPr>
        <w:t>(далее -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CA6EE4" w:rsidRPr="002E7005" w:rsidRDefault="00CA6EE4" w:rsidP="00CA6EE4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CA6EE4" w:rsidRPr="002E7005" w:rsidRDefault="00CA6EE4" w:rsidP="00CA6EE4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 xml:space="preserve">предмет </w:t>
      </w:r>
      <w:r>
        <w:rPr>
          <w:rStyle w:val="FontStyle57"/>
          <w:sz w:val="28"/>
          <w:szCs w:val="28"/>
        </w:rPr>
        <w:t>соответствия требованиям технических регламентов;</w:t>
      </w:r>
    </w:p>
    <w:p w:rsidR="00CA6EE4" w:rsidRPr="002E7005" w:rsidRDefault="00CA6EE4" w:rsidP="00CA6EE4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 xml:space="preserve">в случае если </w:t>
      </w:r>
      <w:r>
        <w:rPr>
          <w:rStyle w:val="FontStyle57"/>
          <w:sz w:val="28"/>
          <w:szCs w:val="28"/>
        </w:rPr>
        <w:t>соответствует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главе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 xml:space="preserve">для </w:t>
      </w:r>
      <w:r>
        <w:rPr>
          <w:rStyle w:val="FontStyle57"/>
          <w:sz w:val="28"/>
          <w:szCs w:val="28"/>
        </w:rPr>
        <w:t>п</w:t>
      </w:r>
      <w:r w:rsidRPr="002E7005">
        <w:rPr>
          <w:rStyle w:val="FontStyle57"/>
          <w:sz w:val="28"/>
          <w:szCs w:val="28"/>
        </w:rPr>
        <w:t>роведения публичных слушаний по вопросу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предоставления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реконструкции.</w:t>
      </w:r>
    </w:p>
    <w:p w:rsidR="00CA6EE4" w:rsidRPr="002E7005" w:rsidRDefault="00CA6EE4" w:rsidP="00CA6EE4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 xml:space="preserve">муниципальный правовой акт о предоставлении разрешения </w:t>
      </w:r>
      <w:r w:rsidRPr="00A9495B">
        <w:rPr>
          <w:rStyle w:val="FontStyle57"/>
          <w:sz w:val="28"/>
          <w:szCs w:val="28"/>
        </w:rPr>
        <w:t xml:space="preserve">на отклонение </w:t>
      </w:r>
      <w:r w:rsidRPr="00A9495B">
        <w:rPr>
          <w:rStyle w:val="FontStyle57"/>
          <w:sz w:val="28"/>
          <w:szCs w:val="28"/>
        </w:rPr>
        <w:lastRenderedPageBreak/>
        <w:t xml:space="preserve">от предельных параметров разрешенного строительства, реконструкции </w:t>
      </w:r>
      <w:r w:rsidRPr="002E7005">
        <w:rPr>
          <w:rStyle w:val="FontStyle57"/>
          <w:sz w:val="28"/>
          <w:szCs w:val="28"/>
        </w:rPr>
        <w:t xml:space="preserve">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2E7005">
        <w:rPr>
          <w:rStyle w:val="FontStyle57"/>
          <w:sz w:val="28"/>
          <w:szCs w:val="28"/>
        </w:rPr>
        <w:br/>
        <w:t>получить:</w:t>
      </w:r>
    </w:p>
    <w:p w:rsidR="00CA6EE4" w:rsidRPr="002E7005" w:rsidRDefault="00CA6EE4" w:rsidP="00CA6EE4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Рысайкино;</w:t>
      </w:r>
    </w:p>
    <w:p w:rsidR="00CA6EE4" w:rsidRPr="002E7005" w:rsidRDefault="00CA6EE4" w:rsidP="00CA6EE4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A6EE4" w:rsidRPr="002E7005" w:rsidRDefault="00CA6EE4" w:rsidP="00CA6EE4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CA6EE4" w:rsidRPr="002E7005" w:rsidRDefault="00CA6EE4" w:rsidP="00CA6EE4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CA6EE4" w:rsidRPr="002E7005" w:rsidRDefault="00CA6EE4" w:rsidP="00CA6EE4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CA6EE4" w:rsidRPr="000E12CB" w:rsidRDefault="00CA6EE4" w:rsidP="00CA6EE4">
      <w:pPr>
        <w:pStyle w:val="Style4"/>
        <w:widowControl/>
        <w:spacing w:before="77"/>
        <w:ind w:left="168"/>
        <w:jc w:val="center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 xml:space="preserve">Рассмотрение документов и принятие решения о предоставлении разрешения </w:t>
      </w:r>
      <w:r w:rsidRPr="00A9495B">
        <w:rPr>
          <w:rStyle w:val="FontStyle57"/>
          <w:b/>
          <w:sz w:val="28"/>
          <w:szCs w:val="28"/>
        </w:rPr>
        <w:t xml:space="preserve">на отклонение от предельных параметров </w:t>
      </w:r>
      <w:r>
        <w:rPr>
          <w:rStyle w:val="FontStyle57"/>
          <w:b/>
          <w:sz w:val="28"/>
          <w:szCs w:val="28"/>
        </w:rPr>
        <w:t xml:space="preserve">либо отказе в предоставлении </w:t>
      </w:r>
      <w:r w:rsidRPr="000E12CB">
        <w:rPr>
          <w:rStyle w:val="FontStyle57"/>
          <w:b/>
          <w:sz w:val="28"/>
          <w:szCs w:val="28"/>
        </w:rPr>
        <w:t>такого решения по результатам проведения публичных слушаний</w:t>
      </w:r>
    </w:p>
    <w:p w:rsidR="00CA6EE4" w:rsidRPr="002E7005" w:rsidRDefault="00CA6EE4" w:rsidP="00CA6EE4">
      <w:pPr>
        <w:pStyle w:val="Style40"/>
        <w:widowControl/>
        <w:spacing w:line="240" w:lineRule="exact"/>
        <w:rPr>
          <w:sz w:val="28"/>
          <w:szCs w:val="28"/>
        </w:rPr>
      </w:pPr>
    </w:p>
    <w:p w:rsidR="00CA6EE4" w:rsidRPr="002E7005" w:rsidRDefault="00CA6EE4" w:rsidP="00CA6EE4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 xml:space="preserve">Комиссии о предоставлении разрешения на </w:t>
      </w:r>
      <w:proofErr w:type="spellStart"/>
      <w:proofErr w:type="gramStart"/>
      <w:r w:rsidRPr="00E95DE9">
        <w:rPr>
          <w:rStyle w:val="FontStyle57"/>
          <w:sz w:val="28"/>
          <w:szCs w:val="28"/>
        </w:rPr>
        <w:t>на</w:t>
      </w:r>
      <w:proofErr w:type="spellEnd"/>
      <w:proofErr w:type="gramEnd"/>
      <w:r w:rsidRPr="00E95DE9">
        <w:rPr>
          <w:rStyle w:val="FontStyle57"/>
          <w:sz w:val="28"/>
          <w:szCs w:val="28"/>
        </w:rPr>
        <w:t xml:space="preserve"> 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или об отказе в предоставлении разрешения на </w:t>
      </w:r>
      <w:r w:rsidRPr="00E95DE9">
        <w:rPr>
          <w:rStyle w:val="FontStyle57"/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течение трех дней со дня</w:t>
      </w:r>
      <w:r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</w:t>
      </w:r>
      <w:r w:rsidRPr="00E95DE9">
        <w:rPr>
          <w:rStyle w:val="FontStyle57"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2E7005">
        <w:rPr>
          <w:rStyle w:val="FontStyle57"/>
          <w:sz w:val="28"/>
          <w:szCs w:val="28"/>
        </w:rPr>
        <w:t>либо об отказе в</w:t>
      </w:r>
      <w:r w:rsidRPr="002E7005">
        <w:rPr>
          <w:rStyle w:val="FontStyle57"/>
          <w:sz w:val="28"/>
          <w:szCs w:val="28"/>
        </w:rPr>
        <w:br/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</w:t>
      </w:r>
      <w:r w:rsidRPr="00E95DE9">
        <w:rPr>
          <w:rStyle w:val="FontStyle57"/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, согласование и</w:t>
      </w:r>
      <w:r w:rsidRPr="002E7005">
        <w:rPr>
          <w:rStyle w:val="FontStyle57"/>
          <w:sz w:val="28"/>
          <w:szCs w:val="28"/>
        </w:rPr>
        <w:br/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CA6EE4" w:rsidRPr="002E7005" w:rsidRDefault="00CA6EE4" w:rsidP="00CA6EE4">
      <w:pPr>
        <w:pStyle w:val="Style39"/>
        <w:widowControl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Должностное лицо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муниципального правового акта о предоставлении разрешения </w:t>
      </w:r>
      <w:r w:rsidRPr="00E95DE9">
        <w:rPr>
          <w:rStyle w:val="FontStyle57"/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, либо об отказе в </w:t>
      </w:r>
      <w:r w:rsidRPr="002E7005">
        <w:rPr>
          <w:rStyle w:val="FontStyle57"/>
          <w:sz w:val="28"/>
          <w:szCs w:val="28"/>
        </w:rPr>
        <w:lastRenderedPageBreak/>
        <w:t>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CA6EE4" w:rsidRPr="002E7005" w:rsidRDefault="00CA6EE4" w:rsidP="00CA6EE4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A6EE4" w:rsidRPr="002E7005" w:rsidRDefault="00CA6EE4" w:rsidP="00CA6EE4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 xml:space="preserve">муниципального правового акта о предоставлении разрешения </w:t>
      </w:r>
      <w:r w:rsidRPr="00E95DE9">
        <w:rPr>
          <w:rStyle w:val="FontStyle57"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2E7005">
        <w:rPr>
          <w:rStyle w:val="FontStyle57"/>
          <w:sz w:val="28"/>
          <w:szCs w:val="28"/>
        </w:rPr>
        <w:t>или об отказе в предоставлении такого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разрешения.</w:t>
      </w:r>
    </w:p>
    <w:p w:rsidR="00CA6EE4" w:rsidRPr="002E7005" w:rsidRDefault="00CA6EE4" w:rsidP="00CA6EE4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CA6EE4" w:rsidRPr="002E7005" w:rsidRDefault="00CA6EE4" w:rsidP="00CA6EE4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;</w:t>
      </w:r>
    </w:p>
    <w:p w:rsidR="00CA6EE4" w:rsidRPr="002E7005" w:rsidRDefault="00CA6EE4" w:rsidP="00CA6EE4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A6EE4" w:rsidRPr="002E7005" w:rsidRDefault="00CA6EE4" w:rsidP="00CA6EE4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CA6EE4" w:rsidRPr="002E7005" w:rsidRDefault="00CA6EE4" w:rsidP="00CA6EE4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2E7005">
        <w:rPr>
          <w:rStyle w:val="FontStyle57"/>
          <w:sz w:val="28"/>
          <w:szCs w:val="28"/>
        </w:rPr>
        <w:t xml:space="preserve"> у</w:t>
      </w:r>
      <w:bookmarkEnd w:id="6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A6EE4" w:rsidRPr="002E7005" w:rsidRDefault="00CA6EE4" w:rsidP="00CA6EE4">
      <w:pPr>
        <w:pStyle w:val="Style40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CA6EE4" w:rsidRPr="000E12CB" w:rsidRDefault="00CA6EE4" w:rsidP="00CA6EE4">
      <w:pPr>
        <w:pStyle w:val="Style40"/>
        <w:widowControl/>
        <w:spacing w:line="240" w:lineRule="exact"/>
        <w:ind w:left="590" w:firstLine="0"/>
        <w:jc w:val="left"/>
        <w:rPr>
          <w:b/>
          <w:sz w:val="28"/>
          <w:szCs w:val="28"/>
        </w:rPr>
      </w:pPr>
    </w:p>
    <w:p w:rsidR="00CA6EE4" w:rsidRPr="000E12CB" w:rsidRDefault="00CA6EE4" w:rsidP="00CA6EE4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 xml:space="preserve">4. Формы </w:t>
      </w:r>
      <w:proofErr w:type="gramStart"/>
      <w:r w:rsidRPr="000E12CB">
        <w:rPr>
          <w:rStyle w:val="FontStyle57"/>
          <w:b/>
          <w:sz w:val="28"/>
          <w:szCs w:val="28"/>
        </w:rPr>
        <w:t>контроля за</w:t>
      </w:r>
      <w:proofErr w:type="gramEnd"/>
      <w:r w:rsidRPr="000E12CB">
        <w:rPr>
          <w:rStyle w:val="FontStyle57"/>
          <w:b/>
          <w:sz w:val="28"/>
          <w:szCs w:val="28"/>
        </w:rPr>
        <w:t xml:space="preserve"> исполнением Административного регламента</w:t>
      </w:r>
    </w:p>
    <w:p w:rsidR="00CA6EE4" w:rsidRPr="002E7005" w:rsidRDefault="00CA6EE4" w:rsidP="00CA6EE4">
      <w:pPr>
        <w:pStyle w:val="Style41"/>
        <w:widowControl/>
        <w:numPr>
          <w:ilvl w:val="0"/>
          <w:numId w:val="16"/>
        </w:numPr>
        <w:tabs>
          <w:tab w:val="left" w:pos="1061"/>
        </w:tabs>
        <w:spacing w:before="317"/>
        <w:ind w:left="928" w:hanging="36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A6EE4" w:rsidRPr="002E7005" w:rsidRDefault="00CA6EE4" w:rsidP="00CA6EE4">
      <w:pPr>
        <w:pStyle w:val="Style41"/>
        <w:widowControl/>
        <w:numPr>
          <w:ilvl w:val="0"/>
          <w:numId w:val="16"/>
        </w:numPr>
        <w:tabs>
          <w:tab w:val="left" w:pos="1061"/>
        </w:tabs>
        <w:ind w:left="928" w:hanging="36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CA6EE4" w:rsidRDefault="00CA6EE4" w:rsidP="00CA6EE4">
      <w:pPr>
        <w:pStyle w:val="Style41"/>
        <w:widowControl/>
        <w:numPr>
          <w:ilvl w:val="0"/>
          <w:numId w:val="16"/>
        </w:numPr>
        <w:tabs>
          <w:tab w:val="left" w:pos="1061"/>
        </w:tabs>
        <w:ind w:left="928" w:hanging="360"/>
        <w:rPr>
          <w:rStyle w:val="FontStyle57"/>
          <w:sz w:val="28"/>
          <w:szCs w:val="28"/>
        </w:rPr>
      </w:pPr>
      <w:proofErr w:type="gramStart"/>
      <w:r w:rsidRPr="000E12CB">
        <w:rPr>
          <w:rStyle w:val="FontStyle57"/>
          <w:sz w:val="28"/>
          <w:szCs w:val="28"/>
        </w:rPr>
        <w:t>Контроль за</w:t>
      </w:r>
      <w:proofErr w:type="gramEnd"/>
      <w:r w:rsidRPr="000E12CB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0E12CB">
        <w:rPr>
          <w:rStyle w:val="FontStyle57"/>
          <w:sz w:val="28"/>
          <w:szCs w:val="28"/>
        </w:rPr>
        <w:lastRenderedPageBreak/>
        <w:t xml:space="preserve"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7"/>
          <w:sz w:val="28"/>
          <w:szCs w:val="28"/>
        </w:rPr>
        <w:t>Рысайкино.</w:t>
      </w:r>
      <w:r w:rsidRPr="000E12CB">
        <w:rPr>
          <w:rStyle w:val="FontStyle57"/>
          <w:sz w:val="28"/>
          <w:szCs w:val="28"/>
        </w:rPr>
        <w:t xml:space="preserve"> </w:t>
      </w:r>
    </w:p>
    <w:p w:rsidR="00CA6EE4" w:rsidRPr="000E12CB" w:rsidRDefault="00CA6EE4" w:rsidP="00CA6EE4">
      <w:pPr>
        <w:pStyle w:val="Style41"/>
        <w:widowControl/>
        <w:numPr>
          <w:ilvl w:val="0"/>
          <w:numId w:val="16"/>
        </w:numPr>
        <w:tabs>
          <w:tab w:val="left" w:pos="1061"/>
        </w:tabs>
        <w:ind w:left="928" w:hanging="360"/>
        <w:rPr>
          <w:rStyle w:val="FontStyle57"/>
          <w:sz w:val="28"/>
          <w:szCs w:val="28"/>
        </w:rPr>
      </w:pPr>
      <w:r w:rsidRPr="000E12CB">
        <w:rPr>
          <w:rStyle w:val="FontStyle57"/>
          <w:sz w:val="28"/>
          <w:szCs w:val="28"/>
        </w:rPr>
        <w:t>4.4.</w:t>
      </w:r>
      <w:r w:rsidRPr="000E12CB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0E12CB">
        <w:rPr>
          <w:rStyle w:val="FontStyle57"/>
          <w:sz w:val="28"/>
          <w:szCs w:val="28"/>
        </w:rPr>
        <w:br/>
        <w:t xml:space="preserve">администрацией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положений настоящего</w:t>
      </w:r>
      <w:r w:rsidRPr="000E12CB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0E12CB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0E12CB">
        <w:rPr>
          <w:rStyle w:val="FontStyle57"/>
          <w:sz w:val="28"/>
          <w:szCs w:val="28"/>
        </w:rPr>
        <w:br/>
        <w:t xml:space="preserve">определяются планом работы 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br/>
        <w:t>на текущий год.</w:t>
      </w:r>
    </w:p>
    <w:p w:rsidR="00CA6EE4" w:rsidRPr="002E7005" w:rsidRDefault="00CA6EE4" w:rsidP="00CA6EE4">
      <w:pPr>
        <w:pStyle w:val="Style41"/>
        <w:widowControl/>
        <w:numPr>
          <w:ilvl w:val="0"/>
          <w:numId w:val="17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A6EE4" w:rsidRPr="002E7005" w:rsidRDefault="00CA6EE4" w:rsidP="00CA6EE4">
      <w:pPr>
        <w:pStyle w:val="Style41"/>
        <w:widowControl/>
        <w:numPr>
          <w:ilvl w:val="0"/>
          <w:numId w:val="17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A6EE4" w:rsidRPr="002E7005" w:rsidRDefault="00CA6EE4" w:rsidP="00CA6EE4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CA6EE4" w:rsidRPr="002E7005" w:rsidRDefault="00CA6EE4" w:rsidP="00CA6EE4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2E7005">
        <w:rPr>
          <w:rStyle w:val="FontStyle57"/>
          <w:sz w:val="28"/>
          <w:szCs w:val="28"/>
        </w:rPr>
        <w:br/>
        <w:t xml:space="preserve">подразделением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:rsidR="00CA6EE4" w:rsidRPr="002E7005" w:rsidRDefault="00CA6EE4" w:rsidP="00CA6EE4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A6EE4" w:rsidRPr="002E7005" w:rsidRDefault="00CA6EE4" w:rsidP="00CA6EE4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</w:t>
      </w:r>
      <w:r w:rsidRPr="002E7005">
        <w:rPr>
          <w:rStyle w:val="FontStyle57"/>
          <w:sz w:val="28"/>
          <w:szCs w:val="28"/>
        </w:rPr>
        <w:br/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CA6EE4" w:rsidRPr="002E7005" w:rsidRDefault="00CA6EE4" w:rsidP="00CA6EE4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CA6EE4" w:rsidRPr="002E7005" w:rsidRDefault="00CA6EE4" w:rsidP="00CA6EE4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E7005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2E7005">
        <w:rPr>
          <w:rStyle w:val="FontStyle57"/>
          <w:sz w:val="28"/>
          <w:szCs w:val="28"/>
        </w:rPr>
        <w:br/>
        <w:t xml:space="preserve">Региональном портале, на официальном сайте администрации </w:t>
      </w:r>
      <w:r>
        <w:rPr>
          <w:rStyle w:val="FontStyle57"/>
          <w:sz w:val="28"/>
          <w:szCs w:val="28"/>
        </w:rPr>
        <w:t>муниципального района Похвистневский.</w:t>
      </w:r>
      <w:proofErr w:type="gramEnd"/>
    </w:p>
    <w:p w:rsidR="00CA6EE4" w:rsidRPr="002E7005" w:rsidRDefault="00CA6EE4" w:rsidP="00CA6EE4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A6EE4" w:rsidRPr="002E7005" w:rsidRDefault="00CA6EE4" w:rsidP="00CA6EE4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CA6EE4" w:rsidRPr="000E12CB" w:rsidRDefault="00CA6EE4" w:rsidP="00CA6EE4">
      <w:pPr>
        <w:pStyle w:val="Style6"/>
        <w:widowControl/>
        <w:spacing w:before="77" w:line="322" w:lineRule="exact"/>
        <w:ind w:left="298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rStyle w:val="FontStyle57"/>
          <w:b/>
          <w:sz w:val="28"/>
          <w:szCs w:val="28"/>
        </w:rPr>
        <w:t>Рысайкино</w:t>
      </w:r>
      <w:r w:rsidRPr="000E12CB">
        <w:rPr>
          <w:rStyle w:val="FontStyle57"/>
          <w:b/>
          <w:sz w:val="28"/>
          <w:szCs w:val="28"/>
        </w:rPr>
        <w:t xml:space="preserve">, а также должностных лиц администрации сельского поселения </w:t>
      </w:r>
      <w:r>
        <w:rPr>
          <w:rStyle w:val="FontStyle57"/>
          <w:b/>
          <w:sz w:val="28"/>
          <w:szCs w:val="28"/>
        </w:rPr>
        <w:t>Рысайкино</w:t>
      </w:r>
    </w:p>
    <w:p w:rsidR="00CA6EE4" w:rsidRPr="000E12CB" w:rsidRDefault="00CA6EE4" w:rsidP="00CA6EE4">
      <w:pPr>
        <w:pStyle w:val="Style32"/>
        <w:widowControl/>
        <w:jc w:val="center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>муниципальных служащих</w:t>
      </w:r>
    </w:p>
    <w:p w:rsidR="00CA6EE4" w:rsidRPr="002E7005" w:rsidRDefault="00CA6EE4" w:rsidP="00CA6EE4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CA6EE4" w:rsidRPr="002E7005" w:rsidRDefault="00CA6EE4" w:rsidP="00CA6EE4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2E7005">
        <w:rPr>
          <w:rStyle w:val="FontStyle57"/>
          <w:sz w:val="28"/>
          <w:szCs w:val="28"/>
        </w:rPr>
        <w:br/>
        <w:t xml:space="preserve">муниципальной услуги,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proofErr w:type="spellStart"/>
      <w:r>
        <w:rPr>
          <w:rStyle w:val="FontStyle57"/>
          <w:sz w:val="28"/>
          <w:szCs w:val="28"/>
        </w:rPr>
        <w:t>рысайкино</w:t>
      </w:r>
      <w:proofErr w:type="spellEnd"/>
      <w:r w:rsidRPr="002E7005">
        <w:rPr>
          <w:rStyle w:val="FontStyle57"/>
          <w:sz w:val="28"/>
          <w:szCs w:val="28"/>
        </w:rPr>
        <w:t>, а</w:t>
      </w:r>
      <w:r w:rsidRPr="002E7005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2E7005">
        <w:rPr>
          <w:rStyle w:val="FontStyle57"/>
          <w:sz w:val="28"/>
          <w:szCs w:val="28"/>
        </w:rPr>
        <w:br/>
        <w:t>(внесудебном) порядке.</w:t>
      </w:r>
    </w:p>
    <w:p w:rsidR="00CA6EE4" w:rsidRPr="002E7005" w:rsidRDefault="00CA6EE4" w:rsidP="00CA6EE4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2E7005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CA6EE4" w:rsidRPr="002E7005" w:rsidRDefault="00CA6EE4" w:rsidP="00CA6EE4">
      <w:pPr>
        <w:pStyle w:val="Style43"/>
        <w:widowControl/>
        <w:numPr>
          <w:ilvl w:val="0"/>
          <w:numId w:val="18"/>
        </w:numPr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 муниципального района Похвистневский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A6EE4" w:rsidRPr="002E7005" w:rsidRDefault="00CA6EE4" w:rsidP="00CA6EE4">
      <w:pPr>
        <w:pStyle w:val="Style43"/>
        <w:widowControl/>
        <w:numPr>
          <w:ilvl w:val="0"/>
          <w:numId w:val="18"/>
        </w:numPr>
        <w:tabs>
          <w:tab w:val="left" w:pos="1032"/>
        </w:tabs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CA6EE4" w:rsidRPr="002E7005" w:rsidRDefault="00CA6EE4" w:rsidP="00CA6EE4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 xml:space="preserve">наименование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 xml:space="preserve">фамилию, имя, отчество должностного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 w:rsidRPr="002E7005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CA6EE4" w:rsidRPr="002E7005" w:rsidRDefault="00CA6EE4" w:rsidP="00CA6EE4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2E7005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E7005">
        <w:rPr>
          <w:rStyle w:val="FontStyle57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E7005">
        <w:rPr>
          <w:rStyle w:val="FontStyle57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E7005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CA6EE4" w:rsidRPr="002E7005" w:rsidRDefault="00CA6EE4" w:rsidP="00CA6EE4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должностного лица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</w:t>
      </w:r>
      <w:r w:rsidRPr="002E7005">
        <w:rPr>
          <w:rStyle w:val="FontStyle57"/>
          <w:sz w:val="28"/>
          <w:szCs w:val="28"/>
        </w:rPr>
        <w:br/>
        <w:t>служащего;</w:t>
      </w:r>
    </w:p>
    <w:p w:rsidR="00CA6EE4" w:rsidRPr="002E7005" w:rsidRDefault="00CA6EE4" w:rsidP="00CA6EE4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2E7005">
        <w:rPr>
          <w:rStyle w:val="FontStyle57"/>
          <w:sz w:val="28"/>
          <w:szCs w:val="28"/>
        </w:rPr>
        <w:br/>
        <w:t xml:space="preserve">действием (бездействием)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2E7005">
        <w:rPr>
          <w:rStyle w:val="FontStyle57"/>
          <w:sz w:val="28"/>
          <w:szCs w:val="28"/>
        </w:rPr>
        <w:br/>
        <w:t>Заявителем могут быть представлены документы (при наличии),</w:t>
      </w:r>
      <w:r w:rsidRPr="002E7005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CA6EE4" w:rsidRPr="002E7005" w:rsidRDefault="00CA6EE4" w:rsidP="00CA6EE4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CA6EE4" w:rsidRPr="002E7005" w:rsidRDefault="00CA6EE4" w:rsidP="00CA6EE4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2E7005">
        <w:rPr>
          <w:rStyle w:val="FontStyle57"/>
          <w:sz w:val="28"/>
          <w:szCs w:val="28"/>
        </w:rPr>
        <w:br/>
        <w:t>муниципальной услуги;</w:t>
      </w:r>
    </w:p>
    <w:p w:rsidR="00CA6EE4" w:rsidRPr="002E7005" w:rsidRDefault="00CA6EE4" w:rsidP="00CA6EE4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CA6EE4" w:rsidRPr="002E7005" w:rsidRDefault="00CA6EE4" w:rsidP="00CA6EE4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2E7005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CA6EE4" w:rsidRPr="002E7005" w:rsidRDefault="00CA6EE4" w:rsidP="00CA6EE4">
      <w:pPr>
        <w:pStyle w:val="Style43"/>
        <w:widowControl/>
        <w:numPr>
          <w:ilvl w:val="0"/>
          <w:numId w:val="19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A6EE4" w:rsidRPr="002E7005" w:rsidRDefault="00CA6EE4" w:rsidP="00CA6EE4">
      <w:pPr>
        <w:pStyle w:val="Style43"/>
        <w:widowControl/>
        <w:numPr>
          <w:ilvl w:val="0"/>
          <w:numId w:val="19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A6EE4" w:rsidRPr="002E7005" w:rsidRDefault="00CA6EE4" w:rsidP="00CA6EE4">
      <w:pPr>
        <w:pStyle w:val="Style44"/>
        <w:widowControl/>
        <w:numPr>
          <w:ilvl w:val="0"/>
          <w:numId w:val="20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6EE4" w:rsidRPr="002E7005" w:rsidRDefault="00CA6EE4" w:rsidP="00CA6EE4">
      <w:pPr>
        <w:pStyle w:val="Style44"/>
        <w:widowControl/>
        <w:numPr>
          <w:ilvl w:val="0"/>
          <w:numId w:val="20"/>
        </w:numPr>
        <w:tabs>
          <w:tab w:val="left" w:pos="864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отказ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6EE4" w:rsidRPr="002E7005" w:rsidRDefault="00CA6EE4" w:rsidP="00CA6EE4">
      <w:pPr>
        <w:pStyle w:val="Style44"/>
        <w:widowControl/>
        <w:numPr>
          <w:ilvl w:val="0"/>
          <w:numId w:val="21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поступление в администрацию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жалобы от заявителя.</w:t>
      </w:r>
    </w:p>
    <w:p w:rsidR="00CA6EE4" w:rsidRPr="002E7005" w:rsidRDefault="00CA6EE4" w:rsidP="00CA6EE4">
      <w:pPr>
        <w:pStyle w:val="Style44"/>
        <w:widowControl/>
        <w:numPr>
          <w:ilvl w:val="0"/>
          <w:numId w:val="21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6EE4" w:rsidRPr="002E7005" w:rsidRDefault="00CA6EE4" w:rsidP="00CA6EE4">
      <w:pPr>
        <w:pStyle w:val="Style44"/>
        <w:widowControl/>
        <w:numPr>
          <w:ilvl w:val="0"/>
          <w:numId w:val="21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CA6EE4" w:rsidRPr="002E7005" w:rsidRDefault="00CA6EE4" w:rsidP="00CA6EE4">
      <w:pPr>
        <w:pStyle w:val="Style44"/>
        <w:widowControl/>
        <w:numPr>
          <w:ilvl w:val="0"/>
          <w:numId w:val="22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Жалоба, поступившая в администрацию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005">
        <w:rPr>
          <w:rStyle w:val="FontStyle57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A6EE4" w:rsidRPr="002E7005" w:rsidRDefault="00CA6EE4" w:rsidP="00CA6EE4">
      <w:pPr>
        <w:pStyle w:val="Style44"/>
        <w:widowControl/>
        <w:numPr>
          <w:ilvl w:val="0"/>
          <w:numId w:val="22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 результатам рассмотрения жалобы администрация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принимает одно из следующих решений:</w:t>
      </w:r>
    </w:p>
    <w:p w:rsidR="00CA6EE4" w:rsidRPr="002E7005" w:rsidRDefault="00CA6EE4" w:rsidP="00CA6EE4">
      <w:pPr>
        <w:pStyle w:val="Style43"/>
        <w:widowControl/>
        <w:ind w:firstLine="538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2E7005">
        <w:rPr>
          <w:rStyle w:val="FontStyle57"/>
          <w:sz w:val="28"/>
          <w:szCs w:val="28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 замене такого разрешения на строительство;</w:t>
      </w:r>
    </w:p>
    <w:p w:rsidR="00CA6EE4" w:rsidRPr="002E7005" w:rsidRDefault="00CA6EE4" w:rsidP="00CA6EE4">
      <w:pPr>
        <w:pStyle w:val="Style44"/>
        <w:widowControl/>
        <w:ind w:left="542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CA6EE4" w:rsidRPr="002E7005" w:rsidRDefault="00CA6EE4" w:rsidP="00CA6EE4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CA6EE4" w:rsidRPr="002E7005" w:rsidRDefault="00CA6EE4" w:rsidP="00CA6EE4">
      <w:pPr>
        <w:pStyle w:val="Style4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6EE4" w:rsidRPr="002E7005" w:rsidRDefault="00CA6EE4" w:rsidP="00CA6EE4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3C1D" w:rsidRDefault="00A93C1D"/>
    <w:p w:rsidR="00CA6EE4" w:rsidRDefault="00CA6EE4"/>
    <w:p w:rsidR="00CA6EE4" w:rsidRDefault="00CA6EE4"/>
    <w:p w:rsidR="00CA6EE4" w:rsidRDefault="00CA6EE4"/>
    <w:p w:rsidR="00CA6EE4" w:rsidRDefault="00CA6EE4"/>
    <w:p w:rsidR="00CA6EE4" w:rsidRDefault="00CA6EE4"/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Приложение № 2</w:t>
      </w:r>
    </w:p>
    <w:p w:rsidR="00CA6EE4" w:rsidRPr="00CA6EE4" w:rsidRDefault="00CA6EE4" w:rsidP="00CA6EE4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CA6EE4" w:rsidRPr="00CA6EE4" w:rsidRDefault="00CA6EE4" w:rsidP="00CA6EE4">
      <w:pPr>
        <w:widowControl/>
        <w:spacing w:line="240" w:lineRule="exact"/>
        <w:ind w:left="5155" w:hanging="840"/>
        <w:rPr>
          <w:sz w:val="20"/>
          <w:szCs w:val="20"/>
        </w:rPr>
      </w:pPr>
    </w:p>
    <w:p w:rsidR="00CA6EE4" w:rsidRPr="00CA6EE4" w:rsidRDefault="00CA6EE4" w:rsidP="00CA6EE4">
      <w:pPr>
        <w:widowControl/>
        <w:spacing w:line="240" w:lineRule="exact"/>
        <w:ind w:left="4181"/>
        <w:jc w:val="both"/>
        <w:rPr>
          <w:sz w:val="20"/>
          <w:szCs w:val="20"/>
        </w:rPr>
      </w:pPr>
    </w:p>
    <w:p w:rsidR="00CA6EE4" w:rsidRPr="00CA6EE4" w:rsidRDefault="00CA6EE4" w:rsidP="00CA6EE4">
      <w:pPr>
        <w:widowControl/>
        <w:spacing w:line="240" w:lineRule="exact"/>
        <w:ind w:left="4181"/>
        <w:jc w:val="both"/>
        <w:rPr>
          <w:sz w:val="20"/>
          <w:szCs w:val="20"/>
        </w:rPr>
      </w:pPr>
    </w:p>
    <w:p w:rsidR="00CA6EE4" w:rsidRPr="00CA6EE4" w:rsidRDefault="00CA6EE4" w:rsidP="00CA6EE4">
      <w:pPr>
        <w:widowControl/>
        <w:ind w:left="1416" w:firstLine="2837"/>
        <w:jc w:val="right"/>
        <w:rPr>
          <w:rFonts w:eastAsia="MS Mincho"/>
        </w:rPr>
      </w:pPr>
      <w:r w:rsidRPr="00CA6EE4">
        <w:rPr>
          <w:rFonts w:eastAsia="MS Mincho"/>
        </w:rPr>
        <w:t>В Комиссию о подготовке проекта правил землепользования и застройки</w:t>
      </w:r>
      <w:r w:rsidRPr="00CA6EE4">
        <w:rPr>
          <w:rFonts w:eastAsia="MS Mincho"/>
          <w:vertAlign w:val="superscript"/>
        </w:rPr>
        <w:t xml:space="preserve"> </w:t>
      </w:r>
    </w:p>
    <w:p w:rsidR="00CA6EE4" w:rsidRPr="00CA6EE4" w:rsidRDefault="00CA6EE4" w:rsidP="00CA6EE4">
      <w:pPr>
        <w:widowControl/>
        <w:ind w:left="1416" w:firstLine="2"/>
        <w:jc w:val="right"/>
        <w:rPr>
          <w:rFonts w:eastAsia="MS Mincho"/>
        </w:rPr>
      </w:pPr>
      <w:r w:rsidRPr="00CA6EE4">
        <w:rPr>
          <w:rFonts w:eastAsia="MS Mincho"/>
        </w:rPr>
        <w:t>_____________________________________________</w:t>
      </w:r>
    </w:p>
    <w:p w:rsidR="00CA6EE4" w:rsidRPr="00CA6EE4" w:rsidRDefault="00CA6EE4" w:rsidP="00CA6EE4">
      <w:pPr>
        <w:widowControl/>
        <w:ind w:left="1416" w:firstLine="2837"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(наименование муниципального образования)</w:t>
      </w:r>
    </w:p>
    <w:p w:rsidR="00CA6EE4" w:rsidRPr="00CA6EE4" w:rsidRDefault="00CA6EE4" w:rsidP="00CA6EE4">
      <w:pPr>
        <w:widowControl/>
        <w:ind w:left="2124" w:firstLine="708"/>
        <w:rPr>
          <w:rFonts w:eastAsia="MS Mincho"/>
        </w:rPr>
      </w:pPr>
      <w:r w:rsidRPr="00CA6EE4">
        <w:rPr>
          <w:rFonts w:eastAsia="MS Mincho"/>
        </w:rPr>
        <w:t xml:space="preserve">   _____________________________________________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для юридических лиц:</w:t>
      </w:r>
      <w:r w:rsidRPr="00CA6EE4">
        <w:rPr>
          <w:rFonts w:eastAsia="MS Mincho"/>
        </w:rPr>
        <w:t xml:space="preserve"> </w:t>
      </w:r>
      <w:r w:rsidRPr="00CA6EE4">
        <w:rPr>
          <w:rFonts w:eastAsia="MS Mincho"/>
          <w:i/>
        </w:rPr>
        <w:t>наименование, место нахождения,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 xml:space="preserve">_____________________________________________ 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ОГРН, ИНН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</w:rPr>
        <w:t>_____________________________________________</w:t>
      </w:r>
      <w:r w:rsidRPr="00CA6EE4">
        <w:rPr>
          <w:rFonts w:eastAsia="MS Mincho"/>
          <w:i/>
        </w:rPr>
        <w:t xml:space="preserve"> </w:t>
      </w:r>
    </w:p>
    <w:p w:rsidR="00CA6EE4" w:rsidRPr="00CA6EE4" w:rsidRDefault="00CA6EE4" w:rsidP="00CA6EE4">
      <w:pPr>
        <w:widowControl/>
        <w:ind w:left="1416"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для физических лиц: фамилия, имя и (при наличии) отчество,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 xml:space="preserve">_____________________________________________ 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дата и место рождения, адрес места жительства (регистрации)</w:t>
      </w:r>
    </w:p>
    <w:p w:rsidR="00CA6EE4" w:rsidRPr="00CA6EE4" w:rsidRDefault="00CA6EE4" w:rsidP="00CA6EE4">
      <w:pPr>
        <w:widowControl/>
        <w:jc w:val="right"/>
        <w:rPr>
          <w:rFonts w:eastAsia="MS Mincho"/>
        </w:rPr>
      </w:pPr>
      <w:r w:rsidRPr="00CA6EE4">
        <w:rPr>
          <w:rFonts w:eastAsia="MS Mincho"/>
        </w:rPr>
        <w:t>_____________________________________________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 xml:space="preserve">реквизиты документа, удостоверяющего личность 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_____________________________________________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proofErr w:type="gramStart"/>
      <w:r w:rsidRPr="00CA6EE4">
        <w:rPr>
          <w:rFonts w:eastAsia="MS Mincho"/>
          <w:i/>
        </w:rPr>
        <w:t xml:space="preserve">(наименование, серия и номер, дата выдачи, </w:t>
      </w:r>
      <w:proofErr w:type="gramEnd"/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наименование органа, выдавшего документ)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_____________________________________________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 xml:space="preserve">номер телефона, факс 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</w:rPr>
      </w:pPr>
      <w:r w:rsidRPr="00CA6EE4">
        <w:rPr>
          <w:rFonts w:eastAsia="MS Mincho"/>
          <w:i/>
        </w:rPr>
        <w:t>_____________________________________________</w:t>
      </w:r>
    </w:p>
    <w:p w:rsidR="00CA6EE4" w:rsidRPr="00CA6EE4" w:rsidRDefault="00CA6EE4" w:rsidP="00CA6EE4">
      <w:pPr>
        <w:widowControl/>
        <w:jc w:val="right"/>
        <w:rPr>
          <w:rFonts w:eastAsia="MS Mincho"/>
          <w:i/>
          <w:sz w:val="28"/>
          <w:szCs w:val="28"/>
        </w:rPr>
      </w:pPr>
      <w:r w:rsidRPr="00CA6EE4">
        <w:rPr>
          <w:rFonts w:eastAsia="MS Mincho"/>
          <w:i/>
        </w:rPr>
        <w:t>почтовый адрес и (или) адрес электронной почты для связи</w:t>
      </w:r>
      <w:r w:rsidRPr="00CA6EE4">
        <w:rPr>
          <w:rFonts w:eastAsia="MS Mincho"/>
          <w:i/>
          <w:sz w:val="28"/>
          <w:szCs w:val="28"/>
        </w:rPr>
        <w:t xml:space="preserve"> </w:t>
      </w:r>
    </w:p>
    <w:p w:rsidR="00CA6EE4" w:rsidRPr="00CA6EE4" w:rsidRDefault="00CA6EE4" w:rsidP="00CA6EE4">
      <w:pPr>
        <w:widowControl/>
        <w:spacing w:line="240" w:lineRule="exact"/>
        <w:jc w:val="center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106"/>
        <w:jc w:val="center"/>
        <w:rPr>
          <w:sz w:val="26"/>
          <w:szCs w:val="26"/>
        </w:rPr>
      </w:pPr>
      <w:r w:rsidRPr="00CA6EE4">
        <w:rPr>
          <w:sz w:val="26"/>
          <w:szCs w:val="26"/>
        </w:rPr>
        <w:t>Заявление</w:t>
      </w:r>
    </w:p>
    <w:p w:rsidR="00CA6EE4" w:rsidRPr="00CA6EE4" w:rsidRDefault="00CA6EE4" w:rsidP="00CA6EE4">
      <w:pPr>
        <w:widowControl/>
        <w:spacing w:line="322" w:lineRule="exact"/>
        <w:ind w:left="1363" w:right="1349"/>
        <w:jc w:val="center"/>
        <w:rPr>
          <w:sz w:val="26"/>
          <w:szCs w:val="26"/>
        </w:rPr>
      </w:pPr>
      <w:r w:rsidRPr="00CA6EE4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</w:t>
      </w:r>
    </w:p>
    <w:p w:rsidR="00CA6EE4" w:rsidRPr="00CA6EE4" w:rsidRDefault="00CA6EE4" w:rsidP="00CA6EE4">
      <w:pPr>
        <w:widowControl/>
        <w:spacing w:line="240" w:lineRule="exact"/>
        <w:ind w:firstLine="533"/>
        <w:jc w:val="both"/>
        <w:rPr>
          <w:sz w:val="20"/>
          <w:szCs w:val="20"/>
        </w:rPr>
      </w:pPr>
    </w:p>
    <w:p w:rsidR="00CA6EE4" w:rsidRPr="00CA6EE4" w:rsidRDefault="00CA6EE4" w:rsidP="00CA6EE4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CA6EE4">
        <w:rPr>
          <w:sz w:val="28"/>
          <w:szCs w:val="28"/>
        </w:rPr>
        <w:t xml:space="preserve">Прошу предоставить разрешение </w:t>
      </w:r>
      <w:r w:rsidRPr="00CA6EE4">
        <w:rPr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</w:t>
      </w:r>
      <w:r w:rsidRPr="00CA6EE4">
        <w:rPr>
          <w:i/>
          <w:sz w:val="28"/>
          <w:szCs w:val="28"/>
          <w:lang w:eastAsia="en-IN"/>
        </w:rPr>
        <w:t>(указать нужное)</w:t>
      </w:r>
      <w:r w:rsidRPr="00CA6EE4">
        <w:rPr>
          <w:sz w:val="28"/>
          <w:szCs w:val="28"/>
          <w:lang w:eastAsia="en-IN"/>
        </w:rPr>
        <w:t>:</w:t>
      </w:r>
      <w:r w:rsidRPr="00CA6EE4">
        <w:rPr>
          <w:i/>
          <w:sz w:val="28"/>
          <w:szCs w:val="28"/>
          <w:lang w:eastAsia="en-IN"/>
        </w:rPr>
        <w:t xml:space="preserve"> </w:t>
      </w:r>
      <w:r w:rsidRPr="00CA6EE4">
        <w:rPr>
          <w:sz w:val="28"/>
          <w:szCs w:val="28"/>
          <w:lang w:eastAsia="en-IN"/>
        </w:rPr>
        <w:t>«_____________________________»</w:t>
      </w:r>
      <w:r w:rsidRPr="00CA6EE4">
        <w:rPr>
          <w:i/>
          <w:sz w:val="28"/>
          <w:szCs w:val="28"/>
          <w:lang w:eastAsia="en-IN"/>
        </w:rPr>
        <w:t xml:space="preserve"> (указывается наименование разрешения на отклонение от предельных параметров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CA6EE4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CA6EE4">
        <w:rPr>
          <w:i/>
          <w:sz w:val="28"/>
          <w:szCs w:val="28"/>
          <w:lang w:eastAsia="en-IN"/>
        </w:rPr>
        <w:t>(указать нужное)</w:t>
      </w:r>
      <w:r w:rsidRPr="00CA6EE4">
        <w:rPr>
          <w:sz w:val="28"/>
          <w:szCs w:val="28"/>
          <w:lang w:eastAsia="en-IN"/>
        </w:rPr>
        <w:t xml:space="preserve"> _____________________ </w:t>
      </w:r>
      <w:r w:rsidRPr="00CA6EE4">
        <w:rPr>
          <w:i/>
          <w:sz w:val="28"/>
          <w:szCs w:val="28"/>
          <w:lang w:eastAsia="en-IN"/>
        </w:rPr>
        <w:t xml:space="preserve">(указывается кадастровый номер </w:t>
      </w:r>
      <w:r w:rsidRPr="00CA6EE4">
        <w:rPr>
          <w:i/>
          <w:sz w:val="28"/>
          <w:szCs w:val="28"/>
          <w:lang w:eastAsia="en-IN"/>
        </w:rPr>
        <w:lastRenderedPageBreak/>
        <w:t>земельного участка, кадастровый или условный номер объекта капитального строительства (при наличии</w:t>
      </w:r>
      <w:proofErr w:type="gramEnd"/>
      <w:r w:rsidRPr="00CA6EE4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CA6EE4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CA6EE4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CA6EE4" w:rsidRPr="00CA6EE4" w:rsidRDefault="00CA6EE4" w:rsidP="00CA6EE4">
      <w:pPr>
        <w:widowControl/>
        <w:jc w:val="both"/>
        <w:rPr>
          <w:rFonts w:eastAsia="MS Mincho"/>
          <w:sz w:val="28"/>
          <w:szCs w:val="28"/>
        </w:rPr>
      </w:pPr>
    </w:p>
    <w:p w:rsidR="00CA6EE4" w:rsidRPr="00CA6EE4" w:rsidRDefault="00CA6EE4" w:rsidP="00CA6EE4">
      <w:pPr>
        <w:widowControl/>
        <w:ind w:firstLine="709"/>
        <w:jc w:val="both"/>
        <w:rPr>
          <w:rFonts w:eastAsia="MS Mincho"/>
          <w:sz w:val="28"/>
          <w:szCs w:val="28"/>
        </w:rPr>
      </w:pPr>
      <w:r w:rsidRPr="00CA6EE4">
        <w:rPr>
          <w:rFonts w:eastAsia="MS Mincho"/>
          <w:sz w:val="28"/>
          <w:szCs w:val="28"/>
        </w:rPr>
        <w:t>В соответствии с частью 10 статьи 40 Градостроительного кодекса Российской Федерации обязуюсь возместить расходы на проведение публичных слушаний.</w:t>
      </w:r>
    </w:p>
    <w:p w:rsidR="00CA6EE4" w:rsidRPr="00CA6EE4" w:rsidRDefault="00CA6EE4" w:rsidP="00CA6EE4">
      <w:pPr>
        <w:widowControl/>
        <w:ind w:firstLine="709"/>
        <w:jc w:val="both"/>
        <w:rPr>
          <w:rFonts w:eastAsia="MS Mincho"/>
          <w:sz w:val="28"/>
          <w:szCs w:val="28"/>
        </w:rPr>
      </w:pPr>
    </w:p>
    <w:p w:rsidR="00CA6EE4" w:rsidRPr="00CA6EE4" w:rsidRDefault="00CA6EE4" w:rsidP="00CA6EE4">
      <w:pPr>
        <w:widowControl/>
        <w:ind w:firstLine="709"/>
        <w:jc w:val="both"/>
        <w:rPr>
          <w:rFonts w:eastAsia="MS Mincho"/>
          <w:sz w:val="28"/>
          <w:szCs w:val="28"/>
        </w:rPr>
      </w:pPr>
      <w:r w:rsidRPr="00CA6EE4">
        <w:rPr>
          <w:rFonts w:eastAsia="MS Mincho"/>
          <w:sz w:val="28"/>
          <w:szCs w:val="28"/>
        </w:rPr>
        <w:t xml:space="preserve">Прошу предоставить мне разрешение </w:t>
      </w:r>
      <w:r w:rsidRPr="00CA6EE4">
        <w:rPr>
          <w:sz w:val="28"/>
          <w:szCs w:val="28"/>
          <w:lang w:eastAsia="en-IN"/>
        </w:rPr>
        <w:t xml:space="preserve">на отклонение от предельных параметров </w:t>
      </w:r>
      <w:r w:rsidRPr="00CA6EE4">
        <w:rPr>
          <w:rFonts w:eastAsia="MS Mincho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CA6EE4">
        <w:rPr>
          <w:rFonts w:eastAsia="MS Mincho"/>
          <w:i/>
          <w:sz w:val="28"/>
          <w:szCs w:val="28"/>
        </w:rPr>
        <w:t>указать нужное</w:t>
      </w:r>
      <w:r w:rsidRPr="00CA6EE4">
        <w:rPr>
          <w:rFonts w:eastAsia="MS Mincho"/>
          <w:sz w:val="28"/>
          <w:szCs w:val="28"/>
        </w:rPr>
        <w:t>).</w:t>
      </w:r>
    </w:p>
    <w:p w:rsidR="00CA6EE4" w:rsidRPr="00CA6EE4" w:rsidRDefault="00CA6EE4" w:rsidP="00CA6EE4">
      <w:pPr>
        <w:widowControl/>
        <w:jc w:val="both"/>
        <w:rPr>
          <w:rFonts w:eastAsia="MS Mincho"/>
          <w:sz w:val="28"/>
          <w:szCs w:val="28"/>
        </w:rPr>
      </w:pPr>
    </w:p>
    <w:p w:rsidR="00CA6EE4" w:rsidRPr="00CA6EE4" w:rsidRDefault="00CA6EE4" w:rsidP="00CA6EE4">
      <w:pPr>
        <w:widowControl/>
        <w:jc w:val="both"/>
        <w:rPr>
          <w:rFonts w:eastAsia="MS Mincho"/>
          <w:sz w:val="28"/>
          <w:szCs w:val="28"/>
        </w:rPr>
      </w:pPr>
      <w:r w:rsidRPr="00CA6EE4">
        <w:rPr>
          <w:rFonts w:eastAsia="MS Mincho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CA6EE4" w:rsidRPr="00CA6EE4" w:rsidRDefault="00CA6EE4" w:rsidP="00CA6EE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CA6EE4" w:rsidRPr="00CA6EE4" w:rsidTr="00F70834">
        <w:tc>
          <w:tcPr>
            <w:tcW w:w="2518" w:type="dxa"/>
            <w:tcBorders>
              <w:bottom w:val="single" w:sz="4" w:space="0" w:color="auto"/>
            </w:tcBorders>
          </w:tcPr>
          <w:p w:rsidR="00CA6EE4" w:rsidRPr="00CA6EE4" w:rsidRDefault="00CA6EE4" w:rsidP="00CA6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A6EE4" w:rsidRPr="00CA6EE4" w:rsidRDefault="00CA6EE4" w:rsidP="00CA6EE4">
            <w:pPr>
              <w:jc w:val="both"/>
              <w:rPr>
                <w:sz w:val="28"/>
                <w:szCs w:val="28"/>
              </w:rPr>
            </w:pPr>
          </w:p>
        </w:tc>
      </w:tr>
      <w:tr w:rsidR="00CA6EE4" w:rsidRPr="00CA6EE4" w:rsidTr="00F70834">
        <w:tc>
          <w:tcPr>
            <w:tcW w:w="2518" w:type="dxa"/>
            <w:tcBorders>
              <w:top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r w:rsidRPr="00CA6EE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proofErr w:type="gramStart"/>
            <w:r w:rsidRPr="00CA6EE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CA6EE4" w:rsidRPr="00CA6EE4" w:rsidTr="00F70834">
        <w:tc>
          <w:tcPr>
            <w:tcW w:w="2518" w:type="dxa"/>
          </w:tcPr>
          <w:p w:rsidR="00CA6EE4" w:rsidRPr="00CA6EE4" w:rsidRDefault="00CA6EE4" w:rsidP="00CA6E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A6EE4" w:rsidRPr="00CA6EE4" w:rsidTr="00F70834">
        <w:tc>
          <w:tcPr>
            <w:tcW w:w="2518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r w:rsidRPr="00CA6EE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r w:rsidRPr="00CA6EE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A6EE4" w:rsidRPr="00CA6EE4" w:rsidTr="00F70834">
        <w:tc>
          <w:tcPr>
            <w:tcW w:w="2518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proofErr w:type="gramStart"/>
            <w:r w:rsidRPr="00CA6EE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</w:tr>
      <w:tr w:rsidR="00CA6EE4" w:rsidRPr="00CA6EE4" w:rsidTr="00F70834">
        <w:tc>
          <w:tcPr>
            <w:tcW w:w="2518" w:type="dxa"/>
          </w:tcPr>
          <w:p w:rsidR="00CA6EE4" w:rsidRPr="00CA6EE4" w:rsidRDefault="00CA6EE4" w:rsidP="00CA6EE4">
            <w:pPr>
              <w:jc w:val="center"/>
              <w:rPr>
                <w:i/>
                <w:vertAlign w:val="superscript"/>
              </w:rPr>
            </w:pPr>
            <w:r w:rsidRPr="00CA6EE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r w:rsidRPr="00CA6EE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CA6EE4">
              <w:rPr>
                <w:i/>
              </w:rPr>
              <w:t>по</w:t>
            </w:r>
            <w:proofErr w:type="gramEnd"/>
            <w:r w:rsidRPr="00CA6EE4">
              <w:rPr>
                <w:i/>
              </w:rPr>
              <w:t xml:space="preserve"> </w:t>
            </w:r>
          </w:p>
        </w:tc>
      </w:tr>
      <w:tr w:rsidR="00CA6EE4" w:rsidRPr="00CA6EE4" w:rsidTr="00F70834">
        <w:tc>
          <w:tcPr>
            <w:tcW w:w="2518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</w:tr>
      <w:tr w:rsidR="00CA6EE4" w:rsidRPr="00CA6EE4" w:rsidTr="00F70834">
        <w:tc>
          <w:tcPr>
            <w:tcW w:w="2518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A6EE4" w:rsidRPr="00CA6EE4" w:rsidRDefault="00CA6EE4" w:rsidP="00CA6EE4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A6EE4" w:rsidRPr="00CA6EE4" w:rsidRDefault="00CA6EE4" w:rsidP="00CA6EE4">
            <w:pPr>
              <w:jc w:val="center"/>
              <w:rPr>
                <w:i/>
              </w:rPr>
            </w:pPr>
            <w:r w:rsidRPr="00CA6EE4">
              <w:rPr>
                <w:i/>
              </w:rPr>
              <w:t>доверенности)</w:t>
            </w:r>
          </w:p>
        </w:tc>
      </w:tr>
    </w:tbl>
    <w:p w:rsidR="00CA6EE4" w:rsidRPr="00CA6EE4" w:rsidRDefault="00CA6EE4" w:rsidP="00CA6EE4">
      <w:pPr>
        <w:jc w:val="both"/>
        <w:rPr>
          <w:sz w:val="28"/>
          <w:szCs w:val="28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Приложение № 3</w:t>
      </w:r>
    </w:p>
    <w:p w:rsidR="00CA6EE4" w:rsidRPr="00CA6EE4" w:rsidRDefault="00CA6EE4" w:rsidP="00CA6EE4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CA6EE4" w:rsidRPr="00CA6EE4" w:rsidRDefault="00CA6EE4" w:rsidP="00CA6EE4">
      <w:pPr>
        <w:widowControl/>
        <w:spacing w:line="240" w:lineRule="exact"/>
        <w:ind w:left="5741"/>
        <w:jc w:val="right"/>
        <w:rPr>
          <w:sz w:val="20"/>
          <w:szCs w:val="20"/>
        </w:rPr>
      </w:pPr>
    </w:p>
    <w:p w:rsidR="00CA6EE4" w:rsidRPr="00CA6EE4" w:rsidRDefault="00CA6EE4" w:rsidP="00CA6EE4">
      <w:pPr>
        <w:widowControl/>
        <w:spacing w:line="240" w:lineRule="exact"/>
        <w:ind w:left="5741"/>
        <w:jc w:val="right"/>
        <w:rPr>
          <w:sz w:val="20"/>
          <w:szCs w:val="20"/>
        </w:rPr>
      </w:pPr>
    </w:p>
    <w:p w:rsidR="00CA6EE4" w:rsidRPr="00CA6EE4" w:rsidRDefault="00CA6EE4" w:rsidP="00CA6EE4">
      <w:pPr>
        <w:widowControl/>
        <w:spacing w:line="240" w:lineRule="exact"/>
        <w:ind w:left="5741"/>
        <w:jc w:val="right"/>
        <w:rPr>
          <w:sz w:val="20"/>
          <w:szCs w:val="20"/>
        </w:rPr>
      </w:pPr>
      <w:r w:rsidRPr="00CA6EE4">
        <w:rPr>
          <w:sz w:val="20"/>
          <w:szCs w:val="20"/>
        </w:rPr>
        <w:t>__________________________________________</w:t>
      </w:r>
      <w:r w:rsidRPr="00CA6EE4">
        <w:rPr>
          <w:sz w:val="20"/>
          <w:szCs w:val="20"/>
        </w:rPr>
        <w:br/>
        <w:t>___________________________________________</w:t>
      </w:r>
    </w:p>
    <w:p w:rsidR="00CA6EE4" w:rsidRPr="00CA6EE4" w:rsidRDefault="00CA6EE4" w:rsidP="00CA6EE4">
      <w:pPr>
        <w:widowControl/>
        <w:spacing w:before="106" w:line="274" w:lineRule="exact"/>
        <w:ind w:left="5741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наименование и почтовый адрес получателя муниципальной услуги (для юридических лиц)</w:t>
      </w:r>
    </w:p>
    <w:p w:rsidR="00CA6EE4" w:rsidRPr="00CA6EE4" w:rsidRDefault="00CA6EE4" w:rsidP="00CA6EE4">
      <w:pPr>
        <w:widowControl/>
        <w:spacing w:line="240" w:lineRule="exact"/>
        <w:ind w:left="5299"/>
        <w:jc w:val="right"/>
        <w:rPr>
          <w:sz w:val="20"/>
          <w:szCs w:val="20"/>
        </w:rPr>
      </w:pPr>
      <w:r w:rsidRPr="00CA6EE4">
        <w:rPr>
          <w:sz w:val="20"/>
          <w:szCs w:val="20"/>
        </w:rPr>
        <w:t>__________________________________________</w:t>
      </w:r>
    </w:p>
    <w:p w:rsidR="00CA6EE4" w:rsidRPr="00CA6EE4" w:rsidRDefault="00CA6EE4" w:rsidP="00CA6EE4">
      <w:pPr>
        <w:widowControl/>
        <w:spacing w:line="240" w:lineRule="exact"/>
        <w:ind w:left="5299"/>
        <w:jc w:val="right"/>
        <w:rPr>
          <w:sz w:val="20"/>
          <w:szCs w:val="20"/>
        </w:rPr>
      </w:pPr>
      <w:r w:rsidRPr="00CA6EE4">
        <w:rPr>
          <w:sz w:val="20"/>
          <w:szCs w:val="20"/>
        </w:rPr>
        <w:t>__________________________________________</w:t>
      </w:r>
    </w:p>
    <w:p w:rsidR="00CA6EE4" w:rsidRPr="00CA6EE4" w:rsidRDefault="00CA6EE4" w:rsidP="00CA6EE4">
      <w:pPr>
        <w:widowControl/>
        <w:spacing w:before="34" w:line="274" w:lineRule="exact"/>
        <w:ind w:left="5299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Ф.И.О., почтовый адрес получателя муниципальной услуги (для физических лиц)</w:t>
      </w:r>
    </w:p>
    <w:p w:rsidR="00CA6EE4" w:rsidRPr="00CA6EE4" w:rsidRDefault="00CA6EE4" w:rsidP="00CA6EE4">
      <w:pPr>
        <w:widowControl/>
        <w:spacing w:line="240" w:lineRule="exact"/>
        <w:ind w:left="1834" w:right="1613" w:firstLine="494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67" w:line="331" w:lineRule="exact"/>
        <w:ind w:left="1834" w:right="1613" w:firstLine="494"/>
        <w:jc w:val="center"/>
        <w:rPr>
          <w:sz w:val="26"/>
          <w:szCs w:val="26"/>
        </w:rPr>
      </w:pPr>
      <w:r w:rsidRPr="00CA6EE4">
        <w:rPr>
          <w:sz w:val="26"/>
          <w:szCs w:val="26"/>
        </w:rPr>
        <w:t>Уведомление о регистрации заявления, направленного по почте (в электронной форме)</w:t>
      </w:r>
    </w:p>
    <w:p w:rsidR="00CA6EE4" w:rsidRPr="00CA6EE4" w:rsidRDefault="00CA6EE4" w:rsidP="00CA6EE4">
      <w:pPr>
        <w:widowControl/>
        <w:spacing w:line="240" w:lineRule="exact"/>
        <w:jc w:val="right"/>
        <w:rPr>
          <w:sz w:val="20"/>
          <w:szCs w:val="20"/>
        </w:rPr>
      </w:pPr>
    </w:p>
    <w:p w:rsidR="00CA6EE4" w:rsidRPr="00CA6EE4" w:rsidRDefault="00CA6EE4" w:rsidP="00CA6EE4">
      <w:pPr>
        <w:widowControl/>
        <w:tabs>
          <w:tab w:val="left" w:pos="2174"/>
        </w:tabs>
        <w:spacing w:before="96"/>
        <w:jc w:val="right"/>
        <w:rPr>
          <w:sz w:val="26"/>
          <w:szCs w:val="26"/>
        </w:rPr>
      </w:pPr>
      <w:r w:rsidRPr="00CA6EE4">
        <w:rPr>
          <w:sz w:val="26"/>
          <w:szCs w:val="26"/>
        </w:rPr>
        <w:t>"    "</w:t>
      </w:r>
      <w:r w:rsidRPr="00CA6EE4">
        <w:rPr>
          <w:sz w:val="20"/>
          <w:szCs w:val="20"/>
        </w:rPr>
        <w:tab/>
      </w:r>
      <w:r w:rsidRPr="00CA6EE4">
        <w:rPr>
          <w:sz w:val="26"/>
          <w:szCs w:val="26"/>
        </w:rPr>
        <w:t>20   г.</w:t>
      </w:r>
    </w:p>
    <w:p w:rsidR="00CA6EE4" w:rsidRPr="00CA6EE4" w:rsidRDefault="00CA6EE4" w:rsidP="00CA6EE4">
      <w:pPr>
        <w:widowControl/>
        <w:spacing w:line="240" w:lineRule="exact"/>
        <w:ind w:firstLine="274"/>
        <w:jc w:val="both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82" w:line="322" w:lineRule="exact"/>
        <w:ind w:firstLine="274"/>
        <w:jc w:val="both"/>
        <w:rPr>
          <w:sz w:val="26"/>
          <w:szCs w:val="26"/>
        </w:rPr>
      </w:pPr>
      <w:r w:rsidRPr="00CA6EE4">
        <w:rPr>
          <w:sz w:val="26"/>
          <w:szCs w:val="26"/>
        </w:rPr>
        <w:t xml:space="preserve">Ваше заявление (уведомление) о предоставлении муниципальной услуги в виде выдачи разрешения на </w:t>
      </w:r>
      <w:proofErr w:type="spellStart"/>
      <w:proofErr w:type="gramStart"/>
      <w:r w:rsidRPr="00CA6EE4">
        <w:rPr>
          <w:sz w:val="26"/>
          <w:szCs w:val="26"/>
        </w:rPr>
        <w:t>на</w:t>
      </w:r>
      <w:proofErr w:type="spellEnd"/>
      <w:proofErr w:type="gramEnd"/>
      <w:r w:rsidRPr="00CA6EE4">
        <w:rPr>
          <w:sz w:val="26"/>
          <w:szCs w:val="26"/>
        </w:rPr>
        <w:t xml:space="preserve"> отклонение от предельных параметров разрешенного строительства, реконструкции, направленное Вами в наш адрес по почте (в электронной форме), принято   "</w:t>
      </w:r>
      <w:r w:rsidRPr="00CA6EE4">
        <w:rPr>
          <w:sz w:val="26"/>
          <w:szCs w:val="26"/>
        </w:rPr>
        <w:tab/>
        <w:t>"</w:t>
      </w:r>
      <w:r w:rsidRPr="00CA6EE4">
        <w:rPr>
          <w:sz w:val="26"/>
          <w:szCs w:val="26"/>
        </w:rPr>
        <w:tab/>
        <w:t>20_ г. и зарегистрировано №____</w:t>
      </w:r>
      <w:r w:rsidRPr="00CA6EE4">
        <w:rPr>
          <w:sz w:val="26"/>
          <w:szCs w:val="26"/>
        </w:rPr>
        <w:tab/>
        <w:t>.</w:t>
      </w:r>
    </w:p>
    <w:p w:rsidR="00CA6EE4" w:rsidRPr="00CA6EE4" w:rsidRDefault="00CA6EE4" w:rsidP="00CA6EE4">
      <w:pPr>
        <w:widowControl/>
        <w:spacing w:line="240" w:lineRule="exact"/>
        <w:rPr>
          <w:sz w:val="20"/>
          <w:szCs w:val="20"/>
        </w:rPr>
      </w:pPr>
    </w:p>
    <w:p w:rsidR="00CA6EE4" w:rsidRPr="00CA6EE4" w:rsidRDefault="00CA6EE4" w:rsidP="00CA6EE4">
      <w:pPr>
        <w:widowControl/>
        <w:tabs>
          <w:tab w:val="left" w:leader="underscore" w:pos="4709"/>
        </w:tabs>
        <w:spacing w:before="91"/>
        <w:rPr>
          <w:sz w:val="26"/>
          <w:szCs w:val="26"/>
        </w:rPr>
      </w:pPr>
      <w:r w:rsidRPr="00CA6EE4">
        <w:rPr>
          <w:sz w:val="26"/>
          <w:szCs w:val="26"/>
        </w:rPr>
        <w:t>Специалист</w:t>
      </w:r>
      <w:r w:rsidRPr="00CA6EE4">
        <w:rPr>
          <w:sz w:val="26"/>
          <w:szCs w:val="26"/>
        </w:rPr>
        <w:tab/>
      </w:r>
    </w:p>
    <w:p w:rsidR="00CA6EE4" w:rsidRPr="00CA6EE4" w:rsidRDefault="00CA6EE4" w:rsidP="00CA6EE4">
      <w:pPr>
        <w:widowControl/>
        <w:spacing w:line="240" w:lineRule="exact"/>
        <w:jc w:val="both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110"/>
        <w:jc w:val="both"/>
        <w:rPr>
          <w:sz w:val="26"/>
          <w:szCs w:val="26"/>
        </w:rPr>
      </w:pPr>
      <w:r w:rsidRPr="00CA6EE4">
        <w:rPr>
          <w:sz w:val="26"/>
          <w:szCs w:val="26"/>
        </w:rPr>
        <w:t>Глава ______ поселения ___________</w:t>
      </w:r>
    </w:p>
    <w:p w:rsidR="00CA6EE4" w:rsidRPr="00CA6EE4" w:rsidRDefault="00CA6EE4" w:rsidP="00CA6EE4">
      <w:pPr>
        <w:widowControl/>
        <w:spacing w:before="110"/>
        <w:jc w:val="both"/>
        <w:rPr>
          <w:sz w:val="26"/>
          <w:szCs w:val="26"/>
        </w:rPr>
      </w:pPr>
      <w:r w:rsidRPr="00CA6EE4">
        <w:rPr>
          <w:sz w:val="26"/>
          <w:szCs w:val="26"/>
        </w:rPr>
        <w:lastRenderedPageBreak/>
        <w:t>муниципального района ___________</w:t>
      </w:r>
      <w:r w:rsidRPr="00CA6EE4">
        <w:rPr>
          <w:sz w:val="26"/>
          <w:szCs w:val="26"/>
        </w:rPr>
        <w:tab/>
      </w:r>
      <w:r w:rsidRPr="00CA6EE4">
        <w:rPr>
          <w:sz w:val="26"/>
          <w:szCs w:val="26"/>
        </w:rPr>
        <w:tab/>
      </w:r>
      <w:r w:rsidRPr="00CA6EE4">
        <w:rPr>
          <w:sz w:val="26"/>
          <w:szCs w:val="26"/>
        </w:rPr>
        <w:tab/>
      </w:r>
      <w:r w:rsidRPr="00CA6EE4">
        <w:rPr>
          <w:sz w:val="26"/>
          <w:szCs w:val="26"/>
        </w:rPr>
        <w:tab/>
      </w:r>
      <w:r w:rsidRPr="00CA6EE4">
        <w:rPr>
          <w:sz w:val="26"/>
          <w:szCs w:val="26"/>
        </w:rPr>
        <w:tab/>
      </w: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Приложение № 4</w:t>
      </w:r>
    </w:p>
    <w:p w:rsidR="00CA6EE4" w:rsidRPr="00CA6EE4" w:rsidRDefault="00CA6EE4" w:rsidP="00CA6EE4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CA6EE4" w:rsidRPr="00CA6EE4" w:rsidRDefault="00CA6EE4" w:rsidP="00CA6EE4">
      <w:pPr>
        <w:widowControl/>
        <w:spacing w:line="240" w:lineRule="exact"/>
        <w:jc w:val="center"/>
        <w:rPr>
          <w:sz w:val="20"/>
          <w:szCs w:val="20"/>
        </w:rPr>
      </w:pPr>
    </w:p>
    <w:p w:rsidR="00CA6EE4" w:rsidRPr="00CA6EE4" w:rsidRDefault="00CA6EE4" w:rsidP="00CA6EE4">
      <w:pPr>
        <w:widowControl/>
        <w:spacing w:line="240" w:lineRule="exact"/>
        <w:jc w:val="center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178"/>
        <w:jc w:val="center"/>
        <w:rPr>
          <w:sz w:val="26"/>
          <w:szCs w:val="26"/>
        </w:rPr>
      </w:pPr>
      <w:r w:rsidRPr="00CA6EE4">
        <w:rPr>
          <w:sz w:val="26"/>
          <w:szCs w:val="26"/>
        </w:rPr>
        <w:t>Извещение о проведении публичных слушаний</w:t>
      </w:r>
    </w:p>
    <w:p w:rsidR="00CA6EE4" w:rsidRPr="00CA6EE4" w:rsidRDefault="00CA6EE4" w:rsidP="00CA6EE4">
      <w:pPr>
        <w:widowControl/>
        <w:spacing w:line="240" w:lineRule="exact"/>
        <w:ind w:firstLine="706"/>
        <w:jc w:val="both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91" w:line="317" w:lineRule="exact"/>
        <w:ind w:firstLine="706"/>
        <w:jc w:val="both"/>
        <w:rPr>
          <w:sz w:val="26"/>
          <w:szCs w:val="26"/>
        </w:rPr>
      </w:pPr>
      <w:r w:rsidRPr="00CA6EE4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CA6EE4" w:rsidRPr="00CA6EE4" w:rsidRDefault="00CA6EE4" w:rsidP="00CA6EE4">
      <w:pPr>
        <w:widowControl/>
        <w:spacing w:line="240" w:lineRule="exact"/>
        <w:jc w:val="center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96"/>
        <w:jc w:val="center"/>
        <w:rPr>
          <w:sz w:val="26"/>
          <w:szCs w:val="26"/>
        </w:rPr>
      </w:pPr>
      <w:r w:rsidRPr="00CA6EE4">
        <w:rPr>
          <w:sz w:val="26"/>
          <w:szCs w:val="26"/>
        </w:rPr>
        <w:t>извещаем Вас</w:t>
      </w:r>
    </w:p>
    <w:p w:rsidR="00CA6EE4" w:rsidRPr="00CA6EE4" w:rsidRDefault="00CA6EE4" w:rsidP="00CA6EE4">
      <w:pPr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CA6EE4" w:rsidRPr="00CA6EE4" w:rsidRDefault="00CA6EE4" w:rsidP="00CA6EE4">
      <w:pPr>
        <w:widowControl/>
        <w:tabs>
          <w:tab w:val="left" w:pos="3336"/>
          <w:tab w:val="left" w:pos="5141"/>
          <w:tab w:val="left" w:pos="8184"/>
        </w:tabs>
        <w:spacing w:before="82" w:line="322" w:lineRule="exact"/>
        <w:ind w:firstLine="710"/>
        <w:jc w:val="both"/>
        <w:rPr>
          <w:sz w:val="26"/>
          <w:szCs w:val="26"/>
        </w:rPr>
      </w:pPr>
      <w:r w:rsidRPr="00CA6EE4">
        <w:rPr>
          <w:sz w:val="26"/>
          <w:szCs w:val="26"/>
        </w:rPr>
        <w:t>о проведении публичных слушаний по вопросу предоставления</w:t>
      </w:r>
      <w:r w:rsidRPr="00CA6EE4">
        <w:rPr>
          <w:sz w:val="26"/>
          <w:szCs w:val="26"/>
        </w:rPr>
        <w:br/>
        <w:t>разрешения на отклонение от предельных параметров разрешенного строительства, реконструкции в отношении земельного участка,</w:t>
      </w:r>
      <w:r w:rsidRPr="00CA6EE4">
        <w:rPr>
          <w:sz w:val="26"/>
          <w:szCs w:val="26"/>
        </w:rPr>
        <w:br/>
        <w:t>находящегося</w:t>
      </w:r>
      <w:r w:rsidRPr="00CA6EE4">
        <w:rPr>
          <w:sz w:val="20"/>
          <w:szCs w:val="20"/>
        </w:rPr>
        <w:tab/>
      </w:r>
      <w:r w:rsidRPr="00CA6EE4">
        <w:rPr>
          <w:sz w:val="26"/>
          <w:szCs w:val="26"/>
        </w:rPr>
        <w:t>в</w:t>
      </w:r>
      <w:r w:rsidRPr="00CA6EE4">
        <w:rPr>
          <w:sz w:val="20"/>
          <w:szCs w:val="20"/>
        </w:rPr>
        <w:tab/>
      </w:r>
      <w:r w:rsidRPr="00CA6EE4">
        <w:rPr>
          <w:sz w:val="26"/>
          <w:szCs w:val="26"/>
        </w:rPr>
        <w:t>следующих</w:t>
      </w:r>
      <w:r w:rsidRPr="00CA6EE4">
        <w:rPr>
          <w:sz w:val="20"/>
          <w:szCs w:val="20"/>
        </w:rPr>
        <w:tab/>
      </w:r>
      <w:r w:rsidRPr="00CA6EE4">
        <w:rPr>
          <w:sz w:val="26"/>
          <w:szCs w:val="26"/>
        </w:rPr>
        <w:t>границах:</w:t>
      </w:r>
    </w:p>
    <w:p w:rsidR="00CA6EE4" w:rsidRPr="00CA6EE4" w:rsidRDefault="00CA6EE4" w:rsidP="00CA6EE4">
      <w:pPr>
        <w:widowControl/>
        <w:spacing w:line="240" w:lineRule="exact"/>
        <w:rPr>
          <w:sz w:val="20"/>
          <w:szCs w:val="20"/>
        </w:rPr>
      </w:pPr>
      <w:r w:rsidRPr="00CA6EE4">
        <w:rPr>
          <w:sz w:val="20"/>
          <w:szCs w:val="20"/>
        </w:rPr>
        <w:t>____________________________________________________________________________________________</w:t>
      </w:r>
    </w:p>
    <w:p w:rsidR="00CA6EE4" w:rsidRPr="00CA6EE4" w:rsidRDefault="00CA6EE4" w:rsidP="00CA6EE4">
      <w:pPr>
        <w:widowControl/>
        <w:spacing w:before="77"/>
        <w:rPr>
          <w:sz w:val="20"/>
          <w:szCs w:val="20"/>
        </w:rPr>
      </w:pPr>
      <w:r w:rsidRPr="00CA6EE4">
        <w:rPr>
          <w:sz w:val="20"/>
          <w:szCs w:val="20"/>
        </w:rPr>
        <w:t>(указываются границы территории в привязке к объектам адресации, например, улиц и домов).</w:t>
      </w:r>
    </w:p>
    <w:p w:rsidR="00CA6EE4" w:rsidRPr="00CA6EE4" w:rsidRDefault="00CA6EE4" w:rsidP="00CA6EE4">
      <w:pPr>
        <w:widowControl/>
        <w:spacing w:before="19"/>
        <w:jc w:val="right"/>
        <w:rPr>
          <w:sz w:val="26"/>
          <w:szCs w:val="26"/>
        </w:rPr>
      </w:pPr>
      <w:r w:rsidRPr="00CA6EE4">
        <w:rPr>
          <w:sz w:val="26"/>
          <w:szCs w:val="26"/>
        </w:rPr>
        <w:t>Публичные слушания по указанному выше вопросу будут проведены</w:t>
      </w:r>
    </w:p>
    <w:p w:rsidR="00CA6EE4" w:rsidRPr="00CA6EE4" w:rsidRDefault="00CA6EE4" w:rsidP="00CA6EE4">
      <w:pPr>
        <w:widowControl/>
        <w:spacing w:line="240" w:lineRule="exact"/>
        <w:rPr>
          <w:sz w:val="20"/>
          <w:szCs w:val="20"/>
        </w:rPr>
      </w:pPr>
      <w:r w:rsidRPr="00CA6EE4">
        <w:rPr>
          <w:sz w:val="20"/>
          <w:szCs w:val="20"/>
        </w:rPr>
        <w:t>____________________________________________________________________________________</w:t>
      </w:r>
    </w:p>
    <w:p w:rsidR="00CA6EE4" w:rsidRPr="00CA6EE4" w:rsidRDefault="00CA6EE4" w:rsidP="00CA6EE4">
      <w:pPr>
        <w:widowControl/>
        <w:spacing w:before="10" w:line="317" w:lineRule="exact"/>
        <w:ind w:left="787"/>
        <w:rPr>
          <w:sz w:val="20"/>
          <w:szCs w:val="20"/>
        </w:rPr>
      </w:pPr>
      <w:r w:rsidRPr="00CA6EE4">
        <w:rPr>
          <w:sz w:val="20"/>
          <w:szCs w:val="20"/>
        </w:rPr>
        <w:t>(указывается время и место их проведения).</w:t>
      </w:r>
    </w:p>
    <w:p w:rsidR="00CA6EE4" w:rsidRPr="00CA6EE4" w:rsidRDefault="00CA6EE4" w:rsidP="00CA6EE4">
      <w:pPr>
        <w:widowControl/>
        <w:spacing w:line="317" w:lineRule="exact"/>
        <w:jc w:val="right"/>
        <w:rPr>
          <w:sz w:val="26"/>
          <w:szCs w:val="26"/>
        </w:rPr>
      </w:pPr>
      <w:r w:rsidRPr="00CA6EE4">
        <w:rPr>
          <w:sz w:val="26"/>
          <w:szCs w:val="26"/>
        </w:rPr>
        <w:t xml:space="preserve">Официальное  опубликование  решения  о  проведении  </w:t>
      </w:r>
      <w:proofErr w:type="gramStart"/>
      <w:r w:rsidRPr="00CA6EE4">
        <w:rPr>
          <w:sz w:val="26"/>
          <w:szCs w:val="26"/>
        </w:rPr>
        <w:t>публичных</w:t>
      </w:r>
      <w:proofErr w:type="gramEnd"/>
    </w:p>
    <w:p w:rsidR="00CA6EE4" w:rsidRPr="00CA6EE4" w:rsidRDefault="00CA6EE4" w:rsidP="00CA6EE4">
      <w:pPr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both"/>
        <w:rPr>
          <w:sz w:val="26"/>
          <w:szCs w:val="26"/>
        </w:rPr>
      </w:pPr>
      <w:proofErr w:type="gramStart"/>
      <w:r w:rsidRPr="00CA6EE4">
        <w:rPr>
          <w:sz w:val="26"/>
          <w:szCs w:val="26"/>
        </w:rPr>
        <w:lastRenderedPageBreak/>
        <w:t>слушаний осуществлено в газете «</w:t>
      </w:r>
      <w:r w:rsidRPr="00CA6EE4">
        <w:rPr>
          <w:sz w:val="26"/>
          <w:szCs w:val="26"/>
        </w:rPr>
        <w:tab/>
        <w:t>» №</w:t>
      </w:r>
      <w:r w:rsidRPr="00CA6EE4">
        <w:rPr>
          <w:sz w:val="26"/>
          <w:szCs w:val="26"/>
        </w:rPr>
        <w:tab/>
        <w:t>от</w:t>
      </w:r>
      <w:r w:rsidRPr="00CA6EE4">
        <w:rPr>
          <w:sz w:val="26"/>
          <w:szCs w:val="26"/>
        </w:rPr>
        <w:tab/>
        <w:t>(указываются</w:t>
      </w:r>
      <w:proofErr w:type="gramEnd"/>
    </w:p>
    <w:p w:rsidR="00CA6EE4" w:rsidRPr="00CA6EE4" w:rsidRDefault="00CA6EE4" w:rsidP="00CA6EE4">
      <w:pPr>
        <w:widowControl/>
        <w:spacing w:before="5" w:line="317" w:lineRule="exact"/>
        <w:jc w:val="both"/>
        <w:rPr>
          <w:sz w:val="26"/>
          <w:szCs w:val="26"/>
        </w:rPr>
      </w:pPr>
      <w:r w:rsidRPr="00CA6EE4">
        <w:rPr>
          <w:sz w:val="26"/>
          <w:szCs w:val="26"/>
        </w:rPr>
        <w:t>соответственно название газеты, номер и дата выпуска соответствующей газеты).</w:t>
      </w: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 xml:space="preserve">Приложение № 5 к Административному регламенту к Административному регламенту предоставления администрацией сельского поселения Рысайкино муниципальной услуги «Выдача разрешений на </w:t>
      </w:r>
      <w:proofErr w:type="spellStart"/>
      <w:proofErr w:type="gramStart"/>
      <w:r w:rsidRPr="00CA6EE4">
        <w:rPr>
          <w:sz w:val="22"/>
          <w:szCs w:val="22"/>
        </w:rPr>
        <w:t>на</w:t>
      </w:r>
      <w:proofErr w:type="spellEnd"/>
      <w:proofErr w:type="gramEnd"/>
      <w:r w:rsidRPr="00CA6EE4">
        <w:rPr>
          <w:sz w:val="22"/>
          <w:szCs w:val="22"/>
        </w:rPr>
        <w:t xml:space="preserve"> отклонение от предельных параметров разрешенного строительства, реконструкции»</w:t>
      </w:r>
    </w:p>
    <w:p w:rsidR="00CA6EE4" w:rsidRPr="00CA6EE4" w:rsidRDefault="00CA6EE4" w:rsidP="00CA6EE4">
      <w:pPr>
        <w:widowControl/>
        <w:spacing w:line="240" w:lineRule="exact"/>
        <w:jc w:val="center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48"/>
        <w:jc w:val="center"/>
        <w:rPr>
          <w:sz w:val="28"/>
          <w:szCs w:val="28"/>
        </w:rPr>
      </w:pPr>
      <w:r w:rsidRPr="00CA6EE4">
        <w:rPr>
          <w:sz w:val="28"/>
          <w:szCs w:val="28"/>
        </w:rPr>
        <w:t>ПОСТАНОВЛЕНИЕ</w:t>
      </w:r>
    </w:p>
    <w:p w:rsidR="00CA6EE4" w:rsidRPr="00CA6EE4" w:rsidRDefault="00CA6EE4" w:rsidP="00CA6EE4">
      <w:pPr>
        <w:widowControl/>
        <w:spacing w:line="240" w:lineRule="exact"/>
        <w:jc w:val="center"/>
        <w:rPr>
          <w:sz w:val="28"/>
          <w:szCs w:val="28"/>
        </w:rPr>
      </w:pPr>
    </w:p>
    <w:p w:rsidR="00CA6EE4" w:rsidRPr="00CA6EE4" w:rsidRDefault="00CA6EE4" w:rsidP="00CA6EE4">
      <w:pPr>
        <w:widowControl/>
        <w:tabs>
          <w:tab w:val="left" w:leader="underscore" w:pos="8064"/>
        </w:tabs>
        <w:spacing w:before="86" w:line="322" w:lineRule="exact"/>
        <w:jc w:val="center"/>
        <w:rPr>
          <w:sz w:val="28"/>
          <w:szCs w:val="28"/>
        </w:rPr>
      </w:pPr>
      <w:r w:rsidRPr="00CA6EE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(указать нужное) с</w:t>
      </w:r>
      <w:r w:rsidRPr="00CA6EE4">
        <w:rPr>
          <w:sz w:val="28"/>
          <w:szCs w:val="28"/>
        </w:rPr>
        <w:br/>
        <w:t>кадастровым номером</w:t>
      </w:r>
      <w:r w:rsidRPr="00CA6EE4">
        <w:rPr>
          <w:sz w:val="28"/>
          <w:szCs w:val="28"/>
        </w:rPr>
        <w:tab/>
      </w:r>
    </w:p>
    <w:p w:rsidR="00CA6EE4" w:rsidRPr="00CA6EE4" w:rsidRDefault="00CA6EE4" w:rsidP="00CA6EE4">
      <w:pPr>
        <w:widowControl/>
        <w:ind w:left="2659"/>
        <w:rPr>
          <w:sz w:val="20"/>
          <w:szCs w:val="20"/>
        </w:rPr>
      </w:pPr>
      <w:r w:rsidRPr="00CA6EE4">
        <w:rPr>
          <w:sz w:val="20"/>
          <w:szCs w:val="20"/>
        </w:rPr>
        <w:t>(указывается кадастровый номер объекта недвижимости)</w:t>
      </w:r>
    </w:p>
    <w:p w:rsidR="00CA6EE4" w:rsidRPr="00CA6EE4" w:rsidRDefault="00CA6EE4" w:rsidP="00CA6EE4">
      <w:pPr>
        <w:widowControl/>
        <w:spacing w:line="240" w:lineRule="exact"/>
        <w:jc w:val="right"/>
        <w:rPr>
          <w:sz w:val="28"/>
          <w:szCs w:val="28"/>
        </w:rPr>
      </w:pPr>
    </w:p>
    <w:p w:rsidR="00CA6EE4" w:rsidRPr="00CA6EE4" w:rsidRDefault="00CA6EE4" w:rsidP="00CA6EE4">
      <w:pPr>
        <w:widowControl/>
        <w:tabs>
          <w:tab w:val="left" w:leader="underscore" w:pos="6336"/>
        </w:tabs>
        <w:spacing w:before="91" w:line="317" w:lineRule="exact"/>
        <w:jc w:val="right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 xml:space="preserve">Рассмотрев       заявление       </w:t>
      </w:r>
      <w:r w:rsidRPr="00CA6EE4">
        <w:rPr>
          <w:sz w:val="28"/>
          <w:szCs w:val="28"/>
        </w:rPr>
        <w:tab/>
        <w:t xml:space="preserve">   (наименование</w:t>
      </w:r>
      <w:proofErr w:type="gramEnd"/>
    </w:p>
    <w:p w:rsidR="00CA6EE4" w:rsidRPr="00CA6EE4" w:rsidRDefault="00CA6EE4" w:rsidP="00CA6EE4">
      <w:pPr>
        <w:widowControl/>
        <w:spacing w:line="317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юридического лица, либо    фамилия,    имя и (при наличии) отчество</w:t>
      </w:r>
    </w:p>
    <w:p w:rsidR="00CA6EE4" w:rsidRPr="00CA6EE4" w:rsidRDefault="00CA6EE4" w:rsidP="00CA6EE4">
      <w:pPr>
        <w:widowControl/>
        <w:tabs>
          <w:tab w:val="left" w:leader="underscore" w:pos="7133"/>
        </w:tabs>
        <w:spacing w:line="317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физического лица в родительном падеже) </w:t>
      </w:r>
      <w:proofErr w:type="gramStart"/>
      <w:r w:rsidRPr="00CA6EE4">
        <w:rPr>
          <w:sz w:val="28"/>
          <w:szCs w:val="28"/>
        </w:rPr>
        <w:t>от</w:t>
      </w:r>
      <w:proofErr w:type="gramEnd"/>
      <w:r w:rsidRPr="00CA6EE4">
        <w:rPr>
          <w:sz w:val="28"/>
          <w:szCs w:val="28"/>
        </w:rPr>
        <w:t xml:space="preserve"> </w:t>
      </w:r>
      <w:r w:rsidRPr="00CA6EE4">
        <w:rPr>
          <w:sz w:val="28"/>
          <w:szCs w:val="28"/>
        </w:rPr>
        <w:tab/>
        <w:t xml:space="preserve"> входящий номер</w:t>
      </w:r>
    </w:p>
    <w:p w:rsidR="00CA6EE4" w:rsidRPr="00CA6EE4" w:rsidRDefault="00CA6EE4" w:rsidP="00CA6EE4">
      <w:pPr>
        <w:widowControl/>
        <w:tabs>
          <w:tab w:val="left" w:leader="underscore" w:pos="566"/>
        </w:tabs>
        <w:spacing w:line="317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ab/>
        <w:t xml:space="preserve"> о предоставлении разрешения на отклонение от предельных параметров разрешенного строительства, реконструкции, в соответствии со</w:t>
      </w:r>
      <w:hyperlink r:id="rId32" w:history="1">
        <w:r w:rsidRPr="00CA6EE4">
          <w:rPr>
            <w:sz w:val="28"/>
            <w:szCs w:val="28"/>
            <w:u w:val="single"/>
          </w:rPr>
          <w:t xml:space="preserve"> статьей 40 </w:t>
        </w:r>
      </w:hyperlink>
      <w:r w:rsidRPr="00CA6EE4">
        <w:rPr>
          <w:sz w:val="28"/>
          <w:szCs w:val="28"/>
        </w:rPr>
        <w:t xml:space="preserve"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</w:t>
      </w:r>
      <w:proofErr w:type="gramStart"/>
      <w:r w:rsidRPr="00CA6EE4">
        <w:rPr>
          <w:sz w:val="28"/>
          <w:szCs w:val="28"/>
        </w:rPr>
        <w:t>от</w:t>
      </w:r>
      <w:proofErr w:type="gramEnd"/>
      <w:r w:rsidRPr="00CA6EE4">
        <w:rPr>
          <w:sz w:val="28"/>
          <w:szCs w:val="28"/>
        </w:rPr>
        <w:t xml:space="preserve"> __________ опубликовано в газете «_____» от ___ № __)</w:t>
      </w:r>
    </w:p>
    <w:p w:rsidR="00CA6EE4" w:rsidRPr="00CA6EE4" w:rsidRDefault="00CA6EE4" w:rsidP="00CA6EE4">
      <w:pPr>
        <w:widowControl/>
        <w:spacing w:line="240" w:lineRule="exact"/>
        <w:ind w:left="922"/>
        <w:rPr>
          <w:sz w:val="28"/>
          <w:szCs w:val="28"/>
        </w:rPr>
      </w:pPr>
    </w:p>
    <w:p w:rsidR="00CA6EE4" w:rsidRPr="00CA6EE4" w:rsidRDefault="00CA6EE4" w:rsidP="00CA6EE4">
      <w:pPr>
        <w:widowControl/>
        <w:spacing w:before="101"/>
        <w:ind w:left="922"/>
        <w:jc w:val="center"/>
        <w:rPr>
          <w:sz w:val="28"/>
          <w:szCs w:val="28"/>
        </w:rPr>
      </w:pPr>
      <w:r w:rsidRPr="00CA6EE4">
        <w:rPr>
          <w:sz w:val="28"/>
          <w:szCs w:val="28"/>
        </w:rPr>
        <w:lastRenderedPageBreak/>
        <w:t>ПОСТАНОВЛЯЕТ:</w:t>
      </w:r>
    </w:p>
    <w:p w:rsidR="00CA6EE4" w:rsidRPr="00CA6EE4" w:rsidRDefault="00CA6EE4" w:rsidP="00CA6EE4">
      <w:pPr>
        <w:widowControl/>
        <w:spacing w:line="240" w:lineRule="exact"/>
        <w:ind w:firstLine="1133"/>
        <w:rPr>
          <w:sz w:val="28"/>
          <w:szCs w:val="28"/>
        </w:rPr>
      </w:pPr>
    </w:p>
    <w:p w:rsidR="00CA6EE4" w:rsidRPr="00CA6EE4" w:rsidRDefault="00CA6EE4" w:rsidP="00CA6EE4">
      <w:pPr>
        <w:widowControl/>
        <w:tabs>
          <w:tab w:val="left" w:pos="1675"/>
        </w:tabs>
        <w:spacing w:before="82" w:line="322" w:lineRule="exact"/>
        <w:ind w:firstLine="1133"/>
        <w:rPr>
          <w:sz w:val="28"/>
          <w:szCs w:val="28"/>
        </w:rPr>
      </w:pPr>
      <w:r w:rsidRPr="00CA6EE4">
        <w:rPr>
          <w:sz w:val="28"/>
          <w:szCs w:val="28"/>
        </w:rPr>
        <w:t>1.</w:t>
      </w:r>
      <w:r w:rsidRPr="00CA6EE4">
        <w:rPr>
          <w:sz w:val="28"/>
          <w:szCs w:val="28"/>
        </w:rPr>
        <w:tab/>
        <w:t>Предоставить   разрешение   на отклонение от предельных параметров разрешенного строительства, реконструкции</w:t>
      </w:r>
    </w:p>
    <w:p w:rsidR="00CA6EE4" w:rsidRPr="00CA6EE4" w:rsidRDefault="00CA6EE4" w:rsidP="00CA6EE4">
      <w:pPr>
        <w:widowControl/>
        <w:tabs>
          <w:tab w:val="left" w:leader="underscore" w:pos="5678"/>
        </w:tabs>
        <w:spacing w:line="322" w:lineRule="exact"/>
        <w:jc w:val="both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>(указать нужное) "</w:t>
      </w:r>
      <w:r w:rsidRPr="00CA6EE4">
        <w:rPr>
          <w:sz w:val="28"/>
          <w:szCs w:val="28"/>
        </w:rPr>
        <w:tab/>
        <w:t>" (указывается наименование</w:t>
      </w:r>
      <w:proofErr w:type="gramEnd"/>
    </w:p>
    <w:p w:rsidR="00CA6EE4" w:rsidRPr="00CA6EE4" w:rsidRDefault="00CA6EE4" w:rsidP="00CA6EE4">
      <w:pPr>
        <w:widowControl/>
        <w:spacing w:line="322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реконструкции),   в   отношении   земельного участка кадастровым номером </w:t>
      </w:r>
      <w:r w:rsidRPr="00CA6EE4">
        <w:rPr>
          <w:sz w:val="28"/>
          <w:szCs w:val="28"/>
        </w:rPr>
        <w:tab/>
        <w:t xml:space="preserve"> </w:t>
      </w:r>
    </w:p>
    <w:p w:rsidR="00CA6EE4" w:rsidRPr="00CA6EE4" w:rsidRDefault="00CA6EE4" w:rsidP="00CA6EE4">
      <w:pPr>
        <w:widowControl/>
        <w:spacing w:line="322" w:lineRule="exact"/>
        <w:jc w:val="both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>_______________________________________(указывается</w:t>
      </w:r>
      <w:proofErr w:type="gramEnd"/>
    </w:p>
    <w:p w:rsidR="00CA6EE4" w:rsidRPr="00CA6EE4" w:rsidRDefault="00CA6EE4" w:rsidP="00CA6EE4">
      <w:pPr>
        <w:widowControl/>
        <w:tabs>
          <w:tab w:val="left" w:leader="underscore" w:pos="8338"/>
        </w:tabs>
        <w:spacing w:line="322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кадастровый номер земельного участка) площадью </w:t>
      </w:r>
      <w:r w:rsidRPr="00CA6EE4">
        <w:rPr>
          <w:sz w:val="28"/>
          <w:szCs w:val="28"/>
        </w:rPr>
        <w:tab/>
        <w:t xml:space="preserve"> кв. м,</w:t>
      </w:r>
    </w:p>
    <w:p w:rsidR="00CA6EE4" w:rsidRPr="00CA6EE4" w:rsidRDefault="00CA6EE4" w:rsidP="00CA6EE4">
      <w:pPr>
        <w:widowControl/>
        <w:tabs>
          <w:tab w:val="left" w:leader="underscore" w:pos="5222"/>
        </w:tabs>
        <w:spacing w:line="322" w:lineRule="exact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>расположенного</w:t>
      </w:r>
      <w:proofErr w:type="gramEnd"/>
      <w:r w:rsidRPr="00CA6EE4">
        <w:rPr>
          <w:sz w:val="28"/>
          <w:szCs w:val="28"/>
        </w:rPr>
        <w:t xml:space="preserve"> по адресу</w:t>
      </w:r>
      <w:r w:rsidRPr="00CA6EE4">
        <w:rPr>
          <w:sz w:val="28"/>
          <w:szCs w:val="28"/>
        </w:rPr>
        <w:tab/>
        <w:t>.</w:t>
      </w:r>
    </w:p>
    <w:p w:rsidR="00CA6EE4" w:rsidRPr="00CA6EE4" w:rsidRDefault="00CA6EE4" w:rsidP="00CA6EE4">
      <w:pPr>
        <w:numPr>
          <w:ilvl w:val="0"/>
          <w:numId w:val="24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Опубликовать настоящее постановление в газете «__________________» </w:t>
      </w:r>
    </w:p>
    <w:p w:rsidR="00CA6EE4" w:rsidRPr="00CA6EE4" w:rsidRDefault="00CA6EE4" w:rsidP="00CA6EE4">
      <w:pPr>
        <w:numPr>
          <w:ilvl w:val="0"/>
          <w:numId w:val="24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CA6E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6EE4" w:rsidRPr="00CA6EE4" w:rsidRDefault="00CA6EE4" w:rsidP="00CA6EE4">
      <w:pPr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>Контроль за</w:t>
      </w:r>
      <w:proofErr w:type="gramEnd"/>
      <w:r w:rsidRPr="00CA6E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6EE4" w:rsidRPr="00CA6EE4" w:rsidRDefault="00CA6EE4" w:rsidP="00CA6EE4">
      <w:pPr>
        <w:widowControl/>
        <w:spacing w:line="240" w:lineRule="exact"/>
        <w:ind w:left="850"/>
        <w:jc w:val="both"/>
        <w:rPr>
          <w:sz w:val="28"/>
          <w:szCs w:val="28"/>
        </w:rPr>
      </w:pPr>
    </w:p>
    <w:p w:rsidR="00CA6EE4" w:rsidRPr="00CA6EE4" w:rsidRDefault="00CA6EE4" w:rsidP="00CA6EE4">
      <w:pPr>
        <w:widowControl/>
        <w:spacing w:before="110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Глава ______ поселения ___________</w:t>
      </w:r>
    </w:p>
    <w:p w:rsidR="00CA6EE4" w:rsidRPr="00CA6EE4" w:rsidRDefault="00CA6EE4" w:rsidP="00CA6EE4">
      <w:pPr>
        <w:widowControl/>
        <w:spacing w:before="110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муниципального района ___________</w:t>
      </w: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</w:p>
    <w:p w:rsidR="00CA6EE4" w:rsidRPr="00CA6EE4" w:rsidRDefault="00CA6EE4" w:rsidP="00CA6EE4">
      <w:pPr>
        <w:widowControl/>
        <w:spacing w:before="53" w:line="274" w:lineRule="exact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Приложение № 6</w:t>
      </w:r>
    </w:p>
    <w:p w:rsidR="00CA6EE4" w:rsidRPr="00CA6EE4" w:rsidRDefault="00CA6EE4" w:rsidP="00CA6EE4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CA6EE4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CA6EE4" w:rsidRPr="00CA6EE4" w:rsidRDefault="00CA6EE4" w:rsidP="00CA6EE4">
      <w:pPr>
        <w:widowControl/>
        <w:spacing w:line="240" w:lineRule="exact"/>
        <w:ind w:left="734"/>
        <w:jc w:val="center"/>
        <w:rPr>
          <w:sz w:val="20"/>
          <w:szCs w:val="20"/>
        </w:rPr>
      </w:pPr>
    </w:p>
    <w:p w:rsidR="00CA6EE4" w:rsidRPr="00CA6EE4" w:rsidRDefault="00CA6EE4" w:rsidP="00CA6EE4">
      <w:pPr>
        <w:widowControl/>
        <w:spacing w:before="77" w:line="322" w:lineRule="exact"/>
        <w:ind w:left="734"/>
        <w:jc w:val="center"/>
        <w:rPr>
          <w:sz w:val="28"/>
          <w:szCs w:val="28"/>
        </w:rPr>
      </w:pPr>
      <w:bookmarkStart w:id="7" w:name="bookmark11"/>
      <w:r w:rsidRPr="00CA6EE4">
        <w:rPr>
          <w:sz w:val="28"/>
          <w:szCs w:val="28"/>
        </w:rPr>
        <w:t>П</w:t>
      </w:r>
      <w:bookmarkEnd w:id="7"/>
      <w:r w:rsidRPr="00CA6EE4">
        <w:rPr>
          <w:sz w:val="28"/>
          <w:szCs w:val="28"/>
        </w:rPr>
        <w:t xml:space="preserve">ОСТАНОВЛЕНИЕ </w:t>
      </w:r>
    </w:p>
    <w:p w:rsidR="00CA6EE4" w:rsidRPr="00CA6EE4" w:rsidRDefault="00CA6EE4" w:rsidP="00CA6EE4">
      <w:pPr>
        <w:widowControl/>
        <w:spacing w:before="77" w:line="322" w:lineRule="exact"/>
        <w:ind w:left="734"/>
        <w:jc w:val="center"/>
        <w:rPr>
          <w:sz w:val="28"/>
          <w:szCs w:val="28"/>
        </w:rPr>
      </w:pPr>
      <w:r w:rsidRPr="00CA6EE4">
        <w:rPr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</w:t>
      </w:r>
    </w:p>
    <w:p w:rsidR="00CA6EE4" w:rsidRPr="00CA6EE4" w:rsidRDefault="00CA6EE4" w:rsidP="00CA6EE4">
      <w:pPr>
        <w:widowControl/>
        <w:spacing w:line="240" w:lineRule="exact"/>
        <w:jc w:val="right"/>
        <w:rPr>
          <w:sz w:val="28"/>
          <w:szCs w:val="28"/>
        </w:rPr>
      </w:pPr>
    </w:p>
    <w:p w:rsidR="00CA6EE4" w:rsidRPr="00CA6EE4" w:rsidRDefault="00CA6EE4" w:rsidP="00CA6EE4">
      <w:pPr>
        <w:widowControl/>
        <w:tabs>
          <w:tab w:val="left" w:leader="underscore" w:pos="6082"/>
        </w:tabs>
        <w:spacing w:before="82" w:line="317" w:lineRule="exact"/>
        <w:jc w:val="right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 xml:space="preserve">Рассмотрев      заявление      </w:t>
      </w:r>
      <w:r w:rsidRPr="00CA6EE4">
        <w:rPr>
          <w:sz w:val="28"/>
          <w:szCs w:val="28"/>
        </w:rPr>
        <w:tab/>
        <w:t xml:space="preserve">      (наименование</w:t>
      </w:r>
      <w:proofErr w:type="gramEnd"/>
    </w:p>
    <w:p w:rsidR="00CA6EE4" w:rsidRPr="00CA6EE4" w:rsidRDefault="00CA6EE4" w:rsidP="00CA6EE4">
      <w:pPr>
        <w:widowControl/>
        <w:spacing w:line="317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юридического  лица  либо   фамилия,   имя  и  (при  наличии)  отчество</w:t>
      </w:r>
    </w:p>
    <w:p w:rsidR="00CA6EE4" w:rsidRPr="00CA6EE4" w:rsidRDefault="00CA6EE4" w:rsidP="00CA6EE4">
      <w:pPr>
        <w:widowControl/>
        <w:tabs>
          <w:tab w:val="left" w:leader="underscore" w:pos="7152"/>
        </w:tabs>
        <w:spacing w:line="317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физического лица в родительном падеже) </w:t>
      </w:r>
      <w:proofErr w:type="gramStart"/>
      <w:r w:rsidRPr="00CA6EE4">
        <w:rPr>
          <w:sz w:val="28"/>
          <w:szCs w:val="28"/>
        </w:rPr>
        <w:t>от</w:t>
      </w:r>
      <w:proofErr w:type="gramEnd"/>
      <w:r w:rsidRPr="00CA6EE4">
        <w:rPr>
          <w:sz w:val="28"/>
          <w:szCs w:val="28"/>
        </w:rPr>
        <w:t xml:space="preserve"> </w:t>
      </w:r>
      <w:r w:rsidRPr="00CA6EE4">
        <w:rPr>
          <w:sz w:val="28"/>
          <w:szCs w:val="28"/>
        </w:rPr>
        <w:tab/>
        <w:t>входящий номер</w:t>
      </w:r>
    </w:p>
    <w:p w:rsidR="00CA6EE4" w:rsidRPr="00CA6EE4" w:rsidRDefault="00CA6EE4" w:rsidP="00CA6EE4">
      <w:pPr>
        <w:widowControl/>
        <w:tabs>
          <w:tab w:val="left" w:leader="underscore" w:pos="989"/>
        </w:tabs>
        <w:spacing w:line="317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ab/>
        <w:t xml:space="preserve"> о предоставлении разрешения на отклонение от предельных параметров разрешенного строительства, реконструкции, в соответствии со</w:t>
      </w:r>
      <w:hyperlink r:id="rId33" w:history="1">
        <w:r w:rsidRPr="00CA6EE4">
          <w:rPr>
            <w:sz w:val="28"/>
            <w:szCs w:val="28"/>
            <w:u w:val="single"/>
          </w:rPr>
          <w:t xml:space="preserve"> </w:t>
        </w:r>
        <w:r w:rsidRPr="00CA6EE4">
          <w:rPr>
            <w:sz w:val="28"/>
            <w:szCs w:val="28"/>
            <w:u w:val="single"/>
          </w:rPr>
          <w:lastRenderedPageBreak/>
          <w:t xml:space="preserve">статьей 40 </w:t>
        </w:r>
      </w:hyperlink>
      <w:r w:rsidRPr="00CA6EE4">
        <w:rPr>
          <w:sz w:val="28"/>
          <w:szCs w:val="28"/>
        </w:rPr>
        <w:t xml:space="preserve"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</w:t>
      </w:r>
      <w:proofErr w:type="gramStart"/>
      <w:r w:rsidRPr="00CA6EE4">
        <w:rPr>
          <w:sz w:val="28"/>
          <w:szCs w:val="28"/>
        </w:rPr>
        <w:t>от</w:t>
      </w:r>
      <w:proofErr w:type="gramEnd"/>
      <w:r w:rsidRPr="00CA6EE4">
        <w:rPr>
          <w:sz w:val="28"/>
          <w:szCs w:val="28"/>
        </w:rPr>
        <w:t xml:space="preserve"> __________ опубликовано в газете «_____» от ___ № __)</w:t>
      </w:r>
    </w:p>
    <w:p w:rsidR="00CA6EE4" w:rsidRPr="00CA6EE4" w:rsidRDefault="00CA6EE4" w:rsidP="00CA6EE4">
      <w:pPr>
        <w:widowControl/>
        <w:spacing w:before="235"/>
        <w:ind w:left="850"/>
        <w:jc w:val="center"/>
        <w:rPr>
          <w:sz w:val="28"/>
          <w:szCs w:val="28"/>
        </w:rPr>
      </w:pPr>
      <w:r w:rsidRPr="00CA6EE4">
        <w:rPr>
          <w:sz w:val="28"/>
          <w:szCs w:val="28"/>
        </w:rPr>
        <w:t>ПОСТАНОВЛЯЕТ:</w:t>
      </w:r>
    </w:p>
    <w:p w:rsidR="00CA6EE4" w:rsidRPr="00CA6EE4" w:rsidRDefault="00CA6EE4" w:rsidP="00CA6EE4">
      <w:pPr>
        <w:widowControl/>
        <w:spacing w:line="240" w:lineRule="exact"/>
        <w:ind w:firstLine="854"/>
        <w:jc w:val="both"/>
        <w:rPr>
          <w:sz w:val="28"/>
          <w:szCs w:val="28"/>
        </w:rPr>
      </w:pPr>
    </w:p>
    <w:p w:rsidR="00CA6EE4" w:rsidRPr="00CA6EE4" w:rsidRDefault="00CA6EE4" w:rsidP="00CA6EE4">
      <w:pPr>
        <w:widowControl/>
        <w:tabs>
          <w:tab w:val="left" w:pos="1142"/>
        </w:tabs>
        <w:spacing w:before="86" w:line="322" w:lineRule="exact"/>
        <w:ind w:firstLine="854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1.</w:t>
      </w:r>
      <w:r w:rsidRPr="00CA6EE4">
        <w:rPr>
          <w:sz w:val="28"/>
          <w:szCs w:val="28"/>
        </w:rPr>
        <w:tab/>
        <w:t>Отказать в предоставлении разрешения на отклонение от предельных параметров разрешенного строительства, реконструкции в отношении земельного участка с кадастровым номером</w:t>
      </w:r>
    </w:p>
    <w:p w:rsidR="00CA6EE4" w:rsidRPr="00CA6EE4" w:rsidRDefault="00CA6EE4" w:rsidP="00CA6EE4">
      <w:pPr>
        <w:widowControl/>
        <w:tabs>
          <w:tab w:val="left" w:leader="underscore" w:pos="3365"/>
        </w:tabs>
        <w:spacing w:line="322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ab/>
        <w:t xml:space="preserve"> </w:t>
      </w:r>
      <w:proofErr w:type="gramStart"/>
      <w:r w:rsidRPr="00CA6EE4">
        <w:rPr>
          <w:sz w:val="28"/>
          <w:szCs w:val="28"/>
        </w:rPr>
        <w:t>(указывается кадастровый номер земельного</w:t>
      </w:r>
      <w:proofErr w:type="gramEnd"/>
    </w:p>
    <w:p w:rsidR="00CA6EE4" w:rsidRPr="00CA6EE4" w:rsidRDefault="00CA6EE4" w:rsidP="00CA6EE4">
      <w:pPr>
        <w:widowControl/>
        <w:tabs>
          <w:tab w:val="left" w:leader="underscore" w:pos="4301"/>
        </w:tabs>
        <w:spacing w:line="322" w:lineRule="exact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участка),   площадью   </w:t>
      </w:r>
      <w:r w:rsidRPr="00CA6EE4">
        <w:rPr>
          <w:sz w:val="28"/>
          <w:szCs w:val="28"/>
        </w:rPr>
        <w:tab/>
        <w:t xml:space="preserve">  кв.   м,   расположенного   по   адресу</w:t>
      </w:r>
    </w:p>
    <w:p w:rsidR="00CA6EE4" w:rsidRPr="00CA6EE4" w:rsidRDefault="00CA6EE4" w:rsidP="00CA6EE4">
      <w:pPr>
        <w:widowControl/>
        <w:tabs>
          <w:tab w:val="left" w:leader="underscore" w:pos="1968"/>
        </w:tabs>
        <w:spacing w:line="322" w:lineRule="exact"/>
        <w:rPr>
          <w:sz w:val="28"/>
          <w:szCs w:val="28"/>
        </w:rPr>
      </w:pPr>
      <w:r w:rsidRPr="00CA6EE4">
        <w:rPr>
          <w:sz w:val="28"/>
          <w:szCs w:val="28"/>
        </w:rPr>
        <w:tab/>
        <w:t>(далее - земельный участок).</w:t>
      </w:r>
    </w:p>
    <w:p w:rsidR="00CA6EE4" w:rsidRPr="00CA6EE4" w:rsidRDefault="00CA6EE4" w:rsidP="00CA6EE4">
      <w:pPr>
        <w:widowControl/>
        <w:tabs>
          <w:tab w:val="left" w:pos="1142"/>
          <w:tab w:val="left" w:leader="underscore" w:pos="8664"/>
        </w:tabs>
        <w:spacing w:line="322" w:lineRule="exact"/>
        <w:ind w:left="709"/>
        <w:rPr>
          <w:sz w:val="28"/>
          <w:szCs w:val="28"/>
        </w:rPr>
      </w:pPr>
      <w:r w:rsidRPr="00CA6EE4">
        <w:rPr>
          <w:sz w:val="28"/>
          <w:szCs w:val="28"/>
        </w:rPr>
        <w:t>2.</w:t>
      </w:r>
      <w:r w:rsidRPr="00CA6EE4">
        <w:rPr>
          <w:sz w:val="28"/>
          <w:szCs w:val="28"/>
        </w:rPr>
        <w:tab/>
        <w:t>Основанием для отказа является:</w:t>
      </w:r>
      <w:r w:rsidRPr="00CA6EE4">
        <w:rPr>
          <w:sz w:val="28"/>
          <w:szCs w:val="28"/>
        </w:rPr>
        <w:tab/>
        <w:t>.</w:t>
      </w:r>
    </w:p>
    <w:p w:rsidR="00CA6EE4" w:rsidRPr="00CA6EE4" w:rsidRDefault="00CA6EE4" w:rsidP="00CA6EE4">
      <w:pPr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851" w:hanging="77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Опубликовать настоящее постановление в газете "Вестник поселения ___________" </w:t>
      </w:r>
    </w:p>
    <w:p w:rsidR="00CA6EE4" w:rsidRPr="00CA6EE4" w:rsidRDefault="00CA6EE4" w:rsidP="00CA6EE4">
      <w:pPr>
        <w:numPr>
          <w:ilvl w:val="0"/>
          <w:numId w:val="23"/>
        </w:numPr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6EE4" w:rsidRPr="00CA6EE4" w:rsidRDefault="00CA6EE4" w:rsidP="00CA6EE4">
      <w:pPr>
        <w:numPr>
          <w:ilvl w:val="0"/>
          <w:numId w:val="23"/>
        </w:numPr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CA6EE4">
        <w:rPr>
          <w:sz w:val="28"/>
          <w:szCs w:val="28"/>
        </w:rPr>
        <w:t>Контроль за</w:t>
      </w:r>
      <w:proofErr w:type="gramEnd"/>
      <w:r w:rsidRPr="00CA6E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6EE4" w:rsidRPr="00CA6EE4" w:rsidRDefault="00CA6EE4" w:rsidP="00CA6EE4">
      <w:pPr>
        <w:widowControl/>
        <w:tabs>
          <w:tab w:val="left" w:pos="1546"/>
        </w:tabs>
        <w:spacing w:line="322" w:lineRule="exact"/>
        <w:ind w:firstLine="854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.</w:t>
      </w:r>
    </w:p>
    <w:p w:rsidR="00CA6EE4" w:rsidRPr="00CA6EE4" w:rsidRDefault="00CA6EE4" w:rsidP="00CA6EE4">
      <w:pPr>
        <w:widowControl/>
        <w:spacing w:line="240" w:lineRule="exact"/>
        <w:ind w:left="850"/>
        <w:jc w:val="both"/>
        <w:rPr>
          <w:sz w:val="28"/>
          <w:szCs w:val="28"/>
        </w:rPr>
      </w:pPr>
    </w:p>
    <w:p w:rsidR="00CA6EE4" w:rsidRPr="00CA6EE4" w:rsidRDefault="00CA6EE4" w:rsidP="00CA6EE4">
      <w:pPr>
        <w:widowControl/>
        <w:spacing w:before="110"/>
        <w:jc w:val="both"/>
        <w:rPr>
          <w:sz w:val="28"/>
          <w:szCs w:val="28"/>
        </w:rPr>
      </w:pPr>
      <w:r w:rsidRPr="00CA6EE4">
        <w:rPr>
          <w:sz w:val="28"/>
          <w:szCs w:val="28"/>
        </w:rPr>
        <w:t xml:space="preserve">Глава ______ поселения ___________ </w:t>
      </w:r>
    </w:p>
    <w:p w:rsidR="00CA6EE4" w:rsidRPr="00CA6EE4" w:rsidRDefault="00CA6EE4" w:rsidP="00CA6EE4">
      <w:pPr>
        <w:widowControl/>
        <w:spacing w:before="110"/>
        <w:jc w:val="both"/>
        <w:rPr>
          <w:sz w:val="28"/>
          <w:szCs w:val="28"/>
        </w:rPr>
      </w:pPr>
      <w:r w:rsidRPr="00CA6EE4">
        <w:rPr>
          <w:sz w:val="28"/>
          <w:szCs w:val="28"/>
        </w:rPr>
        <w:t>муниципального района ___________</w:t>
      </w:r>
    </w:p>
    <w:p w:rsidR="00CA6EE4" w:rsidRDefault="00CA6EE4">
      <w:bookmarkStart w:id="8" w:name="_GoBack"/>
      <w:bookmarkEnd w:id="8"/>
    </w:p>
    <w:sectPr w:rsidR="00CA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6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8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19"/>
  </w:num>
  <w:num w:numId="18">
    <w:abstractNumId w:val="2"/>
  </w:num>
  <w:num w:numId="19">
    <w:abstractNumId w:val="18"/>
  </w:num>
  <w:num w:numId="20">
    <w:abstractNumId w:val="1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8"/>
    <w:rsid w:val="00216188"/>
    <w:rsid w:val="00A93C1D"/>
    <w:rsid w:val="00C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6EE4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CA6EE4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CA6EE4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CA6EE4"/>
    <w:pPr>
      <w:spacing w:line="323" w:lineRule="exact"/>
      <w:jc w:val="center"/>
    </w:pPr>
  </w:style>
  <w:style w:type="paragraph" w:customStyle="1" w:styleId="Style8">
    <w:name w:val="Style8"/>
    <w:basedOn w:val="a"/>
    <w:uiPriority w:val="99"/>
    <w:rsid w:val="00CA6EE4"/>
    <w:pPr>
      <w:spacing w:line="323" w:lineRule="exact"/>
    </w:pPr>
  </w:style>
  <w:style w:type="paragraph" w:customStyle="1" w:styleId="Style12">
    <w:name w:val="Style12"/>
    <w:basedOn w:val="a"/>
    <w:uiPriority w:val="99"/>
    <w:rsid w:val="00CA6EE4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CA6EE4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CA6EE4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CA6EE4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CA6EE4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CA6EE4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CA6EE4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CA6EE4"/>
    <w:pPr>
      <w:spacing w:line="322" w:lineRule="exact"/>
    </w:pPr>
  </w:style>
  <w:style w:type="paragraph" w:customStyle="1" w:styleId="Style26">
    <w:name w:val="Style26"/>
    <w:basedOn w:val="a"/>
    <w:uiPriority w:val="99"/>
    <w:rsid w:val="00CA6EE4"/>
    <w:pPr>
      <w:spacing w:line="322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CA6EE4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CA6EE4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CA6EE4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CA6EE4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CA6EE4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CA6EE4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CA6EE4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CA6EE4"/>
    <w:pPr>
      <w:spacing w:line="322" w:lineRule="exact"/>
      <w:ind w:firstLine="547"/>
      <w:jc w:val="both"/>
    </w:pPr>
  </w:style>
  <w:style w:type="character" w:customStyle="1" w:styleId="FontStyle56">
    <w:name w:val="Font Style56"/>
    <w:uiPriority w:val="99"/>
    <w:rsid w:val="00CA6E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CA6E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A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A6EE4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CA6EE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6EE4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CA6EE4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CA6EE4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CA6EE4"/>
    <w:pPr>
      <w:spacing w:line="323" w:lineRule="exact"/>
      <w:jc w:val="center"/>
    </w:pPr>
  </w:style>
  <w:style w:type="paragraph" w:customStyle="1" w:styleId="Style8">
    <w:name w:val="Style8"/>
    <w:basedOn w:val="a"/>
    <w:uiPriority w:val="99"/>
    <w:rsid w:val="00CA6EE4"/>
    <w:pPr>
      <w:spacing w:line="323" w:lineRule="exact"/>
    </w:pPr>
  </w:style>
  <w:style w:type="paragraph" w:customStyle="1" w:styleId="Style12">
    <w:name w:val="Style12"/>
    <w:basedOn w:val="a"/>
    <w:uiPriority w:val="99"/>
    <w:rsid w:val="00CA6EE4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CA6EE4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CA6EE4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CA6EE4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CA6EE4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CA6EE4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CA6EE4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CA6EE4"/>
    <w:pPr>
      <w:spacing w:line="322" w:lineRule="exact"/>
    </w:pPr>
  </w:style>
  <w:style w:type="paragraph" w:customStyle="1" w:styleId="Style26">
    <w:name w:val="Style26"/>
    <w:basedOn w:val="a"/>
    <w:uiPriority w:val="99"/>
    <w:rsid w:val="00CA6EE4"/>
    <w:pPr>
      <w:spacing w:line="322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CA6EE4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CA6EE4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CA6EE4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CA6EE4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CA6EE4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CA6EE4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CA6EE4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CA6EE4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CA6EE4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CA6EE4"/>
    <w:pPr>
      <w:spacing w:line="322" w:lineRule="exact"/>
      <w:ind w:firstLine="547"/>
      <w:jc w:val="both"/>
    </w:pPr>
  </w:style>
  <w:style w:type="character" w:customStyle="1" w:styleId="FontStyle56">
    <w:name w:val="Font Style56"/>
    <w:uiPriority w:val="99"/>
    <w:rsid w:val="00CA6E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CA6E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A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A6EE4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CA6E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hyperlink" Target="consultantplus://offline/ref=5A3E64ACB9D81E7E37D4DE8B647467B26C26F8687DB7308FD1CFC5ABC7I2N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E64ACB9D81E7E37D4C08672183BBA682FA76177BF38DB8F909EF690252EB6I6N6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33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consultantplus://offline/ref=5A3E64ACB9D81E7E37D4C08672183BBA682FA76177B738DB89909EF690252EB6I6N6F" TargetMode="External"/><Relationship Id="rId29" Type="http://schemas.openxmlformats.org/officeDocument/2006/relationships/hyperlink" Target="consultantplus://offline/ref=5A3E64ACB9D81E7E37D4DE8B647467B26F2CFA6877B1308FD1CFC5ABC72C24E1212D5202DE04856CI4N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aykino.ru/" TargetMode="External"/><Relationship Id="rId11" Type="http://schemas.openxmlformats.org/officeDocument/2006/relationships/hyperlink" Target="http://www.uslugi.samregion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1ACD0DDDA99935416380A97DB2E57A927D9C93A91B7CBF635D8229F89D3C997451A9DB1B467BoFnBI" TargetMode="External"/><Relationship Id="rId10" Type="http://schemas.openxmlformats.org/officeDocument/2006/relationships/hyperlink" Target="http://www.uslugi" TargetMode="External"/><Relationship Id="rId19" Type="http://schemas.openxmlformats.org/officeDocument/2006/relationships/hyperlink" Target="consultantplus://offline/ref=5A3E64ACB9D81E7E37D4C08672183BBA682FA76178B533DB84909EF690252EB6I6N6F" TargetMode="External"/><Relationship Id="rId31" Type="http://schemas.openxmlformats.org/officeDocument/2006/relationships/hyperlink" Target="consultantplus://offline/ref=5A3E64ACB9D81E7E37D4DE8B647467B26C24F8697DBF308FD1CFC5ABC7I2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C08672183BBA682FA7617BB33BDE84909EF690252EB666620B409A09846D4913C3I0N1F" TargetMode="External"/><Relationship Id="rId27" Type="http://schemas.openxmlformats.org/officeDocument/2006/relationships/hyperlink" Target="consultantplus://offline/ref=5A3E64ACB9D81E7E37D4DE8B647467B26F20F16B7FBE308FD1CFC5ABC7I2NCF" TargetMode="External"/><Relationship Id="rId30" Type="http://schemas.openxmlformats.org/officeDocument/2006/relationships/hyperlink" Target="consultantplus://offline/ref=5A3E64ACB9D81E7E37D4DE8B647467B26F2CFA6877B1308FD1CFC5ABC72C24E1212D5202DE04856EI4N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11846</Words>
  <Characters>67525</Characters>
  <Application>Microsoft Office Word</Application>
  <DocSecurity>0</DocSecurity>
  <Lines>562</Lines>
  <Paragraphs>158</Paragraphs>
  <ScaleCrop>false</ScaleCrop>
  <Company/>
  <LinksUpToDate>false</LinksUpToDate>
  <CharactersWithSpaces>79213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2020-02-26T08:32:00Z</dcterms:created>
  <dcterms:modified xsi:type="dcterms:W3CDTF">2020-02-26T08:33:00Z</dcterms:modified>
</cp:coreProperties>
</file>