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DE" w:rsidRPr="0036241B" w:rsidRDefault="009C30DE" w:rsidP="009C30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9C30DE" w:rsidRPr="0036241B" w:rsidRDefault="009C30DE" w:rsidP="009C30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Утверждено </w:t>
      </w:r>
    </w:p>
    <w:p w:rsidR="009C30DE" w:rsidRDefault="009C30DE" w:rsidP="009C30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9C30DE" w:rsidRPr="0036241B" w:rsidRDefault="009C30DE" w:rsidP="009C30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Рысайкино</w:t>
      </w: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C30DE" w:rsidRPr="0036241B" w:rsidRDefault="009C30DE" w:rsidP="009C30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Похвистневский </w:t>
      </w:r>
    </w:p>
    <w:p w:rsidR="009C30DE" w:rsidRPr="0036241B" w:rsidRDefault="009C30DE" w:rsidP="009C30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</w:p>
    <w:p w:rsidR="009C30DE" w:rsidRPr="0036241B" w:rsidRDefault="009C30DE" w:rsidP="009C30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27.06.2019г  </w:t>
      </w:r>
      <w:r w:rsidRPr="0036241B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</w:t>
      </w:r>
    </w:p>
    <w:p w:rsidR="009C30DE" w:rsidRDefault="009C30DE" w:rsidP="009C30DE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Theme="minorEastAsia" w:hAnsi="Times New Roman"/>
          <w:b/>
          <w:bCs/>
          <w:color w:val="26282F"/>
          <w:sz w:val="26"/>
          <w:szCs w:val="26"/>
          <w:lang w:eastAsia="ru-RU"/>
        </w:rPr>
      </w:pP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</w:pPr>
      <w:r w:rsidRPr="0036241B"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  <w:t>Порядок</w:t>
      </w:r>
      <w:r w:rsidRPr="0036241B">
        <w:rPr>
          <w:rFonts w:ascii="Times New Roman" w:eastAsiaTheme="minorEastAsia" w:hAnsi="Times New Roman"/>
          <w:b/>
          <w:bCs/>
          <w:color w:val="000000" w:themeColor="text1"/>
          <w:sz w:val="26"/>
          <w:szCs w:val="26"/>
          <w:lang w:eastAsia="ru-RU"/>
        </w:rPr>
        <w:br/>
        <w:t>предоставления порубочного билета и (или) разрешения на пересадку деревьев и кустарников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 xml:space="preserve">1. Процедура предоставления порубочного билета и (или) разрешения на пересадку деревьев и кустарников осуществляется на территории сельского поселения </w:t>
      </w:r>
      <w:r>
        <w:rPr>
          <w:rFonts w:ascii="Times New Roman" w:hAnsi="Times New Roman" w:cs="Times New Roman"/>
          <w:sz w:val="24"/>
          <w:szCs w:val="28"/>
        </w:rPr>
        <w:t>Рысайкино</w:t>
      </w:r>
      <w:r w:rsidRPr="00530AAB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8"/>
        </w:rPr>
        <w:t>Похвистневский</w:t>
      </w:r>
      <w:r w:rsidRPr="00530AAB">
        <w:rPr>
          <w:rFonts w:ascii="Times New Roman" w:hAnsi="Times New Roman" w:cs="Times New Roman"/>
          <w:sz w:val="24"/>
          <w:szCs w:val="28"/>
        </w:rPr>
        <w:t xml:space="preserve"> Самарской области Администрацией сельского поселения </w:t>
      </w:r>
      <w:r>
        <w:rPr>
          <w:rFonts w:ascii="Times New Roman" w:hAnsi="Times New Roman" w:cs="Times New Roman"/>
          <w:sz w:val="24"/>
          <w:szCs w:val="28"/>
        </w:rPr>
        <w:t>Рысайкино</w:t>
      </w:r>
      <w:r w:rsidRPr="00530AAB">
        <w:rPr>
          <w:rFonts w:ascii="Times New Roman" w:hAnsi="Times New Roman" w:cs="Times New Roman"/>
          <w:sz w:val="24"/>
          <w:szCs w:val="28"/>
        </w:rPr>
        <w:t xml:space="preserve"> (далее - уполномоченный орган) </w:t>
      </w: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bookmarkStart w:id="0" w:name="P35"/>
      <w:bookmarkStart w:id="1" w:name="P36"/>
      <w:bookmarkEnd w:id="0"/>
      <w:bookmarkEnd w:id="1"/>
      <w:r w:rsidRPr="00530AAB">
        <w:rPr>
          <w:rFonts w:ascii="Times New Roman" w:hAnsi="Times New Roman" w:cs="Times New Roman"/>
          <w:sz w:val="24"/>
          <w:szCs w:val="28"/>
        </w:rPr>
        <w:t xml:space="preserve">2. Процедура предоставления порубочного билета осуществляется на территории сельского поселения </w:t>
      </w:r>
      <w:r>
        <w:rPr>
          <w:rFonts w:ascii="Times New Roman" w:hAnsi="Times New Roman" w:cs="Times New Roman"/>
          <w:sz w:val="24"/>
          <w:szCs w:val="28"/>
        </w:rPr>
        <w:t>Рысайкино</w:t>
      </w:r>
      <w:r w:rsidRPr="00530AAB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8"/>
        </w:rPr>
        <w:t>Похвистневский</w:t>
      </w:r>
      <w:r w:rsidRPr="00530AAB">
        <w:rPr>
          <w:rFonts w:ascii="Times New Roman" w:hAnsi="Times New Roman" w:cs="Times New Roman"/>
          <w:sz w:val="24"/>
          <w:szCs w:val="28"/>
        </w:rPr>
        <w:t xml:space="preserve"> Самарской области в случае удаления деревьев и кустарников на землях или земельных участках, находящихся в государственной или муниципальной собственности:</w:t>
      </w: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</w:t>
      </w: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2) используемых без предоставления таких земель и земельных участков и установления сервитута;</w:t>
      </w: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bookmarkStart w:id="2" w:name="P40"/>
      <w:bookmarkEnd w:id="2"/>
      <w:r w:rsidRPr="00530AAB">
        <w:rPr>
          <w:rFonts w:ascii="Times New Roman" w:hAnsi="Times New Roman" w:cs="Times New Roman"/>
          <w:sz w:val="24"/>
          <w:szCs w:val="28"/>
        </w:rPr>
        <w:t>4) в целях удаления аварийных, больных деревьев и кустарников;</w:t>
      </w: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5) в целях обеспечения санитарно-эпидемиологических требований к освещенности и инсоляции жилых и иных помещений, зданий.</w:t>
      </w: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 xml:space="preserve">3. Процедура предоставления порубочного билета осуществляется до удаления деревьев и кустарников, за исключением случая, предусмотренного </w:t>
      </w:r>
      <w:hyperlink w:anchor="P40" w:history="1">
        <w:r w:rsidRPr="00530AAB">
          <w:rPr>
            <w:rFonts w:ascii="Times New Roman" w:hAnsi="Times New Roman" w:cs="Times New Roman"/>
            <w:sz w:val="24"/>
            <w:szCs w:val="28"/>
          </w:rPr>
          <w:t>2</w:t>
        </w:r>
      </w:hyperlink>
      <w:r w:rsidRPr="00530AAB">
        <w:rPr>
          <w:rFonts w:ascii="Times New Roman" w:hAnsi="Times New Roman" w:cs="Times New Roman"/>
          <w:sz w:val="24"/>
          <w:szCs w:val="28"/>
        </w:rPr>
        <w:t xml:space="preserve"> настоящего Порядка. В случае, предусмотренном подпунктом 4 пункта 2 настоящего Порядка, предоставление порубочного билета может осуществляться после удаления деревьев и кустарников.</w:t>
      </w: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bookmarkStart w:id="3" w:name="P43"/>
      <w:bookmarkEnd w:id="3"/>
      <w:r w:rsidRPr="00530AAB">
        <w:rPr>
          <w:rFonts w:ascii="Times New Roman" w:hAnsi="Times New Roman" w:cs="Times New Roman"/>
          <w:sz w:val="24"/>
          <w:szCs w:val="28"/>
        </w:rPr>
        <w:t xml:space="preserve">4. Физическое и юридическое лицо, заинтересованное в получении порубочного билета (далее - заявитель), самостоятельно или через уполномоченного им представителя подает в уполномоченный орган </w:t>
      </w:r>
      <w:hyperlink w:anchor="P115" w:history="1">
        <w:r w:rsidRPr="00530AAB">
          <w:rPr>
            <w:rFonts w:ascii="Times New Roman" w:hAnsi="Times New Roman" w:cs="Times New Roman"/>
            <w:sz w:val="24"/>
            <w:szCs w:val="28"/>
          </w:rPr>
          <w:t>заявление</w:t>
        </w:r>
      </w:hyperlink>
      <w:r w:rsidRPr="00530AAB">
        <w:rPr>
          <w:rFonts w:ascii="Times New Roman" w:hAnsi="Times New Roman" w:cs="Times New Roman"/>
          <w:sz w:val="24"/>
          <w:szCs w:val="28"/>
        </w:rPr>
        <w:t xml:space="preserve"> по форме, предусмотренной Приложением к настоящему Порядку.</w:t>
      </w: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Для принятия решения о выдаче порубочного билета необходимы следующие документы:</w:t>
      </w: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bookmarkStart w:id="4" w:name="P45"/>
      <w:bookmarkEnd w:id="4"/>
      <w:r w:rsidRPr="00530AAB">
        <w:rPr>
          <w:rFonts w:ascii="Times New Roman" w:hAnsi="Times New Roman" w:cs="Times New Roman"/>
          <w:sz w:val="24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bookmarkStart w:id="5" w:name="P46"/>
      <w:bookmarkEnd w:id="5"/>
      <w:r w:rsidRPr="00530AAB">
        <w:rPr>
          <w:rFonts w:ascii="Times New Roman" w:hAnsi="Times New Roman" w:cs="Times New Roman"/>
          <w:sz w:val="24"/>
          <w:szCs w:val="28"/>
        </w:rPr>
        <w:t>2) правоустанавливающий документ на земельный участок, на котором находится (находятся) предполагаемо</w:t>
      </w:r>
      <w:proofErr w:type="gramStart"/>
      <w:r w:rsidRPr="00530AAB">
        <w:rPr>
          <w:rFonts w:ascii="Times New Roman" w:hAnsi="Times New Roman" w:cs="Times New Roman"/>
          <w:sz w:val="24"/>
          <w:szCs w:val="28"/>
        </w:rPr>
        <w:t>е(</w:t>
      </w:r>
      <w:proofErr w:type="spellStart"/>
      <w:proofErr w:type="gramEnd"/>
      <w:r w:rsidRPr="00530AAB">
        <w:rPr>
          <w:rFonts w:ascii="Times New Roman" w:hAnsi="Times New Roman" w:cs="Times New Roman"/>
          <w:sz w:val="24"/>
          <w:szCs w:val="28"/>
        </w:rPr>
        <w:t>ые</w:t>
      </w:r>
      <w:proofErr w:type="spellEnd"/>
      <w:r w:rsidRPr="00530AAB">
        <w:rPr>
          <w:rFonts w:ascii="Times New Roman" w:hAnsi="Times New Roman" w:cs="Times New Roman"/>
          <w:sz w:val="24"/>
          <w:szCs w:val="28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 xml:space="preserve"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</w:t>
      </w:r>
      <w:r w:rsidRPr="00530AAB">
        <w:rPr>
          <w:rFonts w:ascii="Times New Roman" w:hAnsi="Times New Roman" w:cs="Times New Roman"/>
          <w:sz w:val="24"/>
          <w:szCs w:val="28"/>
        </w:rPr>
        <w:lastRenderedPageBreak/>
        <w:t>был предоставлен заявителю и отсутствует соглашение об установлении сервитута;</w:t>
      </w: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bookmarkStart w:id="6" w:name="P48"/>
      <w:bookmarkEnd w:id="6"/>
      <w:r w:rsidRPr="00530AAB">
        <w:rPr>
          <w:rFonts w:ascii="Times New Roman" w:hAnsi="Times New Roman" w:cs="Times New Roman"/>
          <w:sz w:val="24"/>
          <w:szCs w:val="28"/>
        </w:rPr>
        <w:t>4) разрешение на строительство, реконструкцию объекта капитального строительства;</w:t>
      </w: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5)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bookmarkStart w:id="7" w:name="P50"/>
      <w:bookmarkEnd w:id="7"/>
      <w:r w:rsidRPr="00530AAB">
        <w:rPr>
          <w:rFonts w:ascii="Times New Roman" w:hAnsi="Times New Roman" w:cs="Times New Roman"/>
          <w:sz w:val="24"/>
          <w:szCs w:val="28"/>
        </w:rPr>
        <w:t xml:space="preserve">6) документ (информация, содержащаяся в нем), свидетельствующий об уплате восстановительной стоимости, за исключением случаев, предусмотренных </w:t>
      </w:r>
      <w:hyperlink w:anchor="P56" w:history="1">
        <w:r w:rsidRPr="00530AAB">
          <w:rPr>
            <w:rFonts w:ascii="Times New Roman" w:hAnsi="Times New Roman" w:cs="Times New Roman"/>
            <w:sz w:val="24"/>
            <w:szCs w:val="28"/>
          </w:rPr>
          <w:t>пунктом 8</w:t>
        </w:r>
      </w:hyperlink>
      <w:r w:rsidRPr="00530AAB">
        <w:rPr>
          <w:rFonts w:ascii="Times New Roman" w:hAnsi="Times New Roman" w:cs="Times New Roman"/>
          <w:sz w:val="24"/>
          <w:szCs w:val="28"/>
        </w:rPr>
        <w:t xml:space="preserve"> настоящего Порядка;</w:t>
      </w: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7) схема благоустройства и озеленения земельного участка, на котором находится (находятся) предполагаемо</w:t>
      </w:r>
      <w:proofErr w:type="gramStart"/>
      <w:r w:rsidRPr="00530AAB">
        <w:rPr>
          <w:rFonts w:ascii="Times New Roman" w:hAnsi="Times New Roman" w:cs="Times New Roman"/>
          <w:sz w:val="24"/>
          <w:szCs w:val="28"/>
        </w:rPr>
        <w:t>е(</w:t>
      </w:r>
      <w:proofErr w:type="spellStart"/>
      <w:proofErr w:type="gramEnd"/>
      <w:r w:rsidRPr="00530AAB">
        <w:rPr>
          <w:rFonts w:ascii="Times New Roman" w:hAnsi="Times New Roman" w:cs="Times New Roman"/>
          <w:sz w:val="24"/>
          <w:szCs w:val="28"/>
        </w:rPr>
        <w:t>ые</w:t>
      </w:r>
      <w:proofErr w:type="spellEnd"/>
      <w:r w:rsidRPr="00530AAB">
        <w:rPr>
          <w:rFonts w:ascii="Times New Roman" w:hAnsi="Times New Roman" w:cs="Times New Roman"/>
          <w:sz w:val="24"/>
          <w:szCs w:val="28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</w: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8) схема размещения предполагаемог</w:t>
      </w:r>
      <w:proofErr w:type="gramStart"/>
      <w:r w:rsidRPr="00530AAB">
        <w:rPr>
          <w:rFonts w:ascii="Times New Roman" w:hAnsi="Times New Roman" w:cs="Times New Roman"/>
          <w:sz w:val="24"/>
          <w:szCs w:val="28"/>
        </w:rPr>
        <w:t>о(</w:t>
      </w:r>
      <w:proofErr w:type="spellStart"/>
      <w:proofErr w:type="gramEnd"/>
      <w:r w:rsidRPr="00530AAB">
        <w:rPr>
          <w:rFonts w:ascii="Times New Roman" w:hAnsi="Times New Roman" w:cs="Times New Roman"/>
          <w:sz w:val="24"/>
          <w:szCs w:val="28"/>
        </w:rPr>
        <w:t>ых</w:t>
      </w:r>
      <w:proofErr w:type="spellEnd"/>
      <w:r w:rsidRPr="00530AAB">
        <w:rPr>
          <w:rFonts w:ascii="Times New Roman" w:hAnsi="Times New Roman" w:cs="Times New Roman"/>
          <w:sz w:val="24"/>
          <w:szCs w:val="28"/>
        </w:rPr>
        <w:t>) к удалению дерева (деревьев) и (или) кустарника (кустарников) (ситуационный план).</w:t>
      </w: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 xml:space="preserve">5. Документы и информация, указанные в </w:t>
      </w:r>
      <w:hyperlink w:anchor="P46" w:history="1">
        <w:r w:rsidRPr="00530AAB">
          <w:rPr>
            <w:rFonts w:ascii="Times New Roman" w:hAnsi="Times New Roman" w:cs="Times New Roman"/>
            <w:sz w:val="24"/>
            <w:szCs w:val="28"/>
          </w:rPr>
          <w:t>частях 2</w:t>
        </w:r>
      </w:hyperlink>
      <w:r w:rsidRPr="00530AAB">
        <w:rPr>
          <w:rFonts w:ascii="Times New Roman" w:hAnsi="Times New Roman" w:cs="Times New Roman"/>
          <w:sz w:val="24"/>
          <w:szCs w:val="28"/>
        </w:rPr>
        <w:t xml:space="preserve"> - </w:t>
      </w:r>
      <w:hyperlink w:anchor="P48" w:history="1">
        <w:r w:rsidRPr="00530AAB">
          <w:rPr>
            <w:rFonts w:ascii="Times New Roman" w:hAnsi="Times New Roman" w:cs="Times New Roman"/>
            <w:sz w:val="24"/>
            <w:szCs w:val="28"/>
          </w:rPr>
          <w:t>4</w:t>
        </w:r>
      </w:hyperlink>
      <w:r w:rsidRPr="00530AAB">
        <w:rPr>
          <w:rFonts w:ascii="Times New Roman" w:hAnsi="Times New Roman" w:cs="Times New Roman"/>
          <w:sz w:val="24"/>
          <w:szCs w:val="28"/>
        </w:rPr>
        <w:t xml:space="preserve">, </w:t>
      </w:r>
      <w:hyperlink w:anchor="P50" w:history="1">
        <w:r w:rsidRPr="00530AAB">
          <w:rPr>
            <w:rFonts w:ascii="Times New Roman" w:hAnsi="Times New Roman" w:cs="Times New Roman"/>
            <w:sz w:val="24"/>
            <w:szCs w:val="28"/>
          </w:rPr>
          <w:t>6 пункта 4</w:t>
        </w:r>
      </w:hyperlink>
      <w:r w:rsidRPr="00530AAB">
        <w:rPr>
          <w:rFonts w:ascii="Times New Roman" w:hAnsi="Times New Roman" w:cs="Times New Roman"/>
          <w:sz w:val="24"/>
          <w:szCs w:val="28"/>
        </w:rPr>
        <w:t xml:space="preserve"> настоящего Порядка,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 xml:space="preserve">6. </w:t>
      </w:r>
      <w:proofErr w:type="gramStart"/>
      <w:r w:rsidRPr="00530AAB">
        <w:rPr>
          <w:rFonts w:ascii="Times New Roman" w:hAnsi="Times New Roman" w:cs="Times New Roman"/>
          <w:sz w:val="24"/>
          <w:szCs w:val="28"/>
        </w:rPr>
        <w:t xml:space="preserve">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</w:t>
      </w:r>
      <w:hyperlink w:anchor="P45" w:history="1">
        <w:r w:rsidRPr="00530AAB">
          <w:rPr>
            <w:rFonts w:ascii="Times New Roman" w:hAnsi="Times New Roman" w:cs="Times New Roman"/>
            <w:sz w:val="24"/>
            <w:szCs w:val="28"/>
          </w:rPr>
          <w:t>подпунктами 1</w:t>
        </w:r>
      </w:hyperlink>
      <w:r w:rsidRPr="00530AAB">
        <w:rPr>
          <w:rFonts w:ascii="Times New Roman" w:hAnsi="Times New Roman" w:cs="Times New Roman"/>
          <w:sz w:val="24"/>
          <w:szCs w:val="28"/>
        </w:rPr>
        <w:t xml:space="preserve"> и </w:t>
      </w:r>
      <w:hyperlink w:anchor="P46" w:history="1">
        <w:r w:rsidRPr="00530AAB">
          <w:rPr>
            <w:rFonts w:ascii="Times New Roman" w:hAnsi="Times New Roman" w:cs="Times New Roman"/>
            <w:sz w:val="24"/>
            <w:szCs w:val="28"/>
          </w:rPr>
          <w:t>2 пункта 4</w:t>
        </w:r>
      </w:hyperlink>
      <w:r w:rsidRPr="00530AAB">
        <w:rPr>
          <w:rFonts w:ascii="Times New Roman" w:hAnsi="Times New Roman" w:cs="Times New Roman"/>
          <w:sz w:val="24"/>
          <w:szCs w:val="28"/>
        </w:rPr>
        <w:t xml:space="preserve"> настоящего Порядка.</w:t>
      </w:r>
      <w:proofErr w:type="gramEnd"/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bookmarkStart w:id="8" w:name="P56"/>
      <w:bookmarkEnd w:id="8"/>
      <w:r w:rsidRPr="00530AAB">
        <w:rPr>
          <w:rFonts w:ascii="Times New Roman" w:hAnsi="Times New Roman" w:cs="Times New Roman"/>
          <w:sz w:val="24"/>
          <w:szCs w:val="28"/>
        </w:rPr>
        <w:t>7. Процедура предоставления порубочного билета осуществляется за плату, за исключением случаев:</w:t>
      </w: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2) удаления аварийных, больных деревьев и кустарников;</w:t>
      </w: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3) пересадки деревьев и кустарников;</w:t>
      </w: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5) при работах, финансируемых за счет средств консолидированного бюджета Российской Федерации.</w:t>
      </w: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Платой является восстановительная стоимость, зачисляемая на бюджетный счет муниципального образования. Порядок определения восстановительной стоимости определяется муниципальным правовым актом.</w:t>
      </w: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 xml:space="preserve">8. Заявитель при строительстве, реконструкции объектов капитального строительства по собственной инициативе вправе </w:t>
      </w:r>
      <w:proofErr w:type="gramStart"/>
      <w:r w:rsidRPr="00530AAB">
        <w:rPr>
          <w:rFonts w:ascii="Times New Roman" w:hAnsi="Times New Roman" w:cs="Times New Roman"/>
          <w:sz w:val="24"/>
          <w:szCs w:val="28"/>
        </w:rPr>
        <w:t>предоставить правоустанавливающие документы</w:t>
      </w:r>
      <w:proofErr w:type="gramEnd"/>
      <w:r w:rsidRPr="00530AAB">
        <w:rPr>
          <w:rFonts w:ascii="Times New Roman" w:hAnsi="Times New Roman" w:cs="Times New Roman"/>
          <w:sz w:val="24"/>
          <w:szCs w:val="28"/>
        </w:rPr>
        <w:t xml:space="preserve"> на земельный участок, разрешение на строительство, реконструкцию объекта капитального строительства.</w:t>
      </w: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lastRenderedPageBreak/>
        <w:t>В случае если указанные в настоящем пункте документы заявителем не представлены, то они запрашиваются органом местного самоуправления в организациях, в распоряжении которых находятся указанные документы, самостоятельно в рамках межведомственного взаимодействия.</w:t>
      </w: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bookmarkStart w:id="9" w:name="P65"/>
      <w:bookmarkEnd w:id="9"/>
      <w:r w:rsidRPr="00530AAB">
        <w:rPr>
          <w:rFonts w:ascii="Times New Roman" w:hAnsi="Times New Roman" w:cs="Times New Roman"/>
          <w:sz w:val="24"/>
          <w:szCs w:val="28"/>
        </w:rPr>
        <w:t>9. Основаниями для отказа в предоставлении порубочного билета являются:</w:t>
      </w: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</w: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 xml:space="preserve">2) </w:t>
      </w:r>
      <w:proofErr w:type="spellStart"/>
      <w:r w:rsidRPr="00530AAB">
        <w:rPr>
          <w:rFonts w:ascii="Times New Roman" w:hAnsi="Times New Roman" w:cs="Times New Roman"/>
          <w:sz w:val="24"/>
          <w:szCs w:val="28"/>
        </w:rPr>
        <w:t>непредоставление</w:t>
      </w:r>
      <w:proofErr w:type="spellEnd"/>
      <w:r w:rsidRPr="00530AAB">
        <w:rPr>
          <w:rFonts w:ascii="Times New Roman" w:hAnsi="Times New Roman" w:cs="Times New Roman"/>
          <w:sz w:val="24"/>
          <w:szCs w:val="28"/>
        </w:rPr>
        <w:t xml:space="preserve"> документов, предусмотренных </w:t>
      </w:r>
      <w:hyperlink w:anchor="P43" w:history="1">
        <w:r w:rsidRPr="00530AAB">
          <w:rPr>
            <w:rFonts w:ascii="Times New Roman" w:hAnsi="Times New Roman" w:cs="Times New Roman"/>
            <w:sz w:val="24"/>
            <w:szCs w:val="28"/>
          </w:rPr>
          <w:t>пунктом 4</w:t>
        </w:r>
      </w:hyperlink>
      <w:r w:rsidRPr="00530AAB">
        <w:rPr>
          <w:rFonts w:ascii="Times New Roman" w:hAnsi="Times New Roman" w:cs="Times New Roman"/>
          <w:sz w:val="24"/>
          <w:szCs w:val="28"/>
        </w:rPr>
        <w:t xml:space="preserve"> настоящего Порядка;</w:t>
      </w: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4) удаление (пересадка)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Порядком;</w:t>
      </w: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</w:r>
      <w:hyperlink w:anchor="P36" w:history="1">
        <w:r w:rsidRPr="00530AAB">
          <w:rPr>
            <w:rFonts w:ascii="Times New Roman" w:hAnsi="Times New Roman" w:cs="Times New Roman"/>
            <w:sz w:val="24"/>
            <w:szCs w:val="28"/>
          </w:rPr>
          <w:t>2</w:t>
        </w:r>
      </w:hyperlink>
      <w:r w:rsidRPr="00530AAB">
        <w:rPr>
          <w:rFonts w:ascii="Times New Roman" w:hAnsi="Times New Roman" w:cs="Times New Roman"/>
          <w:sz w:val="24"/>
          <w:szCs w:val="28"/>
        </w:rPr>
        <w:t xml:space="preserve"> настоящего Порядка;</w:t>
      </w: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</w: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 xml:space="preserve">7) неоплата восстановительной стоимости в случае, когда ее оплата требуется в соответствии с </w:t>
      </w:r>
      <w:hyperlink w:anchor="P56" w:history="1">
        <w:r w:rsidRPr="00530AAB">
          <w:rPr>
            <w:rFonts w:ascii="Times New Roman" w:hAnsi="Times New Roman" w:cs="Times New Roman"/>
            <w:sz w:val="24"/>
            <w:szCs w:val="28"/>
          </w:rPr>
          <w:t>пунктом 7</w:t>
        </w:r>
      </w:hyperlink>
      <w:r w:rsidRPr="00530AAB">
        <w:rPr>
          <w:rFonts w:ascii="Times New Roman" w:hAnsi="Times New Roman" w:cs="Times New Roman"/>
          <w:sz w:val="24"/>
          <w:szCs w:val="28"/>
        </w:rPr>
        <w:t xml:space="preserve"> настоящего Порядка.</w:t>
      </w: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>Отказ в предоставлении порубочного билета и (или) разрешения на пересадку деревьев и кустарников по основаниям, не предусмотренным настоящим пунктом, не допускается.</w:t>
      </w: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30AAB">
        <w:rPr>
          <w:rFonts w:ascii="Times New Roman" w:hAnsi="Times New Roman" w:cs="Times New Roman"/>
          <w:sz w:val="24"/>
          <w:szCs w:val="28"/>
        </w:rPr>
        <w:t xml:space="preserve">10. В решении об отказе в предоставлении порубочного билета и (или) разрешения на пересадку деревьев и кустарников должно быть указано основание такого отказа, предусмотренное </w:t>
      </w:r>
      <w:hyperlink w:anchor="P65" w:history="1">
        <w:r w:rsidRPr="00530AAB">
          <w:rPr>
            <w:rFonts w:ascii="Times New Roman" w:hAnsi="Times New Roman" w:cs="Times New Roman"/>
            <w:sz w:val="24"/>
            <w:szCs w:val="28"/>
          </w:rPr>
          <w:t xml:space="preserve">пунктом </w:t>
        </w:r>
      </w:hyperlink>
      <w:r w:rsidRPr="00530AAB">
        <w:rPr>
          <w:rFonts w:ascii="Times New Roman" w:hAnsi="Times New Roman" w:cs="Times New Roman"/>
          <w:sz w:val="24"/>
          <w:szCs w:val="28"/>
        </w:rPr>
        <w:t>9 настоящего Порядка.</w:t>
      </w:r>
    </w:p>
    <w:p w:rsidR="009C30DE" w:rsidRPr="00530AAB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9C30DE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9C30DE" w:rsidRDefault="009C30DE" w:rsidP="009C30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9C30DE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9C30DE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9C30DE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9C30DE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9C30DE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9C30DE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9C30DE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9C30DE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9C30DE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9C30DE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9C30DE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9C30DE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9C30DE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9C30DE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9C30DE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</w:pPr>
      <w:bookmarkStart w:id="10" w:name="sub_10000"/>
      <w:r w:rsidRPr="0036241B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>Приложение</w:t>
      </w:r>
      <w:r w:rsidRPr="0036241B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36241B">
          <w:rPr>
            <w:rFonts w:ascii="Times New Roman" w:eastAsiaTheme="minorEastAsia" w:hAnsi="Times New Roman"/>
            <w:color w:val="106BBE"/>
            <w:sz w:val="24"/>
            <w:szCs w:val="24"/>
            <w:lang w:eastAsia="ru-RU"/>
          </w:rPr>
          <w:t>Порядку</w:t>
        </w:r>
      </w:hyperlink>
      <w:r w:rsidRPr="0036241B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 xml:space="preserve"> предоставления</w:t>
      </w:r>
      <w:r w:rsidRPr="0036241B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br/>
        <w:t>порубочного билета и (или) разрешения</w:t>
      </w:r>
      <w:r w:rsidRPr="0036241B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br/>
      </w:r>
      <w:r w:rsidRPr="0036241B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lastRenderedPageBreak/>
        <w:t>на пересадку деревьев и кустарников</w:t>
      </w:r>
    </w:p>
    <w:bookmarkEnd w:id="10"/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Руководителю уполномоченного органа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___________________________________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       </w:t>
      </w:r>
      <w:proofErr w:type="gramStart"/>
      <w:r w:rsidRPr="0036241B">
        <w:rPr>
          <w:rFonts w:ascii="Times New Roman" w:eastAsiaTheme="minorEastAsia" w:hAnsi="Times New Roman"/>
          <w:lang w:eastAsia="ru-RU"/>
        </w:rPr>
        <w:t>(наименование руководителя и</w:t>
      </w:r>
      <w:proofErr w:type="gramEnd"/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            уполномоченного органа)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___________________________________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 для юридических лиц: наименование,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                  место нахождения,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___________________________________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                        ОГРН, ИНН </w:t>
      </w:r>
      <w:hyperlink w:anchor="sub_101" w:history="1">
        <w:r w:rsidRPr="0036241B">
          <w:rPr>
            <w:rFonts w:ascii="Times New Roman" w:eastAsiaTheme="minorEastAsia" w:hAnsi="Times New Roman"/>
            <w:color w:val="106BBE"/>
            <w:lang w:eastAsia="ru-RU"/>
          </w:rPr>
          <w:t>1</w:t>
        </w:r>
      </w:hyperlink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___________________________________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 для физических лиц: фамилия, имя и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            (при наличии) отчество.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___________________________________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 Дата и место рождения, адрес места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           жительства (регистрации)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___________________________________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               реквизиты документа,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           </w:t>
      </w:r>
      <w:proofErr w:type="gramStart"/>
      <w:r w:rsidRPr="0036241B">
        <w:rPr>
          <w:rFonts w:ascii="Times New Roman" w:eastAsiaTheme="minorEastAsia" w:hAnsi="Times New Roman"/>
          <w:lang w:eastAsia="ru-RU"/>
        </w:rPr>
        <w:t>удостоверяющего</w:t>
      </w:r>
      <w:proofErr w:type="gramEnd"/>
      <w:r w:rsidRPr="0036241B">
        <w:rPr>
          <w:rFonts w:ascii="Times New Roman" w:eastAsiaTheme="minorEastAsia" w:hAnsi="Times New Roman"/>
          <w:lang w:eastAsia="ru-RU"/>
        </w:rPr>
        <w:t xml:space="preserve"> личность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___________________________________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 </w:t>
      </w:r>
      <w:proofErr w:type="gramStart"/>
      <w:r w:rsidRPr="0036241B">
        <w:rPr>
          <w:rFonts w:ascii="Times New Roman" w:eastAsiaTheme="minorEastAsia" w:hAnsi="Times New Roman"/>
          <w:lang w:eastAsia="ru-RU"/>
        </w:rPr>
        <w:t>(наименование, серия и номер, дата</w:t>
      </w:r>
      <w:proofErr w:type="gramEnd"/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       выдачи, наименование органа,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                </w:t>
      </w:r>
      <w:proofErr w:type="gramStart"/>
      <w:r w:rsidRPr="0036241B">
        <w:rPr>
          <w:rFonts w:ascii="Times New Roman" w:eastAsiaTheme="minorEastAsia" w:hAnsi="Times New Roman"/>
          <w:lang w:eastAsia="ru-RU"/>
        </w:rPr>
        <w:t>выдавшего</w:t>
      </w:r>
      <w:proofErr w:type="gramEnd"/>
      <w:r w:rsidRPr="0036241B">
        <w:rPr>
          <w:rFonts w:ascii="Times New Roman" w:eastAsiaTheme="minorEastAsia" w:hAnsi="Times New Roman"/>
          <w:lang w:eastAsia="ru-RU"/>
        </w:rPr>
        <w:t xml:space="preserve"> документ)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___________________________________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               номер телефона, факс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___________________________________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       почтовый адрес и (или) адрес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        электронной почты для связи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6"/>
          <w:szCs w:val="26"/>
          <w:lang w:eastAsia="ru-RU"/>
        </w:rPr>
      </w:pPr>
      <w:r w:rsidRPr="0036241B">
        <w:rPr>
          <w:rFonts w:ascii="Times New Roman" w:eastAsiaTheme="minorEastAsia" w:hAnsi="Times New Roman"/>
          <w:b/>
          <w:bCs/>
          <w:color w:val="26282F"/>
          <w:sz w:val="26"/>
          <w:szCs w:val="26"/>
          <w:lang w:eastAsia="ru-RU"/>
        </w:rPr>
        <w:t>Заявление</w:t>
      </w:r>
      <w:r w:rsidRPr="0036241B">
        <w:rPr>
          <w:rFonts w:ascii="Times New Roman" w:eastAsiaTheme="minorEastAsia" w:hAnsi="Times New Roman"/>
          <w:b/>
          <w:bCs/>
          <w:color w:val="26282F"/>
          <w:sz w:val="26"/>
          <w:szCs w:val="26"/>
          <w:lang w:eastAsia="ru-RU"/>
        </w:rPr>
        <w:br/>
        <w:t xml:space="preserve">о предоставлении порубочного билета и (или) разрешения на пересадку деревьев и кустарников </w:t>
      </w:r>
      <w:hyperlink w:anchor="sub_102" w:history="1">
        <w:r w:rsidRPr="0036241B">
          <w:rPr>
            <w:rFonts w:ascii="Times New Roman" w:eastAsiaTheme="minorEastAsia" w:hAnsi="Times New Roman"/>
            <w:color w:val="106BBE"/>
            <w:sz w:val="26"/>
            <w:szCs w:val="26"/>
            <w:lang w:eastAsia="ru-RU"/>
          </w:rPr>
          <w:t>2</w:t>
        </w:r>
      </w:hyperlink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>Прошу  предоставить порубочный билет и (или) разрешение на пересадку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деревьев  и  кустарников  (указать  </w:t>
      </w:r>
      <w:proofErr w:type="gramStart"/>
      <w:r w:rsidRPr="0036241B">
        <w:rPr>
          <w:rFonts w:ascii="Times New Roman" w:eastAsiaTheme="minorEastAsia" w:hAnsi="Times New Roman"/>
          <w:lang w:eastAsia="ru-RU"/>
        </w:rPr>
        <w:t>нужное</w:t>
      </w:r>
      <w:proofErr w:type="gramEnd"/>
      <w:r w:rsidRPr="0036241B">
        <w:rPr>
          <w:rFonts w:ascii="Times New Roman" w:eastAsiaTheme="minorEastAsia" w:hAnsi="Times New Roman"/>
          <w:lang w:eastAsia="ru-RU"/>
        </w:rPr>
        <w:t>)  для удаления деревьев и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>кустарников     на    следующем    земельном    участке/на    земле,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государственная    </w:t>
      </w:r>
      <w:proofErr w:type="gramStart"/>
      <w:r w:rsidRPr="0036241B">
        <w:rPr>
          <w:rFonts w:ascii="Times New Roman" w:eastAsiaTheme="minorEastAsia" w:hAnsi="Times New Roman"/>
          <w:lang w:eastAsia="ru-RU"/>
        </w:rPr>
        <w:t>собственность</w:t>
      </w:r>
      <w:proofErr w:type="gramEnd"/>
      <w:r w:rsidRPr="0036241B">
        <w:rPr>
          <w:rFonts w:ascii="Times New Roman" w:eastAsiaTheme="minorEastAsia" w:hAnsi="Times New Roman"/>
          <w:lang w:eastAsia="ru-RU"/>
        </w:rPr>
        <w:t xml:space="preserve">    на   которую   не   разграничена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(указывается </w:t>
      </w:r>
      <w:proofErr w:type="gramStart"/>
      <w:r w:rsidRPr="0036241B">
        <w:rPr>
          <w:rFonts w:ascii="Times New Roman" w:eastAsiaTheme="minorEastAsia" w:hAnsi="Times New Roman"/>
          <w:lang w:eastAsia="ru-RU"/>
        </w:rPr>
        <w:t>нужное</w:t>
      </w:r>
      <w:proofErr w:type="gramEnd"/>
      <w:r w:rsidRPr="0036241B">
        <w:rPr>
          <w:rFonts w:ascii="Times New Roman" w:eastAsiaTheme="minorEastAsia" w:hAnsi="Times New Roman"/>
          <w:lang w:eastAsia="ru-RU"/>
        </w:rPr>
        <w:t>) в целях строительства (реконструкции) на данном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земельном  </w:t>
      </w:r>
      <w:proofErr w:type="gramStart"/>
      <w:r w:rsidRPr="0036241B">
        <w:rPr>
          <w:rFonts w:ascii="Times New Roman" w:eastAsiaTheme="minorEastAsia" w:hAnsi="Times New Roman"/>
          <w:lang w:eastAsia="ru-RU"/>
        </w:rPr>
        <w:t>участке</w:t>
      </w:r>
      <w:proofErr w:type="gramEnd"/>
      <w:r w:rsidRPr="0036241B">
        <w:rPr>
          <w:rFonts w:ascii="Times New Roman" w:eastAsiaTheme="minorEastAsia" w:hAnsi="Times New Roman"/>
          <w:lang w:eastAsia="ru-RU"/>
        </w:rPr>
        <w:t xml:space="preserve">  (земле)/удаления  аварийных,  больных деревьев и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кустарников/обеспечения  санитарно-эпидемиологических  требований  </w:t>
      </w:r>
      <w:proofErr w:type="gramStart"/>
      <w:r w:rsidRPr="0036241B">
        <w:rPr>
          <w:rFonts w:ascii="Times New Roman" w:eastAsiaTheme="minorEastAsia" w:hAnsi="Times New Roman"/>
          <w:lang w:eastAsia="ru-RU"/>
        </w:rPr>
        <w:t>к</w:t>
      </w:r>
      <w:proofErr w:type="gramEnd"/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proofErr w:type="gramStart"/>
      <w:r w:rsidRPr="0036241B">
        <w:rPr>
          <w:rFonts w:ascii="Times New Roman" w:eastAsiaTheme="minorEastAsia" w:hAnsi="Times New Roman"/>
          <w:lang w:eastAsia="ru-RU"/>
        </w:rPr>
        <w:t>освещенности и инсоляции жилых и иных помещений, зданий (указывается</w:t>
      </w:r>
      <w:proofErr w:type="gramEnd"/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proofErr w:type="gramStart"/>
      <w:r w:rsidRPr="0036241B">
        <w:rPr>
          <w:rFonts w:ascii="Times New Roman" w:eastAsiaTheme="minorEastAsia" w:hAnsi="Times New Roman"/>
          <w:lang w:eastAsia="ru-RU"/>
        </w:rPr>
        <w:t>нужное</w:t>
      </w:r>
      <w:proofErr w:type="gramEnd"/>
      <w:r w:rsidRPr="0036241B">
        <w:rPr>
          <w:rFonts w:ascii="Times New Roman" w:eastAsiaTheme="minorEastAsia" w:hAnsi="Times New Roman"/>
          <w:lang w:eastAsia="ru-RU"/>
        </w:rPr>
        <w:t xml:space="preserve">   или   цель   не  указывается  вообще,  если  предполагается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>использование   земли  (земельного  участка)  без  предоставления  и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>установления сервитута).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>Кадастровый номер земельного участка: ______________________________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>(если имеется)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>_________________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1" w:name="sub_101"/>
      <w:r w:rsidRPr="0036241B">
        <w:rPr>
          <w:rFonts w:ascii="Times New Roman" w:eastAsiaTheme="minorEastAsia" w:hAnsi="Times New Roman"/>
          <w:b/>
          <w:bCs/>
          <w:color w:val="26282F"/>
          <w:sz w:val="26"/>
          <w:szCs w:val="26"/>
          <w:lang w:eastAsia="ru-RU"/>
        </w:rPr>
        <w:t>1</w:t>
      </w:r>
      <w:r w:rsidRPr="0036241B">
        <w:rPr>
          <w:rFonts w:ascii="Times New Roman" w:eastAsiaTheme="minorEastAsia" w:hAnsi="Times New Roman"/>
          <w:sz w:val="26"/>
          <w:szCs w:val="26"/>
          <w:lang w:eastAsia="ru-RU"/>
        </w:rPr>
        <w:t xml:space="preserve"> ОГРН и ИНН не указываются в отношении иностранных юридических лиц.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2" w:name="sub_102"/>
      <w:bookmarkEnd w:id="11"/>
      <w:r w:rsidRPr="0036241B">
        <w:rPr>
          <w:rFonts w:ascii="Times New Roman" w:eastAsiaTheme="minorEastAsia" w:hAnsi="Times New Roman"/>
          <w:b/>
          <w:bCs/>
          <w:color w:val="26282F"/>
          <w:sz w:val="26"/>
          <w:szCs w:val="26"/>
          <w:lang w:eastAsia="ru-RU"/>
        </w:rPr>
        <w:t>2</w:t>
      </w:r>
      <w:proofErr w:type="gramStart"/>
      <w:r w:rsidRPr="0036241B">
        <w:rPr>
          <w:rFonts w:ascii="Times New Roman" w:eastAsiaTheme="minorEastAsia" w:hAnsi="Times New Roman"/>
          <w:sz w:val="26"/>
          <w:szCs w:val="26"/>
          <w:lang w:eastAsia="ru-RU"/>
        </w:rPr>
        <w:t xml:space="preserve"> З</w:t>
      </w:r>
      <w:proofErr w:type="gramEnd"/>
      <w:r w:rsidRPr="0036241B">
        <w:rPr>
          <w:rFonts w:ascii="Times New Roman" w:eastAsiaTheme="minorEastAsia" w:hAnsi="Times New Roman"/>
          <w:sz w:val="26"/>
          <w:szCs w:val="26"/>
          <w:lang w:eastAsia="ru-RU"/>
        </w:rPr>
        <w:t xml:space="preserve">десь и далее указание на выдачу разрешения на пересадку деревьев и кустарников предусматривается в форме заявления в случае, если в соответствии с утвержденными муниципальным правовым актом правилами благоустройства </w:t>
      </w:r>
      <w:r w:rsidRPr="0036241B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территории соответствующего муниципальною образования установлена возможность осуществления процедуры в части предоставления разрешения на пересадку деревьев и кустарников.</w:t>
      </w:r>
    </w:p>
    <w:bookmarkEnd w:id="12"/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>Местоположение земельного участка: _________________________________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proofErr w:type="gramStart"/>
      <w:r w:rsidRPr="0036241B">
        <w:rPr>
          <w:rFonts w:ascii="Times New Roman" w:eastAsiaTheme="minorEastAsia" w:hAnsi="Times New Roman"/>
          <w:lang w:eastAsia="ru-RU"/>
        </w:rPr>
        <w:t>(указывается  адрес  земельного  участка;  адрес  земельного участка</w:t>
      </w:r>
      <w:proofErr w:type="gramEnd"/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указывается  в  соответствии  со сведениями </w:t>
      </w:r>
      <w:proofErr w:type="gramStart"/>
      <w:r w:rsidRPr="0036241B">
        <w:rPr>
          <w:rFonts w:ascii="Times New Roman" w:eastAsiaTheme="minorEastAsia" w:hAnsi="Times New Roman"/>
          <w:lang w:eastAsia="ru-RU"/>
        </w:rPr>
        <w:t>Единого</w:t>
      </w:r>
      <w:proofErr w:type="gramEnd"/>
      <w:r w:rsidRPr="0036241B">
        <w:rPr>
          <w:rFonts w:ascii="Times New Roman" w:eastAsiaTheme="minorEastAsia" w:hAnsi="Times New Roman"/>
          <w:lang w:eastAsia="ru-RU"/>
        </w:rPr>
        <w:t xml:space="preserve"> государственного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реестра   недвижимости,   если   земельный   участок   поставлен  </w:t>
      </w:r>
      <w:proofErr w:type="gramStart"/>
      <w:r w:rsidRPr="0036241B">
        <w:rPr>
          <w:rFonts w:ascii="Times New Roman" w:eastAsiaTheme="minorEastAsia" w:hAnsi="Times New Roman"/>
          <w:lang w:eastAsia="ru-RU"/>
        </w:rPr>
        <w:t>на</w:t>
      </w:r>
      <w:proofErr w:type="gramEnd"/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кадастровый   учет;   в  отношении  участка  земли,  </w:t>
      </w:r>
      <w:proofErr w:type="gramStart"/>
      <w:r w:rsidRPr="0036241B">
        <w:rPr>
          <w:rFonts w:ascii="Times New Roman" w:eastAsiaTheme="minorEastAsia" w:hAnsi="Times New Roman"/>
          <w:lang w:eastAsia="ru-RU"/>
        </w:rPr>
        <w:t>государственная</w:t>
      </w:r>
      <w:proofErr w:type="gramEnd"/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proofErr w:type="gramStart"/>
      <w:r w:rsidRPr="0036241B">
        <w:rPr>
          <w:rFonts w:ascii="Times New Roman" w:eastAsiaTheme="minorEastAsia" w:hAnsi="Times New Roman"/>
          <w:lang w:eastAsia="ru-RU"/>
        </w:rPr>
        <w:t>собственность</w:t>
      </w:r>
      <w:proofErr w:type="gramEnd"/>
      <w:r w:rsidRPr="0036241B">
        <w:rPr>
          <w:rFonts w:ascii="Times New Roman" w:eastAsiaTheme="minorEastAsia" w:hAnsi="Times New Roman"/>
          <w:lang w:eastAsia="ru-RU"/>
        </w:rPr>
        <w:t xml:space="preserve">  на  которую  не  разграничена, указываются координаты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>характерных точек границ территории)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>Площадь земельного участка (земли) ___________________________ кв. м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proofErr w:type="gramStart"/>
      <w:r w:rsidRPr="0036241B">
        <w:rPr>
          <w:rFonts w:ascii="Times New Roman" w:eastAsiaTheme="minorEastAsia" w:hAnsi="Times New Roman"/>
          <w:lang w:eastAsia="ru-RU"/>
        </w:rPr>
        <w:t>(указывается  площадь земельного участка (земли); площадь земельного</w:t>
      </w:r>
      <w:proofErr w:type="gramEnd"/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>участка   указывается   в   соответствии   со   сведениями   Единого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>государственного   реестра   недвижимости,  если  земельный  участок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proofErr w:type="gramStart"/>
      <w:r w:rsidRPr="0036241B">
        <w:rPr>
          <w:rFonts w:ascii="Times New Roman" w:eastAsiaTheme="minorEastAsia" w:hAnsi="Times New Roman"/>
          <w:lang w:eastAsia="ru-RU"/>
        </w:rPr>
        <w:t>поставлен на кадастровый учет)</w:t>
      </w:r>
      <w:proofErr w:type="gramEnd"/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>Приложения: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>1)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>2)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>3)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>4)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Даю  согласие  на  обработку  моих  персональных данных, указанных </w:t>
      </w:r>
      <w:proofErr w:type="gramStart"/>
      <w:r w:rsidRPr="0036241B">
        <w:rPr>
          <w:rFonts w:ascii="Times New Roman" w:eastAsiaTheme="minorEastAsia" w:hAnsi="Times New Roman"/>
          <w:lang w:eastAsia="ru-RU"/>
        </w:rPr>
        <w:t>в</w:t>
      </w:r>
      <w:proofErr w:type="gramEnd"/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proofErr w:type="gramStart"/>
      <w:r w:rsidRPr="0036241B">
        <w:rPr>
          <w:rFonts w:ascii="Times New Roman" w:eastAsiaTheme="minorEastAsia" w:hAnsi="Times New Roman"/>
          <w:lang w:eastAsia="ru-RU"/>
        </w:rPr>
        <w:t>заявлении</w:t>
      </w:r>
      <w:proofErr w:type="gramEnd"/>
      <w:r w:rsidRPr="0036241B">
        <w:rPr>
          <w:rFonts w:ascii="Times New Roman" w:eastAsiaTheme="minorEastAsia" w:hAnsi="Times New Roman"/>
          <w:lang w:eastAsia="ru-RU"/>
        </w:rPr>
        <w:t xml:space="preserve">  в  порядке,  установленном  законодательством  Российской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Федерации о персональных данных. </w:t>
      </w:r>
      <w:hyperlink w:anchor="sub_103" w:history="1">
        <w:r w:rsidRPr="0036241B">
          <w:rPr>
            <w:rFonts w:ascii="Times New Roman" w:eastAsiaTheme="minorEastAsia" w:hAnsi="Times New Roman"/>
            <w:color w:val="106BBE"/>
            <w:lang w:eastAsia="ru-RU"/>
          </w:rPr>
          <w:t>3</w:t>
        </w:r>
      </w:hyperlink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>________________  __________________________________________________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</w:t>
      </w:r>
      <w:proofErr w:type="gramStart"/>
      <w:r w:rsidRPr="0036241B">
        <w:rPr>
          <w:rFonts w:ascii="Times New Roman" w:eastAsiaTheme="minorEastAsia" w:hAnsi="Times New Roman"/>
          <w:lang w:eastAsia="ru-RU"/>
        </w:rPr>
        <w:t>(подпись)    (фамилия, ним и (при наличии) отчество подписавшего</w:t>
      </w:r>
      <w:proofErr w:type="gramEnd"/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        лица.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__________________________________________________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наименование  должности подписавшего лица либо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            указание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proofErr w:type="gramStart"/>
      <w:r w:rsidRPr="0036241B">
        <w:rPr>
          <w:rFonts w:ascii="Times New Roman" w:eastAsiaTheme="minorEastAsia" w:hAnsi="Times New Roman"/>
          <w:lang w:eastAsia="ru-RU"/>
        </w:rPr>
        <w:t>(для юридических  __________________________________________________</w:t>
      </w:r>
      <w:proofErr w:type="gramEnd"/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лиц)              на то, что подписавшее лицо является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__________________________________________________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6241B">
        <w:rPr>
          <w:rFonts w:ascii="Times New Roman" w:eastAsiaTheme="minorEastAsia" w:hAnsi="Times New Roman"/>
          <w:lang w:eastAsia="ru-RU"/>
        </w:rPr>
        <w:t xml:space="preserve">                           представителем  по доверенности)</w:t>
      </w: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9C30DE" w:rsidRPr="0036241B" w:rsidRDefault="009C30DE" w:rsidP="009C3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3" w:name="sub_103"/>
      <w:r w:rsidRPr="0036241B">
        <w:rPr>
          <w:rFonts w:ascii="Times New Roman" w:eastAsiaTheme="minorEastAsia" w:hAnsi="Times New Roman"/>
          <w:b/>
          <w:bCs/>
          <w:color w:val="26282F"/>
          <w:sz w:val="26"/>
          <w:szCs w:val="26"/>
          <w:lang w:eastAsia="ru-RU"/>
        </w:rPr>
        <w:t>3</w:t>
      </w:r>
      <w:proofErr w:type="gramStart"/>
      <w:r w:rsidRPr="0036241B">
        <w:rPr>
          <w:rFonts w:ascii="Times New Roman" w:eastAsiaTheme="minorEastAsia" w:hAnsi="Times New Roman"/>
          <w:sz w:val="26"/>
          <w:szCs w:val="26"/>
          <w:lang w:eastAsia="ru-RU"/>
        </w:rPr>
        <w:t xml:space="preserve"> У</w:t>
      </w:r>
      <w:proofErr w:type="gramEnd"/>
      <w:r w:rsidRPr="0036241B">
        <w:rPr>
          <w:rFonts w:ascii="Times New Roman" w:eastAsiaTheme="minorEastAsia" w:hAnsi="Times New Roman"/>
          <w:sz w:val="26"/>
          <w:szCs w:val="26"/>
          <w:lang w:eastAsia="ru-RU"/>
        </w:rPr>
        <w:t>казывается в случае, если заявителем является физическое лицо.</w:t>
      </w:r>
    </w:p>
    <w:p w:rsidR="00D45452" w:rsidRDefault="00D45452">
      <w:bookmarkStart w:id="14" w:name="_GoBack"/>
      <w:bookmarkEnd w:id="13"/>
      <w:bookmarkEnd w:id="14"/>
    </w:p>
    <w:sectPr w:rsidR="00D4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80"/>
    <w:rsid w:val="004C1380"/>
    <w:rsid w:val="009C30DE"/>
    <w:rsid w:val="00D4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2014</Words>
  <Characters>11480</Characters>
  <Application>Microsoft Office Word</Application>
  <DocSecurity>0</DocSecurity>
  <Lines>95</Lines>
  <Paragraphs>26</Paragraphs>
  <ScaleCrop>false</ScaleCrop>
  <Company/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2020-02-26T08:37:00Z</dcterms:created>
  <dcterms:modified xsi:type="dcterms:W3CDTF">2020-02-26T08:37:00Z</dcterms:modified>
</cp:coreProperties>
</file>