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00257" w14:textId="67843443" w:rsidR="00CE3070" w:rsidRDefault="00CE3070" w:rsidP="00C0624E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245"/>
      </w:tblGrid>
      <w:tr w:rsidR="00C0624E" w:rsidRPr="00C0624E" w14:paraId="3AB0B368" w14:textId="77777777" w:rsidTr="00C37C38">
        <w:tc>
          <w:tcPr>
            <w:tcW w:w="3143" w:type="dxa"/>
          </w:tcPr>
          <w:p w14:paraId="65E52D75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0624E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14:paraId="240DDF16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0"/>
                <w:szCs w:val="24"/>
              </w:rPr>
            </w:pPr>
            <w:r w:rsidRPr="00C0624E">
              <w:rPr>
                <w:rFonts w:eastAsia="Lucida Sans Unicode"/>
                <w:b/>
                <w:kern w:val="1"/>
                <w:sz w:val="20"/>
                <w:szCs w:val="24"/>
              </w:rPr>
              <w:t>АДМИНИСТРАЦИЯ</w:t>
            </w:r>
          </w:p>
          <w:p w14:paraId="433412F4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C0624E">
              <w:rPr>
                <w:rFonts w:eastAsia="Lucida Sans Unicode"/>
                <w:kern w:val="1"/>
                <w:sz w:val="20"/>
                <w:szCs w:val="24"/>
              </w:rPr>
              <w:t>сельского поселения</w:t>
            </w:r>
          </w:p>
          <w:p w14:paraId="3FC7EAD0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b/>
                <w:kern w:val="1"/>
              </w:rPr>
            </w:pPr>
            <w:r w:rsidRPr="00C0624E">
              <w:rPr>
                <w:rFonts w:eastAsia="Lucida Sans Unicode"/>
                <w:b/>
                <w:kern w:val="1"/>
              </w:rPr>
              <w:t>РЫСАЙКИНО</w:t>
            </w:r>
          </w:p>
          <w:p w14:paraId="73881509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C0624E">
              <w:rPr>
                <w:rFonts w:eastAsia="Lucida Sans Unicode"/>
                <w:kern w:val="1"/>
                <w:sz w:val="20"/>
                <w:szCs w:val="24"/>
              </w:rPr>
              <w:t>муниципального района</w:t>
            </w:r>
          </w:p>
          <w:p w14:paraId="469BF48D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C0624E">
              <w:rPr>
                <w:rFonts w:eastAsia="Lucida Sans Unicode"/>
                <w:kern w:val="1"/>
                <w:sz w:val="20"/>
                <w:szCs w:val="24"/>
              </w:rPr>
              <w:t>Похвистневский</w:t>
            </w:r>
          </w:p>
          <w:p w14:paraId="6801AFD8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  <w:r w:rsidRPr="00C0624E">
              <w:rPr>
                <w:rFonts w:eastAsia="Lucida Sans Unicode"/>
                <w:kern w:val="1"/>
                <w:sz w:val="20"/>
                <w:szCs w:val="24"/>
              </w:rPr>
              <w:t>Самарской области</w:t>
            </w:r>
          </w:p>
          <w:p w14:paraId="23C3DD84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</w:rPr>
            </w:pPr>
            <w:r w:rsidRPr="00C0624E">
              <w:rPr>
                <w:rFonts w:eastAsia="Lucida Sans Unicode"/>
                <w:kern w:val="1"/>
              </w:rPr>
              <w:t>ПОСТАНОВЛЕНИЕ</w:t>
            </w:r>
          </w:p>
          <w:p w14:paraId="2C15E7F2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0"/>
                <w:szCs w:val="24"/>
              </w:rPr>
            </w:pPr>
          </w:p>
          <w:p w14:paraId="5F700455" w14:textId="63E94682" w:rsidR="00C0624E" w:rsidRPr="00C0624E" w:rsidRDefault="00F60E90" w:rsidP="00C0624E">
            <w:pPr>
              <w:widowControl w:val="0"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07.08.2019 г </w:t>
            </w:r>
            <w:r w:rsidR="00C0624E" w:rsidRPr="00C0624E">
              <w:rPr>
                <w:rFonts w:eastAsia="Lucida Sans Unicode"/>
                <w:kern w:val="1"/>
                <w:sz w:val="24"/>
                <w:szCs w:val="24"/>
              </w:rPr>
              <w:t xml:space="preserve">№ </w:t>
            </w:r>
            <w:r w:rsidR="00F01D0C">
              <w:rPr>
                <w:rFonts w:eastAsia="Lucida Sans Unicode"/>
                <w:kern w:val="1"/>
                <w:sz w:val="24"/>
                <w:szCs w:val="24"/>
              </w:rPr>
              <w:t>46</w:t>
            </w:r>
            <w:bookmarkStart w:id="0" w:name="_GoBack"/>
            <w:bookmarkEnd w:id="0"/>
          </w:p>
          <w:p w14:paraId="67630D6A" w14:textId="77777777" w:rsidR="00C0624E" w:rsidRPr="00C0624E" w:rsidRDefault="00C0624E" w:rsidP="00C0624E">
            <w:pPr>
              <w:widowControl w:val="0"/>
              <w:suppressAutoHyphens/>
              <w:ind w:firstLine="0"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r w:rsidRPr="00C0624E">
              <w:rPr>
                <w:rFonts w:eastAsia="Lucida Sans Unicode"/>
                <w:kern w:val="1"/>
                <w:sz w:val="18"/>
                <w:szCs w:val="18"/>
              </w:rPr>
              <w:t>с.Рысайкино</w:t>
            </w:r>
          </w:p>
        </w:tc>
        <w:tc>
          <w:tcPr>
            <w:tcW w:w="3245" w:type="dxa"/>
          </w:tcPr>
          <w:p w14:paraId="5E0681DC" w14:textId="77777777" w:rsidR="00C0624E" w:rsidRPr="00C0624E" w:rsidRDefault="00C0624E" w:rsidP="00C0624E">
            <w:pPr>
              <w:widowControl w:val="0"/>
              <w:suppressAutoHyphens/>
              <w:ind w:firstLine="0"/>
              <w:jc w:val="right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</w:tc>
      </w:tr>
    </w:tbl>
    <w:p w14:paraId="4391F016" w14:textId="77777777" w:rsidR="00F53B2F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49BB9161" w14:textId="77777777" w:rsidR="00F53B2F" w:rsidRPr="00E10EE0" w:rsidRDefault="00F53B2F" w:rsidP="00F53B2F">
      <w:pPr>
        <w:widowControl w:val="0"/>
        <w:suppressAutoHyphens/>
        <w:ind w:firstLine="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E10EE0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14:paraId="3BC50AFC" w14:textId="77777777" w:rsidR="00F53B2F" w:rsidRPr="00E10EE0" w:rsidRDefault="00F53B2F" w:rsidP="00F53B2F">
      <w:pPr>
        <w:widowControl w:val="0"/>
        <w:suppressAutoHyphens/>
        <w:ind w:firstLine="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E10EE0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E10EE0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14:paraId="114329BC" w14:textId="77777777" w:rsidR="00F53B2F" w:rsidRDefault="00F53B2F" w:rsidP="00F53B2F">
      <w:pPr>
        <w:ind w:firstLine="0"/>
        <w:jc w:val="both"/>
        <w:outlineLvl w:val="0"/>
        <w:rPr>
          <w:bCs/>
          <w:sz w:val="22"/>
          <w:szCs w:val="22"/>
        </w:rPr>
      </w:pPr>
      <w:r w:rsidRPr="00E10EE0">
        <w:rPr>
          <w:rFonts w:eastAsia="Lucida Sans Unicode"/>
          <w:kern w:val="1"/>
          <w:sz w:val="22"/>
          <w:szCs w:val="22"/>
          <w:lang w:eastAsia="ar-SA"/>
        </w:rPr>
        <w:t>услуги</w:t>
      </w:r>
      <w:r w:rsidRPr="00E10EE0">
        <w:rPr>
          <w:rFonts w:eastAsia="Calibri"/>
          <w:sz w:val="22"/>
          <w:szCs w:val="22"/>
        </w:rPr>
        <w:t xml:space="preserve"> </w:t>
      </w:r>
      <w:r w:rsidRPr="00E10EE0">
        <w:rPr>
          <w:bCs/>
          <w:sz w:val="22"/>
          <w:szCs w:val="22"/>
          <w:lang w:eastAsia="ru-RU"/>
        </w:rPr>
        <w:t xml:space="preserve"> </w:t>
      </w:r>
      <w:r w:rsidRPr="00E10EE0">
        <w:rPr>
          <w:bCs/>
          <w:sz w:val="22"/>
          <w:szCs w:val="22"/>
        </w:rPr>
        <w:t xml:space="preserve"> «Предоставление места для захоронения </w:t>
      </w:r>
    </w:p>
    <w:p w14:paraId="58A4D003" w14:textId="77777777" w:rsidR="00F53B2F" w:rsidRDefault="00F53B2F" w:rsidP="00F53B2F">
      <w:pPr>
        <w:ind w:firstLine="0"/>
        <w:jc w:val="both"/>
        <w:outlineLvl w:val="0"/>
        <w:rPr>
          <w:bCs/>
          <w:sz w:val="22"/>
          <w:szCs w:val="22"/>
        </w:rPr>
      </w:pPr>
      <w:r w:rsidRPr="00E10EE0">
        <w:rPr>
          <w:bCs/>
          <w:sz w:val="22"/>
          <w:szCs w:val="22"/>
        </w:rPr>
        <w:t>(</w:t>
      </w:r>
      <w:proofErr w:type="spellStart"/>
      <w:r w:rsidRPr="00E10EE0">
        <w:rPr>
          <w:bCs/>
          <w:sz w:val="22"/>
          <w:szCs w:val="22"/>
        </w:rPr>
        <w:t>подзахоронения</w:t>
      </w:r>
      <w:proofErr w:type="spellEnd"/>
      <w:r w:rsidRPr="00E10EE0">
        <w:rPr>
          <w:bCs/>
          <w:sz w:val="22"/>
          <w:szCs w:val="22"/>
        </w:rPr>
        <w:t xml:space="preserve">) </w:t>
      </w:r>
      <w:proofErr w:type="gramStart"/>
      <w:r w:rsidRPr="00E10EE0">
        <w:rPr>
          <w:bCs/>
          <w:sz w:val="22"/>
          <w:szCs w:val="22"/>
        </w:rPr>
        <w:t>умершего</w:t>
      </w:r>
      <w:proofErr w:type="gramEnd"/>
      <w:r w:rsidRPr="00E10EE0">
        <w:rPr>
          <w:bCs/>
          <w:sz w:val="22"/>
          <w:szCs w:val="22"/>
        </w:rPr>
        <w:t xml:space="preserve"> на кладбищах, </w:t>
      </w:r>
    </w:p>
    <w:p w14:paraId="45CCDE34" w14:textId="77777777" w:rsidR="00F53B2F" w:rsidRDefault="00F53B2F" w:rsidP="00F53B2F">
      <w:pPr>
        <w:ind w:firstLine="0"/>
        <w:jc w:val="both"/>
        <w:outlineLvl w:val="0"/>
        <w:rPr>
          <w:bCs/>
          <w:sz w:val="22"/>
          <w:szCs w:val="22"/>
        </w:rPr>
      </w:pPr>
      <w:proofErr w:type="gramStart"/>
      <w:r w:rsidRPr="00E10EE0">
        <w:rPr>
          <w:bCs/>
          <w:sz w:val="22"/>
          <w:szCs w:val="22"/>
        </w:rPr>
        <w:t>находящихся</w:t>
      </w:r>
      <w:proofErr w:type="gramEnd"/>
      <w:r w:rsidRPr="00E10EE0">
        <w:rPr>
          <w:bCs/>
          <w:sz w:val="22"/>
          <w:szCs w:val="22"/>
        </w:rPr>
        <w:t xml:space="preserve"> в собственности</w:t>
      </w:r>
      <w:r>
        <w:rPr>
          <w:bCs/>
          <w:sz w:val="22"/>
          <w:szCs w:val="22"/>
        </w:rPr>
        <w:t xml:space="preserve"> сельского поселения </w:t>
      </w:r>
    </w:p>
    <w:p w14:paraId="50B442CC" w14:textId="5F7545EF" w:rsidR="00F53B2F" w:rsidRDefault="00F53B2F" w:rsidP="00F53B2F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>
        <w:rPr>
          <w:bCs/>
          <w:sz w:val="22"/>
          <w:szCs w:val="22"/>
        </w:rPr>
        <w:t>Рысайкино</w:t>
      </w:r>
      <w:r w:rsidRPr="00E10EE0">
        <w:rPr>
          <w:bCs/>
          <w:sz w:val="22"/>
          <w:szCs w:val="22"/>
        </w:rPr>
        <w:t xml:space="preserve"> либо на ином вещном праве»</w:t>
      </w:r>
    </w:p>
    <w:p w14:paraId="2E737EE7" w14:textId="77777777" w:rsidR="00F53B2F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1FD821E3" w14:textId="77777777" w:rsidR="00F53B2F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4198BD42" w14:textId="77777777" w:rsidR="00F53B2F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5C6B0C99" w14:textId="77777777" w:rsidR="00F53B2F" w:rsidRPr="00F53B2F" w:rsidRDefault="00F53B2F" w:rsidP="00F53B2F">
      <w:pPr>
        <w:autoSpaceDE w:val="0"/>
        <w:autoSpaceDN w:val="0"/>
        <w:adjustRightInd w:val="0"/>
        <w:ind w:firstLine="0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F53B2F">
        <w:rPr>
          <w:lang w:eastAsia="ar-SA"/>
        </w:rPr>
        <w:t xml:space="preserve">         </w:t>
      </w:r>
      <w:proofErr w:type="gramStart"/>
      <w:r w:rsidRPr="00F53B2F">
        <w:rPr>
          <w:sz w:val="24"/>
          <w:szCs w:val="24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F53B2F">
        <w:rPr>
          <w:rFonts w:eastAsia="Lucida Sans Unicode"/>
          <w:kern w:val="1"/>
          <w:sz w:val="24"/>
          <w:szCs w:val="24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F53B2F">
        <w:rPr>
          <w:rFonts w:eastAsia="Lucida Sans Unicode"/>
          <w:color w:val="000000"/>
          <w:spacing w:val="10"/>
          <w:kern w:val="1"/>
          <w:sz w:val="24"/>
          <w:szCs w:val="24"/>
        </w:rPr>
        <w:t xml:space="preserve"> целях совершенствования и </w:t>
      </w:r>
      <w:r w:rsidRPr="00F53B2F">
        <w:rPr>
          <w:rFonts w:eastAsia="Lucida Sans Unicode"/>
          <w:color w:val="052635"/>
          <w:kern w:val="1"/>
          <w:sz w:val="24"/>
          <w:szCs w:val="24"/>
        </w:rPr>
        <w:t>повышения качества предоставления муниципальных услуг населению</w:t>
      </w:r>
      <w:r w:rsidRPr="00F53B2F">
        <w:rPr>
          <w:rFonts w:eastAsia="Lucida Sans Unicode"/>
          <w:color w:val="000000"/>
          <w:spacing w:val="2"/>
          <w:kern w:val="1"/>
          <w:sz w:val="24"/>
          <w:szCs w:val="24"/>
        </w:rPr>
        <w:t xml:space="preserve">, </w:t>
      </w:r>
      <w:r w:rsidRPr="00F53B2F">
        <w:rPr>
          <w:rFonts w:eastAsia="Lucida Sans Unicode"/>
          <w:kern w:val="1"/>
          <w:sz w:val="24"/>
          <w:szCs w:val="24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  <w:proofErr w:type="gramEnd"/>
    </w:p>
    <w:p w14:paraId="11CF4332" w14:textId="77777777" w:rsidR="00F53B2F" w:rsidRPr="00F53B2F" w:rsidRDefault="00F53B2F" w:rsidP="00F53B2F">
      <w:pPr>
        <w:spacing w:line="276" w:lineRule="auto"/>
        <w:ind w:firstLine="0"/>
        <w:jc w:val="both"/>
        <w:rPr>
          <w:sz w:val="24"/>
          <w:szCs w:val="24"/>
          <w:lang w:eastAsia="ar-SA"/>
        </w:rPr>
      </w:pPr>
    </w:p>
    <w:p w14:paraId="57518112" w14:textId="77777777" w:rsidR="00F53B2F" w:rsidRPr="00F53B2F" w:rsidRDefault="00F53B2F" w:rsidP="00F53B2F">
      <w:pPr>
        <w:spacing w:after="120" w:line="360" w:lineRule="auto"/>
        <w:ind w:firstLine="0"/>
        <w:jc w:val="center"/>
        <w:rPr>
          <w:b/>
          <w:bCs/>
          <w:sz w:val="24"/>
          <w:szCs w:val="24"/>
          <w:lang w:eastAsia="ar-SA"/>
        </w:rPr>
      </w:pPr>
      <w:proofErr w:type="gramStart"/>
      <w:r w:rsidRPr="00F53B2F">
        <w:rPr>
          <w:b/>
          <w:bCs/>
          <w:sz w:val="24"/>
          <w:szCs w:val="24"/>
          <w:lang w:eastAsia="ar-SA"/>
        </w:rPr>
        <w:t>П</w:t>
      </w:r>
      <w:proofErr w:type="gramEnd"/>
      <w:r w:rsidRPr="00F53B2F">
        <w:rPr>
          <w:b/>
          <w:bCs/>
          <w:sz w:val="24"/>
          <w:szCs w:val="24"/>
          <w:lang w:eastAsia="ar-SA"/>
        </w:rPr>
        <w:t xml:space="preserve"> О С Т А Н О В Л Я Е Т :</w:t>
      </w:r>
    </w:p>
    <w:p w14:paraId="1BA164DF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19A774F6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483ED2D0" w14:textId="73FDDE86" w:rsidR="00F53B2F" w:rsidRPr="001C0569" w:rsidRDefault="00F53B2F" w:rsidP="00F53B2F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1C0569">
        <w:rPr>
          <w:bCs/>
          <w:sz w:val="24"/>
          <w:szCs w:val="24"/>
        </w:rPr>
        <w:t xml:space="preserve">Утвердить </w:t>
      </w:r>
      <w:r w:rsidR="00F60E90">
        <w:rPr>
          <w:bCs/>
          <w:sz w:val="24"/>
          <w:szCs w:val="24"/>
        </w:rPr>
        <w:t>в новой редакции</w:t>
      </w:r>
      <w:r w:rsidRPr="001C0569">
        <w:rPr>
          <w:bCs/>
          <w:sz w:val="24"/>
          <w:szCs w:val="24"/>
        </w:rPr>
        <w:t xml:space="preserve"> Административный регламент предоставления муниципальной услуги  «Предоставление места для захоронения (</w:t>
      </w:r>
      <w:proofErr w:type="spellStart"/>
      <w:r w:rsidRPr="001C0569">
        <w:rPr>
          <w:bCs/>
          <w:sz w:val="24"/>
          <w:szCs w:val="24"/>
        </w:rPr>
        <w:t>подзахоронения</w:t>
      </w:r>
      <w:proofErr w:type="spellEnd"/>
      <w:r w:rsidRPr="001C0569">
        <w:rPr>
          <w:bCs/>
          <w:sz w:val="24"/>
          <w:szCs w:val="24"/>
        </w:rPr>
        <w:t>) умершего на кладбищах, находящихся в собственности  сельского поселения Рысайкино либо на ином вещном праве» (прилагается).</w:t>
      </w:r>
    </w:p>
    <w:p w14:paraId="259754D7" w14:textId="661D4F04" w:rsidR="00F53B2F" w:rsidRPr="001C0569" w:rsidRDefault="00F53B2F" w:rsidP="00F53B2F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1C0569">
        <w:rPr>
          <w:bCs/>
          <w:sz w:val="24"/>
          <w:szCs w:val="24"/>
        </w:rPr>
        <w:t>Признать утратившим силу постановление от 05.11.2015 года № 63 (с изменениями от 02.10.2018 года № 59)</w:t>
      </w:r>
    </w:p>
    <w:p w14:paraId="412B2F5A" w14:textId="77777777" w:rsidR="008D07B7" w:rsidRPr="001C0569" w:rsidRDefault="008D07B7" w:rsidP="008D07B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1C0569">
        <w:rPr>
          <w:bCs/>
          <w:sz w:val="24"/>
          <w:szCs w:val="24"/>
        </w:rPr>
        <w:t xml:space="preserve">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14:paraId="30C46B1C" w14:textId="3092FEEE" w:rsidR="008D07B7" w:rsidRPr="001C0569" w:rsidRDefault="008D07B7" w:rsidP="008D07B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1C0569">
        <w:rPr>
          <w:bCs/>
          <w:sz w:val="24"/>
          <w:szCs w:val="24"/>
        </w:rPr>
        <w:t xml:space="preserve"> </w:t>
      </w:r>
      <w:proofErr w:type="gramStart"/>
      <w:r w:rsidRPr="001C0569">
        <w:rPr>
          <w:bCs/>
          <w:sz w:val="24"/>
          <w:szCs w:val="24"/>
        </w:rPr>
        <w:t>Контроль за</w:t>
      </w:r>
      <w:proofErr w:type="gramEnd"/>
      <w:r w:rsidRPr="001C0569">
        <w:rPr>
          <w:bCs/>
          <w:sz w:val="24"/>
          <w:szCs w:val="24"/>
        </w:rPr>
        <w:t xml:space="preserve"> выполнением настоящего Постановления  оставляю за собой.</w:t>
      </w:r>
    </w:p>
    <w:p w14:paraId="0F183A2C" w14:textId="45A52042" w:rsidR="008D07B7" w:rsidRPr="001C0569" w:rsidRDefault="008D07B7" w:rsidP="008D07B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1C0569">
        <w:rPr>
          <w:bCs/>
          <w:sz w:val="24"/>
          <w:szCs w:val="24"/>
        </w:rPr>
        <w:t xml:space="preserve"> Настоящее Постановление вступает в силу со дня его опубликования.</w:t>
      </w:r>
    </w:p>
    <w:p w14:paraId="2D2A6069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4DC176BB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11F4D4EE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78995EA3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2ED08B8D" w14:textId="77777777" w:rsidR="00F53B2F" w:rsidRPr="001C0569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5A562770" w14:textId="754EB239" w:rsidR="00F53B2F" w:rsidRPr="001C0569" w:rsidRDefault="00777F11" w:rsidP="00777F11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1C0569">
        <w:rPr>
          <w:bCs/>
          <w:sz w:val="24"/>
          <w:szCs w:val="24"/>
        </w:rPr>
        <w:t xml:space="preserve">Глава поселения                                                                             </w:t>
      </w:r>
      <w:proofErr w:type="spellStart"/>
      <w:r w:rsidRPr="001C0569">
        <w:rPr>
          <w:bCs/>
          <w:sz w:val="24"/>
          <w:szCs w:val="24"/>
        </w:rPr>
        <w:t>В.М.Исаев</w:t>
      </w:r>
      <w:proofErr w:type="spellEnd"/>
    </w:p>
    <w:p w14:paraId="3633CFC6" w14:textId="77777777" w:rsidR="00F53B2F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79248548" w14:textId="77777777" w:rsidR="001C0569" w:rsidRDefault="001C0569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66DFCE73" w14:textId="77777777" w:rsidR="00F53B2F" w:rsidRDefault="00F53B2F" w:rsidP="00F53B2F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14:paraId="32FFF522" w14:textId="77777777" w:rsidR="00F53B2F" w:rsidRDefault="00F53B2F" w:rsidP="00DD07A2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14:paraId="0336B979" w14:textId="592EF05A" w:rsidR="00A6740B" w:rsidRPr="001C0569" w:rsidRDefault="00777F11" w:rsidP="00DD07A2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1C0569">
        <w:rPr>
          <w:b/>
          <w:bCs/>
          <w:sz w:val="24"/>
          <w:szCs w:val="24"/>
        </w:rPr>
        <w:lastRenderedPageBreak/>
        <w:t>А</w:t>
      </w:r>
      <w:r w:rsidR="00A6740B" w:rsidRPr="001C0569">
        <w:rPr>
          <w:b/>
          <w:bCs/>
          <w:sz w:val="24"/>
          <w:szCs w:val="24"/>
        </w:rPr>
        <w:t>дминистративный регламент</w:t>
      </w:r>
    </w:p>
    <w:p w14:paraId="6575FFB7" w14:textId="77777777" w:rsidR="00A6740B" w:rsidRPr="001C0569" w:rsidRDefault="00A6740B" w:rsidP="00DD07A2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1C0569">
        <w:rPr>
          <w:b/>
          <w:bCs/>
          <w:sz w:val="24"/>
          <w:szCs w:val="24"/>
        </w:rPr>
        <w:t>предоставления муниципальной услуги «Предоставление места для захоронения (</w:t>
      </w:r>
      <w:proofErr w:type="spellStart"/>
      <w:r w:rsidRPr="001C0569">
        <w:rPr>
          <w:b/>
          <w:bCs/>
          <w:sz w:val="24"/>
          <w:szCs w:val="24"/>
        </w:rPr>
        <w:t>подзахоронения</w:t>
      </w:r>
      <w:proofErr w:type="spellEnd"/>
      <w:r w:rsidRPr="001C0569">
        <w:rPr>
          <w:b/>
          <w:bCs/>
          <w:sz w:val="24"/>
          <w:szCs w:val="24"/>
        </w:rPr>
        <w:t>) умершего на кладбищах, находящихся в собственности муниципального образования либо на ином вещном праве»</w:t>
      </w:r>
    </w:p>
    <w:p w14:paraId="7AE0087D" w14:textId="77777777" w:rsidR="00A6740B" w:rsidRPr="001C0569" w:rsidRDefault="00A6740B" w:rsidP="00DD07A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14:paraId="7FB2A1A9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32"/>
      <w:bookmarkEnd w:id="1"/>
      <w:r w:rsidRPr="00DD07A2">
        <w:rPr>
          <w:b/>
          <w:sz w:val="24"/>
          <w:szCs w:val="24"/>
        </w:rPr>
        <w:t>1. Общие положения</w:t>
      </w:r>
    </w:p>
    <w:p w14:paraId="02F0D326" w14:textId="43385507" w:rsidR="008B3B59" w:rsidRPr="00DD07A2" w:rsidRDefault="00A6740B" w:rsidP="00DD07A2">
      <w:pPr>
        <w:pStyle w:val="2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муниципального образования либо на ином вещном праве» 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</w:t>
      </w:r>
      <w:r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регламент)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 в целях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повышения качества </w:t>
      </w:r>
      <w:r w:rsidR="00516C07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доступности муниципальной</w:t>
      </w:r>
      <w:r w:rsidR="00E20978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 по</w:t>
      </w:r>
      <w:r w:rsidR="00E20978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предоставлению места захоронения (</w:t>
      </w:r>
      <w:proofErr w:type="spellStart"/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подзахоронения</w:t>
      </w:r>
      <w:proofErr w:type="spellEnd"/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умершего на кладбищах, находящихся в собственности </w:t>
      </w:r>
      <w:r w:rsidR="00777F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Рысайкино муниципального района Похвистневский (далее – поселения) 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на ином вещном праве</w:t>
      </w:r>
      <w:proofErr w:type="gramEnd"/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муниципальная услуга)</w:t>
      </w:r>
      <w:r w:rsidR="00E20978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создания комфортных условий для получателей муниципальной </w:t>
      </w:r>
      <w:r w:rsidR="00F669E2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BD690E"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DD07A2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14:paraId="399E86C2" w14:textId="6C3877CC" w:rsidR="00482DE1" w:rsidRPr="00DD07A2" w:rsidRDefault="00A6740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1.2.</w:t>
      </w:r>
      <w:r w:rsidR="00E15AC9" w:rsidRPr="00DD07A2">
        <w:rPr>
          <w:sz w:val="24"/>
          <w:szCs w:val="24"/>
        </w:rPr>
        <w:t xml:space="preserve"> </w:t>
      </w:r>
      <w:proofErr w:type="gramStart"/>
      <w:r w:rsidR="00E15AC9" w:rsidRPr="00DD07A2">
        <w:rPr>
          <w:sz w:val="24"/>
          <w:szCs w:val="24"/>
        </w:rPr>
        <w:t>Получателями муниципальной услуги являются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физические и юридические лица, взявшие на себя обязанность осуществить погребение умершего (далее – заявитель.)</w:t>
      </w:r>
      <w:proofErr w:type="gramEnd"/>
    </w:p>
    <w:p w14:paraId="34C70900" w14:textId="0E58A91A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39"/>
      <w:bookmarkEnd w:id="2"/>
      <w:r w:rsidRPr="00DD07A2">
        <w:rPr>
          <w:sz w:val="24"/>
          <w:szCs w:val="24"/>
        </w:rPr>
        <w:t>1.</w:t>
      </w:r>
      <w:r w:rsidR="00490CA9" w:rsidRPr="00DD07A2">
        <w:rPr>
          <w:sz w:val="24"/>
          <w:szCs w:val="24"/>
        </w:rPr>
        <w:t>3</w:t>
      </w:r>
      <w:r w:rsidRPr="00DD07A2">
        <w:rPr>
          <w:sz w:val="24"/>
          <w:szCs w:val="24"/>
        </w:rPr>
        <w:t xml:space="preserve">. Информация о порядке </w:t>
      </w:r>
      <w:r w:rsidR="002A5D3F" w:rsidRPr="00DD07A2">
        <w:rPr>
          <w:sz w:val="24"/>
          <w:szCs w:val="24"/>
        </w:rPr>
        <w:t xml:space="preserve">оказания </w:t>
      </w:r>
      <w:r w:rsidRPr="00DD07A2">
        <w:rPr>
          <w:sz w:val="24"/>
          <w:szCs w:val="24"/>
        </w:rPr>
        <w:t>услуги предоставляется:</w:t>
      </w:r>
    </w:p>
    <w:p w14:paraId="52B110FA" w14:textId="6322D05F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непосредственно </w:t>
      </w:r>
      <w:r w:rsidR="00CE603C" w:rsidRPr="00DD07A2">
        <w:rPr>
          <w:sz w:val="24"/>
          <w:szCs w:val="24"/>
        </w:rPr>
        <w:t xml:space="preserve">в структурном подразделении </w:t>
      </w:r>
      <w:r w:rsidR="002A5D3F" w:rsidRPr="00DD07A2">
        <w:rPr>
          <w:sz w:val="24"/>
          <w:szCs w:val="24"/>
        </w:rPr>
        <w:t>органа местного самоуправления</w:t>
      </w:r>
      <w:r w:rsidR="00CE603C" w:rsidRPr="00DD07A2">
        <w:rPr>
          <w:sz w:val="24"/>
          <w:szCs w:val="24"/>
        </w:rPr>
        <w:t xml:space="preserve">, </w:t>
      </w:r>
      <w:r w:rsidR="002A5D3F" w:rsidRPr="00DD07A2">
        <w:rPr>
          <w:sz w:val="24"/>
          <w:szCs w:val="24"/>
        </w:rPr>
        <w:t xml:space="preserve">отвечающего </w:t>
      </w:r>
      <w:r w:rsidR="00CE603C" w:rsidRPr="00DD07A2">
        <w:rPr>
          <w:sz w:val="24"/>
          <w:szCs w:val="24"/>
        </w:rPr>
        <w:t xml:space="preserve">за </w:t>
      </w:r>
      <w:r w:rsidR="002A5D3F" w:rsidRPr="00DD07A2">
        <w:rPr>
          <w:sz w:val="24"/>
          <w:szCs w:val="24"/>
        </w:rPr>
        <w:t>предоставление муниципальной услуги</w:t>
      </w:r>
      <w:r w:rsidR="00E14066" w:rsidRPr="00DD07A2">
        <w:rPr>
          <w:sz w:val="24"/>
          <w:szCs w:val="24"/>
        </w:rPr>
        <w:t xml:space="preserve"> (далее – </w:t>
      </w:r>
      <w:r w:rsidR="00F64631" w:rsidRPr="00DD07A2">
        <w:rPr>
          <w:sz w:val="24"/>
          <w:szCs w:val="24"/>
        </w:rPr>
        <w:t>уполномоченный</w:t>
      </w:r>
      <w:r w:rsidR="00E14066" w:rsidRPr="00DD07A2">
        <w:rPr>
          <w:sz w:val="24"/>
          <w:szCs w:val="24"/>
        </w:rPr>
        <w:t xml:space="preserve"> орган)</w:t>
      </w:r>
      <w:r w:rsidRPr="00DD07A2">
        <w:rPr>
          <w:sz w:val="24"/>
          <w:szCs w:val="24"/>
        </w:rPr>
        <w:t>;</w:t>
      </w:r>
    </w:p>
    <w:p w14:paraId="6DE527B3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- с использованием средств телефонной связи, электронной почты;</w:t>
      </w:r>
    </w:p>
    <w:p w14:paraId="0B30F8EA" w14:textId="390416BB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посредством ответов на письменные обращения, поступившие </w:t>
      </w:r>
      <w:r w:rsidR="008B3B59" w:rsidRPr="00DD07A2">
        <w:rPr>
          <w:sz w:val="24"/>
          <w:szCs w:val="24"/>
        </w:rPr>
        <w:t xml:space="preserve">в структурное подразделение </w:t>
      </w:r>
      <w:r w:rsidR="00F64631" w:rsidRPr="00DD07A2">
        <w:rPr>
          <w:sz w:val="24"/>
          <w:szCs w:val="24"/>
        </w:rPr>
        <w:t>уполномочен</w:t>
      </w:r>
      <w:r w:rsidR="00E14066" w:rsidRPr="00DD07A2">
        <w:rPr>
          <w:sz w:val="24"/>
          <w:szCs w:val="24"/>
        </w:rPr>
        <w:t>ного органа</w:t>
      </w:r>
      <w:r w:rsidRPr="00DD07A2">
        <w:rPr>
          <w:sz w:val="24"/>
          <w:szCs w:val="24"/>
        </w:rPr>
        <w:t>;</w:t>
      </w:r>
    </w:p>
    <w:p w14:paraId="70C9D849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посредством размещения в сети Интернет </w:t>
      </w:r>
      <w:r w:rsidR="00DB52BA" w:rsidRPr="00DD07A2">
        <w:rPr>
          <w:sz w:val="24"/>
          <w:szCs w:val="24"/>
        </w:rPr>
        <w:t>на Едином портале государственных и муниципальных услуг (функций) (www.gosuslugi.ru) (далее - ЕПГУ), Портале государственных и муниципальных услуг (функций) Самарской области (www.pgu.samregion.ru) (далее - РПГУ)</w:t>
      </w:r>
      <w:r w:rsidRPr="00DD07A2">
        <w:rPr>
          <w:sz w:val="24"/>
          <w:szCs w:val="24"/>
        </w:rPr>
        <w:t>.</w:t>
      </w:r>
    </w:p>
    <w:p w14:paraId="1F4065A0" w14:textId="614F2819" w:rsidR="00E43FC3" w:rsidRPr="00DD07A2" w:rsidRDefault="00E43FC3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1.4. Информация о местах нахождения и графике работы </w:t>
      </w:r>
      <w:r w:rsidR="00F64631" w:rsidRPr="00DD07A2">
        <w:rPr>
          <w:sz w:val="24"/>
          <w:szCs w:val="24"/>
        </w:rPr>
        <w:t>уполномочен</w:t>
      </w:r>
      <w:r w:rsidR="00E14066" w:rsidRPr="00DD07A2">
        <w:rPr>
          <w:sz w:val="24"/>
          <w:szCs w:val="24"/>
        </w:rPr>
        <w:t>ного органа</w:t>
      </w:r>
      <w:r w:rsidRPr="00DD07A2">
        <w:rPr>
          <w:sz w:val="24"/>
          <w:szCs w:val="24"/>
          <w:lang w:eastAsia="ru-RU"/>
        </w:rPr>
        <w:t xml:space="preserve"> представлена в Приложении №1</w:t>
      </w:r>
      <w:r w:rsidRPr="00DD07A2">
        <w:rPr>
          <w:sz w:val="24"/>
          <w:szCs w:val="24"/>
        </w:rPr>
        <w:t xml:space="preserve"> к настоящему административному регламенту.</w:t>
      </w:r>
    </w:p>
    <w:p w14:paraId="0D5428CE" w14:textId="34C226C4" w:rsidR="00E43FC3" w:rsidRPr="00DD07A2" w:rsidRDefault="00E43FC3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Информация о местонахождении, графике работы, номерах телефонов для справок (консультаций) </w:t>
      </w:r>
      <w:r w:rsidR="00F64631" w:rsidRPr="00DD07A2">
        <w:rPr>
          <w:sz w:val="24"/>
          <w:szCs w:val="24"/>
        </w:rPr>
        <w:t>уполномочен</w:t>
      </w:r>
      <w:r w:rsidR="00E14066" w:rsidRPr="00DD07A2">
        <w:rPr>
          <w:sz w:val="24"/>
          <w:szCs w:val="24"/>
        </w:rPr>
        <w:t>ного органа</w:t>
      </w:r>
      <w:r w:rsidRPr="00DD07A2">
        <w:rPr>
          <w:sz w:val="24"/>
          <w:szCs w:val="24"/>
          <w:lang w:eastAsia="ru-RU"/>
        </w:rPr>
        <w:t xml:space="preserve"> размещается:</w:t>
      </w:r>
    </w:p>
    <w:p w14:paraId="36F964F9" w14:textId="367615B3" w:rsidR="00E14066" w:rsidRPr="00DD07A2" w:rsidRDefault="00E14066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на официальном сайте администрации </w:t>
      </w:r>
      <w:r w:rsidR="00777F11">
        <w:rPr>
          <w:sz w:val="24"/>
          <w:szCs w:val="24"/>
          <w:lang w:eastAsia="ru-RU"/>
        </w:rPr>
        <w:t>поселения</w:t>
      </w:r>
      <w:r w:rsidRPr="00DD07A2">
        <w:rPr>
          <w:sz w:val="24"/>
          <w:szCs w:val="24"/>
          <w:lang w:eastAsia="ru-RU"/>
        </w:rPr>
        <w:t>;</w:t>
      </w:r>
    </w:p>
    <w:p w14:paraId="0CE34246" w14:textId="7396BBFC" w:rsidR="00E14066" w:rsidRPr="00DD07A2" w:rsidRDefault="00E14066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на официальном сайте </w:t>
      </w:r>
      <w:r w:rsidR="00F64631" w:rsidRPr="00DD07A2">
        <w:rPr>
          <w:sz w:val="24"/>
          <w:szCs w:val="24"/>
          <w:lang w:eastAsia="ru-RU"/>
        </w:rPr>
        <w:t>уполномочен</w:t>
      </w:r>
      <w:r w:rsidRPr="00DD07A2">
        <w:rPr>
          <w:sz w:val="24"/>
          <w:szCs w:val="24"/>
          <w:lang w:eastAsia="ru-RU"/>
        </w:rPr>
        <w:t>ного органа (при наличии);</w:t>
      </w:r>
    </w:p>
    <w:p w14:paraId="55FEB44A" w14:textId="2757589F" w:rsidR="00E14066" w:rsidRPr="00DD07A2" w:rsidRDefault="00E14066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  <w:lang w:eastAsia="ru-RU"/>
        </w:rPr>
        <w:t>на ЕПГУ и РПГУ;</w:t>
      </w:r>
    </w:p>
    <w:p w14:paraId="60291845" w14:textId="2BA0678A" w:rsidR="00E43FC3" w:rsidRPr="00DD07A2" w:rsidRDefault="00E43FC3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на информационных стендах непосредственно в местах предоставления муниципальной услуги;</w:t>
      </w:r>
    </w:p>
    <w:p w14:paraId="2394FD96" w14:textId="77777777" w:rsidR="00E43FC3" w:rsidRPr="00DD07A2" w:rsidRDefault="00E43FC3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в средствах массовой информации.</w:t>
      </w:r>
    </w:p>
    <w:p w14:paraId="49723007" w14:textId="5751C17C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F64631" w:rsidRPr="00DD07A2">
        <w:rPr>
          <w:sz w:val="24"/>
          <w:szCs w:val="24"/>
        </w:rPr>
        <w:t>5</w:t>
      </w:r>
      <w:r w:rsidRPr="00DD07A2">
        <w:rPr>
          <w:sz w:val="24"/>
          <w:szCs w:val="24"/>
        </w:rPr>
        <w:t xml:space="preserve">. Информирование о </w:t>
      </w:r>
      <w:r w:rsidR="00F64631" w:rsidRPr="00DD07A2">
        <w:rPr>
          <w:sz w:val="24"/>
          <w:szCs w:val="24"/>
        </w:rPr>
        <w:t>порядке</w:t>
      </w:r>
      <w:r w:rsidRPr="00DD07A2">
        <w:rPr>
          <w:sz w:val="24"/>
          <w:szCs w:val="24"/>
        </w:rPr>
        <w:t xml:space="preserve"> предоставления муниципальной услуги может проводиться в следующих формах:</w:t>
      </w:r>
    </w:p>
    <w:p w14:paraId="3CA95675" w14:textId="77777777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индивидуальное личное консультирование;</w:t>
      </w:r>
    </w:p>
    <w:p w14:paraId="47669F25" w14:textId="77777777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индивидуальное консультирование по почте (по электронной почте);</w:t>
      </w:r>
    </w:p>
    <w:p w14:paraId="46F423B6" w14:textId="77777777" w:rsidR="00340DAE" w:rsidRPr="00DD07A2" w:rsidRDefault="00340DAE" w:rsidP="00DD07A2">
      <w:pPr>
        <w:ind w:left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индивидуальное консультирование по телефону;</w:t>
      </w:r>
    </w:p>
    <w:p w14:paraId="1F0ACBB8" w14:textId="77777777" w:rsidR="00340DAE" w:rsidRPr="00DD07A2" w:rsidRDefault="00340DAE" w:rsidP="00DD07A2">
      <w:pPr>
        <w:ind w:left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публичное письменное информирование;</w:t>
      </w:r>
    </w:p>
    <w:p w14:paraId="7C361A12" w14:textId="77777777" w:rsidR="00340DAE" w:rsidRPr="00DD07A2" w:rsidRDefault="00340DAE" w:rsidP="00DD07A2">
      <w:pPr>
        <w:ind w:left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публичное устное информирование.</w:t>
      </w:r>
    </w:p>
    <w:p w14:paraId="429328A3" w14:textId="69F84F33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F64631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>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14:paraId="228AD80C" w14:textId="5174A21E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Индивидуальное личное консультирование одного лица должностным лицом</w:t>
      </w:r>
      <w:r w:rsidR="00FC6D16" w:rsidRPr="00DD07A2">
        <w:rPr>
          <w:sz w:val="24"/>
          <w:szCs w:val="24"/>
        </w:rPr>
        <w:t>, осуществляющим консультирование,</w:t>
      </w:r>
      <w:r w:rsidRPr="00DD07A2">
        <w:rPr>
          <w:sz w:val="24"/>
          <w:szCs w:val="24"/>
        </w:rPr>
        <w:t xml:space="preserve"> не может превышать 20 минут.</w:t>
      </w:r>
    </w:p>
    <w:p w14:paraId="438F0E3D" w14:textId="0560FF33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В случае</w:t>
      </w:r>
      <w:proofErr w:type="gramStart"/>
      <w:r w:rsidR="00D113CE" w:rsidRPr="00DD07A2">
        <w:rPr>
          <w:sz w:val="24"/>
          <w:szCs w:val="24"/>
        </w:rPr>
        <w:t>,</w:t>
      </w:r>
      <w:proofErr w:type="gramEnd"/>
      <w:r w:rsidRPr="00DD07A2">
        <w:rPr>
          <w:sz w:val="24"/>
          <w:szCs w:val="24"/>
        </w:rPr>
        <w:t xml:space="preserve"> если для подготовки ответа требуется время, превышающее </w:t>
      </w:r>
      <w:r w:rsidRPr="00DD07A2">
        <w:rPr>
          <w:sz w:val="24"/>
          <w:szCs w:val="24"/>
        </w:rPr>
        <w:br/>
        <w:t>20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14:paraId="622217BE" w14:textId="4881048D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F64631" w:rsidRPr="00DD07A2">
        <w:rPr>
          <w:sz w:val="24"/>
          <w:szCs w:val="24"/>
        </w:rPr>
        <w:t>7</w:t>
      </w:r>
      <w:r w:rsidRPr="00DD07A2">
        <w:rPr>
          <w:sz w:val="24"/>
          <w:szCs w:val="24"/>
        </w:rPr>
        <w:t xml:space="preserve">. При индивидуальном консультировании по почте </w:t>
      </w:r>
      <w:r w:rsidRPr="00DD07A2">
        <w:rPr>
          <w:sz w:val="24"/>
          <w:szCs w:val="24"/>
        </w:rPr>
        <w:br/>
        <w:t xml:space="preserve">(по электронной почте) ответ на обращение лица, заинтересованного </w:t>
      </w:r>
      <w:r w:rsidRPr="00DD07A2">
        <w:rPr>
          <w:sz w:val="24"/>
          <w:szCs w:val="24"/>
        </w:rPr>
        <w:br/>
        <w:t xml:space="preserve">в получении консультации, направляется либо по почте, либо </w:t>
      </w:r>
      <w:r w:rsidRPr="00DD07A2">
        <w:rPr>
          <w:sz w:val="24"/>
          <w:szCs w:val="24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14:paraId="50F5CF34" w14:textId="52A209B2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F64631" w:rsidRPr="00DD07A2">
        <w:rPr>
          <w:sz w:val="24"/>
          <w:szCs w:val="24"/>
        </w:rPr>
        <w:t>8</w:t>
      </w:r>
      <w:r w:rsidRPr="00DD07A2">
        <w:rPr>
          <w:sz w:val="24"/>
          <w:szCs w:val="24"/>
        </w:rPr>
        <w:t xml:space="preserve">. При индивидуальном консультировании по телефону ответ </w:t>
      </w:r>
      <w:r w:rsidRPr="00DD07A2">
        <w:rPr>
          <w:sz w:val="24"/>
          <w:szCs w:val="24"/>
        </w:rPr>
        <w:br/>
        <w:t xml:space="preserve">на телефонный звонок должен начинаться с информации </w:t>
      </w:r>
      <w:r w:rsidRPr="00DD07A2">
        <w:rPr>
          <w:sz w:val="24"/>
          <w:szCs w:val="24"/>
        </w:rPr>
        <w:br/>
        <w:t>о наименовании органа, в который позвонил гражданин, фамилии, имени, отчестве (последнее – при наличии) и должности лица, осуществляющего индивидуальное консультирование по телефону.</w:t>
      </w:r>
    </w:p>
    <w:p w14:paraId="011AEF69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Время разговора не должно превышать 10 минут.</w:t>
      </w:r>
    </w:p>
    <w:p w14:paraId="015F49BE" w14:textId="77777777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14:paraId="3F9CB326" w14:textId="5772B1F7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F64631" w:rsidRPr="00DD07A2">
        <w:rPr>
          <w:sz w:val="24"/>
          <w:szCs w:val="24"/>
        </w:rPr>
        <w:t>9</w:t>
      </w:r>
      <w:r w:rsidRPr="00DD07A2">
        <w:rPr>
          <w:sz w:val="24"/>
          <w:szCs w:val="24"/>
        </w:rPr>
        <w:t>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DD07A2" w:rsidDel="00CA6636">
        <w:rPr>
          <w:sz w:val="24"/>
          <w:szCs w:val="24"/>
        </w:rPr>
        <w:t xml:space="preserve"> </w:t>
      </w:r>
      <w:r w:rsidRPr="00DD07A2">
        <w:rPr>
          <w:sz w:val="24"/>
          <w:szCs w:val="24"/>
        </w:rPr>
        <w:t xml:space="preserve">на официальном сайте уполномоченного органа и на </w:t>
      </w:r>
      <w:r w:rsidR="00D113CE" w:rsidRPr="00DD07A2">
        <w:rPr>
          <w:sz w:val="24"/>
          <w:szCs w:val="24"/>
        </w:rPr>
        <w:t>ЕПГУ и РПГУ</w:t>
      </w:r>
      <w:r w:rsidRPr="00DD07A2">
        <w:rPr>
          <w:sz w:val="24"/>
          <w:szCs w:val="24"/>
        </w:rPr>
        <w:t>.</w:t>
      </w:r>
    </w:p>
    <w:p w14:paraId="799195D3" w14:textId="4735EF92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D113CE" w:rsidRPr="00DD07A2">
        <w:rPr>
          <w:sz w:val="24"/>
          <w:szCs w:val="24"/>
        </w:rPr>
        <w:t>10</w:t>
      </w:r>
      <w:r w:rsidRPr="00DD07A2">
        <w:rPr>
          <w:sz w:val="24"/>
          <w:szCs w:val="24"/>
        </w:rPr>
        <w:t>. Публичное устное информирование осуществляется уполномоченным должностным лицом администрации</w:t>
      </w:r>
      <w:r w:rsidR="00D113CE" w:rsidRPr="00DD07A2">
        <w:rPr>
          <w:sz w:val="24"/>
          <w:szCs w:val="24"/>
        </w:rPr>
        <w:t xml:space="preserve"> муниципального образования</w:t>
      </w:r>
      <w:r w:rsidRPr="00DD07A2">
        <w:rPr>
          <w:sz w:val="24"/>
          <w:szCs w:val="24"/>
        </w:rPr>
        <w:t xml:space="preserve"> с привлечением средств массовой информации.</w:t>
      </w:r>
    </w:p>
    <w:p w14:paraId="776024AF" w14:textId="5F576A78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1.11. На стендах в местах предоставления муниципальной услуги размещаются следующие информационные материалы:</w:t>
      </w:r>
    </w:p>
    <w:p w14:paraId="3E6C361A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14:paraId="586445E8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извлечения из текста настоящего Административного регламента и приложения к нему;</w:t>
      </w:r>
    </w:p>
    <w:p w14:paraId="19DAB38B" w14:textId="379C5915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</w:t>
      </w:r>
      <w:r w:rsidR="00D113CE" w:rsidRPr="00DD07A2">
        <w:rPr>
          <w:sz w:val="24"/>
          <w:szCs w:val="24"/>
        </w:rPr>
        <w:t xml:space="preserve"> (сведений)</w:t>
      </w:r>
      <w:r w:rsidRPr="00DD07A2">
        <w:rPr>
          <w:sz w:val="24"/>
          <w:szCs w:val="24"/>
        </w:rPr>
        <w:t>;</w:t>
      </w:r>
    </w:p>
    <w:p w14:paraId="7626A24D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432D56C3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14:paraId="3D665B2B" w14:textId="4D003F9F" w:rsidR="00340DAE" w:rsidRPr="00DD07A2" w:rsidRDefault="00D113C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график работы уполномоченного органа</w:t>
      </w:r>
      <w:r w:rsidR="00340DAE" w:rsidRPr="00DD07A2">
        <w:rPr>
          <w:sz w:val="24"/>
          <w:szCs w:val="24"/>
        </w:rPr>
        <w:t>; номера кабинетов, фамилии, имена, отчества (последние – при наличии) и должности соответствующих должностных лиц;</w:t>
      </w:r>
    </w:p>
    <w:p w14:paraId="1AC462C8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извлечения из нормативных правовых актов по наиболее часто задаваемым вопросам;</w:t>
      </w:r>
    </w:p>
    <w:p w14:paraId="7B0E442E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перечень документов, представляемых заявителем, и требования, предъявляемые к этим документам;</w:t>
      </w:r>
    </w:p>
    <w:p w14:paraId="6D5A9B62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формы документов для заполнения, образцы заполнения документов;</w:t>
      </w:r>
    </w:p>
    <w:p w14:paraId="4807F669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информация о плате за муниципальную услугу;</w:t>
      </w:r>
    </w:p>
    <w:p w14:paraId="74850510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перечень оснований для отказа в предоставлении муниципальной услуги;</w:t>
      </w:r>
    </w:p>
    <w:p w14:paraId="2E203EBC" w14:textId="0D57DB71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порядок обжалования решения, действий или бездействия должностных лиц </w:t>
      </w:r>
      <w:r w:rsidR="00D113CE" w:rsidRPr="00DD07A2">
        <w:rPr>
          <w:sz w:val="24"/>
          <w:szCs w:val="24"/>
        </w:rPr>
        <w:t>уполномоченного органа;</w:t>
      </w:r>
    </w:p>
    <w:p w14:paraId="261378F5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14:paraId="54140D7E" w14:textId="769677FB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1.12. На официальном сайте администрации</w:t>
      </w:r>
      <w:r w:rsidR="00D113CE" w:rsidRPr="00DD07A2">
        <w:rPr>
          <w:sz w:val="24"/>
          <w:szCs w:val="24"/>
        </w:rPr>
        <w:t xml:space="preserve"> </w:t>
      </w:r>
      <w:r w:rsidR="00777F11">
        <w:rPr>
          <w:sz w:val="24"/>
          <w:szCs w:val="24"/>
        </w:rPr>
        <w:t>поселения</w:t>
      </w:r>
      <w:r w:rsidRPr="00DD07A2">
        <w:rPr>
          <w:sz w:val="24"/>
          <w:szCs w:val="24"/>
        </w:rPr>
        <w:t xml:space="preserve"> в сети Интернет размещаются следующие информационные материалы:</w:t>
      </w:r>
    </w:p>
    <w:p w14:paraId="20568759" w14:textId="388DEA3A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полное наименование и полный почтовый адрес </w:t>
      </w:r>
      <w:r w:rsidR="00D113CE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;</w:t>
      </w:r>
    </w:p>
    <w:p w14:paraId="32931C60" w14:textId="64F317BE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справочные телефоны, по которым можно получить консультацию о </w:t>
      </w:r>
      <w:r w:rsidR="00D113CE" w:rsidRPr="00DD07A2">
        <w:rPr>
          <w:sz w:val="24"/>
          <w:szCs w:val="24"/>
        </w:rPr>
        <w:t>порядке</w:t>
      </w:r>
      <w:r w:rsidRPr="00DD07A2">
        <w:rPr>
          <w:sz w:val="24"/>
          <w:szCs w:val="24"/>
        </w:rPr>
        <w:t xml:space="preserve"> предоставления муниципальной услуги;</w:t>
      </w:r>
    </w:p>
    <w:p w14:paraId="50B46DCF" w14:textId="7FBBE2E0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адрес электронной почты </w:t>
      </w:r>
      <w:r w:rsidR="00D113CE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;</w:t>
      </w:r>
    </w:p>
    <w:p w14:paraId="34E57D5C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полный текст настоящего Административного регламента с приложениями к нему; </w:t>
      </w:r>
    </w:p>
    <w:p w14:paraId="6307001F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14:paraId="1E9C8CF7" w14:textId="58B9D2D5" w:rsidR="00340DAE" w:rsidRPr="00DD07A2" w:rsidRDefault="00340DAE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1.</w:t>
      </w:r>
      <w:r w:rsidR="00D113CE" w:rsidRPr="00DD07A2">
        <w:rPr>
          <w:sz w:val="24"/>
          <w:szCs w:val="24"/>
        </w:rPr>
        <w:t>1</w:t>
      </w:r>
      <w:r w:rsidRPr="00DD07A2">
        <w:rPr>
          <w:sz w:val="24"/>
          <w:szCs w:val="24"/>
        </w:rPr>
        <w:t xml:space="preserve">3. На </w:t>
      </w:r>
      <w:r w:rsidR="00D113CE" w:rsidRPr="00DD07A2">
        <w:rPr>
          <w:sz w:val="24"/>
          <w:szCs w:val="24"/>
        </w:rPr>
        <w:t>ЕПГУ</w:t>
      </w:r>
      <w:r w:rsidRPr="00DD07A2">
        <w:rPr>
          <w:sz w:val="24"/>
          <w:szCs w:val="24"/>
        </w:rPr>
        <w:t xml:space="preserve"> и </w:t>
      </w:r>
      <w:r w:rsidR="00D113CE" w:rsidRPr="00DD07A2">
        <w:rPr>
          <w:sz w:val="24"/>
          <w:szCs w:val="24"/>
        </w:rPr>
        <w:t>РПГУ</w:t>
      </w:r>
      <w:r w:rsidRPr="00DD07A2">
        <w:rPr>
          <w:sz w:val="24"/>
          <w:szCs w:val="24"/>
        </w:rPr>
        <w:t xml:space="preserve"> размещается информация:</w:t>
      </w:r>
    </w:p>
    <w:p w14:paraId="76D8A230" w14:textId="28867D82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полное наименование и полный почтовый адрес </w:t>
      </w:r>
      <w:r w:rsidR="00D113CE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;</w:t>
      </w:r>
    </w:p>
    <w:p w14:paraId="6FD3100F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14:paraId="0F1BFCC6" w14:textId="1E06099D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адрес электронной почты </w:t>
      </w:r>
      <w:r w:rsidR="00D113CE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;</w:t>
      </w:r>
    </w:p>
    <w:p w14:paraId="3FBCEC01" w14:textId="77777777" w:rsidR="00340DAE" w:rsidRPr="00DD07A2" w:rsidRDefault="00340DAE" w:rsidP="00DD07A2">
      <w:pPr>
        <w:ind w:firstLine="708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4E98729F" w14:textId="77777777" w:rsidR="00340DAE" w:rsidRPr="00DD07A2" w:rsidRDefault="00340DA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370C82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57"/>
      <w:bookmarkEnd w:id="3"/>
      <w:r w:rsidRPr="00DD07A2">
        <w:rPr>
          <w:b/>
          <w:sz w:val="24"/>
          <w:szCs w:val="24"/>
        </w:rPr>
        <w:t>2. Стандарт предоставления муниципальной услуги</w:t>
      </w:r>
    </w:p>
    <w:p w14:paraId="0FE79E69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B4EB0D" w14:textId="1FE7698A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2.1. На</w:t>
      </w:r>
      <w:r w:rsidR="00773768" w:rsidRPr="00DD07A2">
        <w:rPr>
          <w:sz w:val="24"/>
          <w:szCs w:val="24"/>
        </w:rPr>
        <w:t>им</w:t>
      </w:r>
      <w:r w:rsidR="0011693A" w:rsidRPr="00DD07A2">
        <w:rPr>
          <w:sz w:val="24"/>
          <w:szCs w:val="24"/>
        </w:rPr>
        <w:t xml:space="preserve">енование муниципальной услуги </w:t>
      </w:r>
      <w:r w:rsidR="00FE77BB" w:rsidRPr="00DD07A2">
        <w:rPr>
          <w:sz w:val="24"/>
          <w:szCs w:val="24"/>
        </w:rPr>
        <w:t>– «</w:t>
      </w:r>
      <w:r w:rsidR="00773768" w:rsidRPr="00DD07A2">
        <w:rPr>
          <w:bCs/>
          <w:sz w:val="24"/>
          <w:szCs w:val="24"/>
        </w:rPr>
        <w:t>Предоставление места для захоронения (</w:t>
      </w:r>
      <w:proofErr w:type="spellStart"/>
      <w:r w:rsidR="00773768" w:rsidRPr="00DD07A2">
        <w:rPr>
          <w:bCs/>
          <w:sz w:val="24"/>
          <w:szCs w:val="24"/>
        </w:rPr>
        <w:t>подзахоронения</w:t>
      </w:r>
      <w:proofErr w:type="spellEnd"/>
      <w:r w:rsidR="00773768" w:rsidRPr="00DD07A2">
        <w:rPr>
          <w:bCs/>
          <w:sz w:val="24"/>
          <w:szCs w:val="24"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DD07A2">
        <w:rPr>
          <w:sz w:val="24"/>
          <w:szCs w:val="24"/>
        </w:rPr>
        <w:t>.</w:t>
      </w:r>
    </w:p>
    <w:p w14:paraId="0EAA2173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2.2. Наименование органа, предоставляющего муниципальную услугу.</w:t>
      </w:r>
    </w:p>
    <w:p w14:paraId="2FD1F672" w14:textId="7BDF134B" w:rsidR="00EC68C2" w:rsidRPr="00DD07A2" w:rsidRDefault="0011693A" w:rsidP="00DD07A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DD07A2">
        <w:rPr>
          <w:sz w:val="24"/>
          <w:szCs w:val="24"/>
        </w:rPr>
        <w:t>Муниципальная услуга</w:t>
      </w:r>
      <w:r w:rsidR="00A6740B" w:rsidRPr="00DD07A2">
        <w:rPr>
          <w:sz w:val="24"/>
          <w:szCs w:val="24"/>
        </w:rPr>
        <w:t xml:space="preserve"> предоставляет</w:t>
      </w:r>
      <w:r w:rsidRPr="00DD07A2">
        <w:rPr>
          <w:sz w:val="24"/>
          <w:szCs w:val="24"/>
        </w:rPr>
        <w:t>ся</w:t>
      </w:r>
      <w:r w:rsidR="00A6740B" w:rsidRPr="00DD07A2">
        <w:rPr>
          <w:sz w:val="24"/>
          <w:szCs w:val="24"/>
        </w:rPr>
        <w:t xml:space="preserve"> </w:t>
      </w:r>
      <w:r w:rsidR="00777F11">
        <w:rPr>
          <w:sz w:val="24"/>
          <w:szCs w:val="24"/>
        </w:rPr>
        <w:t>Администрацией сельского поселения Рысайкино муниципального района Похвистневский</w:t>
      </w:r>
      <w:r w:rsidR="00FA74A3" w:rsidRPr="00DD07A2">
        <w:rPr>
          <w:sz w:val="24"/>
          <w:szCs w:val="24"/>
        </w:rPr>
        <w:t>.</w:t>
      </w:r>
    </w:p>
    <w:p w14:paraId="7382C82D" w14:textId="77777777" w:rsidR="00DF77B3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F669E2" w:rsidRPr="00DD07A2">
        <w:rPr>
          <w:sz w:val="24"/>
          <w:szCs w:val="24"/>
        </w:rPr>
        <w:t>3</w:t>
      </w:r>
      <w:r w:rsidRPr="00DD07A2">
        <w:rPr>
          <w:sz w:val="24"/>
          <w:szCs w:val="24"/>
        </w:rPr>
        <w:t>. Результатом предоставления муниципальной услуги является</w:t>
      </w:r>
      <w:r w:rsidR="00DF77B3" w:rsidRPr="00DD07A2">
        <w:rPr>
          <w:sz w:val="24"/>
          <w:szCs w:val="24"/>
        </w:rPr>
        <w:t>:</w:t>
      </w:r>
    </w:p>
    <w:p w14:paraId="261F2610" w14:textId="40AE66E5" w:rsidR="00DF77B3" w:rsidRPr="00DD07A2" w:rsidRDefault="00DF77B3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1) </w:t>
      </w:r>
      <w:r w:rsidR="00A6740B" w:rsidRPr="00DD07A2">
        <w:rPr>
          <w:sz w:val="24"/>
          <w:szCs w:val="24"/>
        </w:rPr>
        <w:t>предоставление места для захоронения (</w:t>
      </w:r>
      <w:proofErr w:type="spellStart"/>
      <w:r w:rsidR="00A6740B" w:rsidRPr="00DD07A2">
        <w:rPr>
          <w:sz w:val="24"/>
          <w:szCs w:val="24"/>
        </w:rPr>
        <w:t>подзах</w:t>
      </w:r>
      <w:r w:rsidR="00773768" w:rsidRPr="00DD07A2">
        <w:rPr>
          <w:sz w:val="24"/>
          <w:szCs w:val="24"/>
        </w:rPr>
        <w:t>оронения</w:t>
      </w:r>
      <w:proofErr w:type="spellEnd"/>
      <w:r w:rsidR="00773768" w:rsidRPr="00DD07A2">
        <w:rPr>
          <w:sz w:val="24"/>
          <w:szCs w:val="24"/>
        </w:rPr>
        <w:t>) умершего на кладбищах, находящихся в собственности муниципального образования либо на ином вещном праве</w:t>
      </w:r>
      <w:r w:rsidRPr="00DD07A2">
        <w:rPr>
          <w:sz w:val="24"/>
          <w:szCs w:val="24"/>
        </w:rPr>
        <w:t>;</w:t>
      </w:r>
    </w:p>
    <w:p w14:paraId="26AAB42E" w14:textId="2CF9350F" w:rsidR="00DF77B3" w:rsidRPr="00DD07A2" w:rsidRDefault="00DF77B3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2) мотивированный отказ в предоставлении муниципальной услуги.</w:t>
      </w:r>
    </w:p>
    <w:p w14:paraId="74376EA4" w14:textId="04DDB85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F669E2" w:rsidRPr="00DD07A2">
        <w:rPr>
          <w:sz w:val="24"/>
          <w:szCs w:val="24"/>
        </w:rPr>
        <w:t>4. Срок</w:t>
      </w:r>
      <w:r w:rsidRPr="00DD07A2">
        <w:rPr>
          <w:sz w:val="24"/>
          <w:szCs w:val="24"/>
        </w:rPr>
        <w:t xml:space="preserve"> пред</w:t>
      </w:r>
      <w:r w:rsidR="00EC68C2" w:rsidRPr="00DD07A2">
        <w:rPr>
          <w:sz w:val="24"/>
          <w:szCs w:val="24"/>
        </w:rPr>
        <w:t>оставления муниципальной услуги</w:t>
      </w:r>
      <w:r w:rsidRPr="00DD07A2">
        <w:rPr>
          <w:sz w:val="24"/>
          <w:szCs w:val="24"/>
        </w:rPr>
        <w:t xml:space="preserve"> составляет не более </w:t>
      </w:r>
      <w:r w:rsidR="00813043" w:rsidRPr="00DD07A2">
        <w:rPr>
          <w:sz w:val="24"/>
          <w:szCs w:val="24"/>
        </w:rPr>
        <w:br/>
      </w:r>
      <w:r w:rsidR="00805D5D" w:rsidRPr="00DD07A2">
        <w:rPr>
          <w:sz w:val="24"/>
          <w:szCs w:val="24"/>
        </w:rPr>
        <w:t>1</w:t>
      </w:r>
      <w:r w:rsidRPr="00DD07A2">
        <w:rPr>
          <w:sz w:val="24"/>
          <w:szCs w:val="24"/>
        </w:rPr>
        <w:t xml:space="preserve"> </w:t>
      </w:r>
      <w:r w:rsidR="006B3C0D" w:rsidRPr="00DD07A2">
        <w:rPr>
          <w:sz w:val="24"/>
          <w:szCs w:val="24"/>
        </w:rPr>
        <w:t>календарного</w:t>
      </w:r>
      <w:r w:rsidR="00706363" w:rsidRPr="00DD07A2">
        <w:rPr>
          <w:sz w:val="24"/>
          <w:szCs w:val="24"/>
        </w:rPr>
        <w:t xml:space="preserve"> </w:t>
      </w:r>
      <w:r w:rsidRPr="00DD07A2">
        <w:rPr>
          <w:sz w:val="24"/>
          <w:szCs w:val="24"/>
        </w:rPr>
        <w:t>дн</w:t>
      </w:r>
      <w:r w:rsidR="00805D5D" w:rsidRPr="00DD07A2">
        <w:rPr>
          <w:sz w:val="24"/>
          <w:szCs w:val="24"/>
        </w:rPr>
        <w:t>я</w:t>
      </w:r>
      <w:r w:rsidR="009C5EA4" w:rsidRPr="00DD07A2">
        <w:rPr>
          <w:sz w:val="24"/>
          <w:szCs w:val="24"/>
        </w:rPr>
        <w:t>, следующего за днем приема и регистрации заявления</w:t>
      </w:r>
      <w:r w:rsidRPr="00DD07A2">
        <w:rPr>
          <w:sz w:val="24"/>
          <w:szCs w:val="24"/>
        </w:rPr>
        <w:t>.</w:t>
      </w:r>
    </w:p>
    <w:p w14:paraId="79550D30" w14:textId="77777777" w:rsidR="005A0638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2.5. </w:t>
      </w:r>
      <w:r w:rsidR="005A0638" w:rsidRPr="00DD07A2">
        <w:rPr>
          <w:sz w:val="24"/>
          <w:szCs w:val="24"/>
        </w:rPr>
        <w:t>Правовые основания для предоставления муниципальной услуги.</w:t>
      </w:r>
    </w:p>
    <w:p w14:paraId="19C75406" w14:textId="0A175C41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E11975B" w14:textId="0EEF36D6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</w:t>
      </w:r>
      <w:hyperlink r:id="rId9" w:history="1">
        <w:r w:rsidRPr="00DD07A2">
          <w:rPr>
            <w:sz w:val="24"/>
            <w:szCs w:val="24"/>
          </w:rPr>
          <w:t>Конституцией</w:t>
        </w:r>
      </w:hyperlink>
      <w:r w:rsidRPr="00DD07A2">
        <w:rPr>
          <w:sz w:val="24"/>
          <w:szCs w:val="24"/>
        </w:rPr>
        <w:t xml:space="preserve"> Российской Федерации от 12.12.1993;</w:t>
      </w:r>
    </w:p>
    <w:p w14:paraId="63E86B9A" w14:textId="77777777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Федеральным </w:t>
      </w:r>
      <w:hyperlink r:id="rId10" w:history="1">
        <w:r w:rsidRPr="00DD07A2">
          <w:rPr>
            <w:sz w:val="24"/>
            <w:szCs w:val="24"/>
          </w:rPr>
          <w:t>законом</w:t>
        </w:r>
      </w:hyperlink>
      <w:r w:rsidRPr="00DD07A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674E236" w14:textId="77777777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Федеральным </w:t>
      </w:r>
      <w:hyperlink r:id="rId11" w:history="1">
        <w:r w:rsidRPr="00DD07A2">
          <w:rPr>
            <w:sz w:val="24"/>
            <w:szCs w:val="24"/>
          </w:rPr>
          <w:t>законом</w:t>
        </w:r>
      </w:hyperlink>
      <w:r w:rsidRPr="00DD07A2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2D1727B5" w14:textId="77777777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Федеральным </w:t>
      </w:r>
      <w:hyperlink r:id="rId12" w:history="1">
        <w:r w:rsidRPr="00DD07A2">
          <w:rPr>
            <w:sz w:val="24"/>
            <w:szCs w:val="24"/>
          </w:rPr>
          <w:t>законом</w:t>
        </w:r>
      </w:hyperlink>
      <w:r w:rsidRPr="00DD07A2">
        <w:rPr>
          <w:sz w:val="24"/>
          <w:szCs w:val="24"/>
        </w:rPr>
        <w:t xml:space="preserve"> от 12.01.1996 № 8-ФЗ «О погребении и похоронном деле»;</w:t>
      </w:r>
    </w:p>
    <w:p w14:paraId="6C5B086B" w14:textId="77777777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</w:t>
      </w:r>
      <w:proofErr w:type="gramStart"/>
      <w:r w:rsidRPr="00DD07A2">
        <w:rPr>
          <w:sz w:val="24"/>
          <w:szCs w:val="24"/>
        </w:rPr>
        <w:t>Федеральным</w:t>
      </w:r>
      <w:proofErr w:type="gramEnd"/>
      <w:r w:rsidRPr="00DD07A2">
        <w:rPr>
          <w:sz w:val="24"/>
          <w:szCs w:val="24"/>
        </w:rPr>
        <w:t xml:space="preserve"> </w:t>
      </w:r>
      <w:hyperlink r:id="rId13" w:history="1">
        <w:r w:rsidRPr="00DD07A2">
          <w:rPr>
            <w:sz w:val="24"/>
            <w:szCs w:val="24"/>
          </w:rPr>
          <w:t>закон</w:t>
        </w:r>
      </w:hyperlink>
      <w:r w:rsidRPr="00DD07A2">
        <w:rPr>
          <w:sz w:val="24"/>
          <w:szCs w:val="24"/>
        </w:rPr>
        <w:t>ом от 06.04.2011 № 63-ФЗ «Об электронной подписи»;</w:t>
      </w:r>
    </w:p>
    <w:p w14:paraId="7B5EDD84" w14:textId="48F59E86" w:rsidR="005A0638" w:rsidRPr="00DD07A2" w:rsidRDefault="005A063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 xml:space="preserve">- </w:t>
      </w:r>
      <w:hyperlink r:id="rId14" w:history="1">
        <w:r w:rsidRPr="00DD07A2">
          <w:rPr>
            <w:sz w:val="24"/>
            <w:szCs w:val="24"/>
          </w:rPr>
          <w:t>Указом</w:t>
        </w:r>
      </w:hyperlink>
      <w:r w:rsidRPr="00DD07A2">
        <w:rPr>
          <w:sz w:val="24"/>
          <w:szCs w:val="24"/>
        </w:rPr>
        <w:t xml:space="preserve"> Президента Российской Федерации от 29.06.1996 № 1001 </w:t>
      </w:r>
      <w:r w:rsidR="00813043" w:rsidRPr="00DD07A2">
        <w:rPr>
          <w:sz w:val="24"/>
          <w:szCs w:val="24"/>
        </w:rPr>
        <w:br/>
      </w:r>
      <w:r w:rsidRPr="00DD07A2">
        <w:rPr>
          <w:sz w:val="24"/>
          <w:szCs w:val="24"/>
        </w:rPr>
        <w:t>«О гарантиях прав граждан на предоставление услуг по погребению умерших»</w:t>
      </w:r>
    </w:p>
    <w:p w14:paraId="0164F97B" w14:textId="77777777" w:rsidR="005A0638" w:rsidRPr="00DD07A2" w:rsidRDefault="005A063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- ГОСТом 32609-2014 «Услуги бытовые. Услуги ритуальные. Термины и определения»;</w:t>
      </w:r>
    </w:p>
    <w:p w14:paraId="19C3A626" w14:textId="77777777" w:rsidR="005A0638" w:rsidRPr="00DD07A2" w:rsidRDefault="005A063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rFonts w:eastAsia="Calibri"/>
          <w:sz w:val="24"/>
          <w:szCs w:val="24"/>
        </w:rPr>
        <w:t xml:space="preserve">- </w:t>
      </w:r>
      <w:hyperlink r:id="rId15" w:history="1">
        <w:r w:rsidRPr="00DD07A2">
          <w:rPr>
            <w:sz w:val="24"/>
            <w:szCs w:val="24"/>
          </w:rPr>
          <w:t>Постановлением</w:t>
        </w:r>
      </w:hyperlink>
      <w:r w:rsidRPr="00DD07A2">
        <w:rPr>
          <w:sz w:val="24"/>
          <w:szCs w:val="24"/>
        </w:rPr>
        <w:t xml:space="preserve">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14:paraId="01C9B7B5" w14:textId="0F5ADE4D" w:rsidR="005A0638" w:rsidRPr="00DD07A2" w:rsidRDefault="005A0638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- </w:t>
      </w:r>
      <w:hyperlink r:id="rId16" w:history="1">
        <w:r w:rsidRPr="00DD07A2">
          <w:rPr>
            <w:sz w:val="24"/>
            <w:szCs w:val="24"/>
          </w:rPr>
          <w:t>Уставом</w:t>
        </w:r>
      </w:hyperlink>
      <w:r w:rsidR="00777F11">
        <w:rPr>
          <w:sz w:val="24"/>
          <w:szCs w:val="24"/>
        </w:rPr>
        <w:t xml:space="preserve"> сельского поселения Рысайкино муниципального района Похвистневский</w:t>
      </w:r>
      <w:r w:rsidRPr="00DD07A2">
        <w:rPr>
          <w:sz w:val="24"/>
          <w:szCs w:val="24"/>
        </w:rPr>
        <w:t>.</w:t>
      </w:r>
    </w:p>
    <w:p w14:paraId="497B4E1C" w14:textId="77777777" w:rsidR="00C82417" w:rsidRPr="00DD07A2" w:rsidRDefault="00A6740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70"/>
      <w:bookmarkEnd w:id="4"/>
      <w:r w:rsidRPr="00DD07A2">
        <w:rPr>
          <w:sz w:val="24"/>
          <w:szCs w:val="24"/>
        </w:rPr>
        <w:t xml:space="preserve">2.6. </w:t>
      </w:r>
      <w:r w:rsidR="00C82417" w:rsidRPr="00DD07A2">
        <w:rPr>
          <w:sz w:val="24"/>
          <w:szCs w:val="24"/>
        </w:rPr>
        <w:t>Предоставление муниципальной услуги осуществляется на основании личного заявления заявителя.</w:t>
      </w:r>
    </w:p>
    <w:p w14:paraId="1A7065AF" w14:textId="11CF4802" w:rsidR="00C82417" w:rsidRPr="00DD07A2" w:rsidRDefault="00C8241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Заявление может быть направлено заявителем в форме электронного документа с использованием </w:t>
      </w:r>
      <w:r w:rsidR="002A5D3F" w:rsidRPr="00DD07A2">
        <w:rPr>
          <w:sz w:val="24"/>
          <w:szCs w:val="24"/>
        </w:rPr>
        <w:t>сети Интернет</w:t>
      </w:r>
      <w:r w:rsidRPr="00DD07A2">
        <w:rPr>
          <w:sz w:val="24"/>
          <w:szCs w:val="24"/>
        </w:rPr>
        <w:t xml:space="preserve"> </w:t>
      </w:r>
      <w:r w:rsidR="00327758" w:rsidRPr="00DD07A2">
        <w:rPr>
          <w:sz w:val="24"/>
          <w:szCs w:val="24"/>
        </w:rPr>
        <w:t>–</w:t>
      </w:r>
      <w:r w:rsidRPr="00DD07A2">
        <w:rPr>
          <w:sz w:val="24"/>
          <w:szCs w:val="24"/>
        </w:rPr>
        <w:t xml:space="preserve"> через</w:t>
      </w:r>
      <w:r w:rsidR="00327758" w:rsidRPr="00DD07A2">
        <w:rPr>
          <w:sz w:val="24"/>
          <w:szCs w:val="24"/>
        </w:rPr>
        <w:t xml:space="preserve"> </w:t>
      </w:r>
      <w:r w:rsidRPr="00DD07A2">
        <w:rPr>
          <w:sz w:val="24"/>
          <w:szCs w:val="24"/>
        </w:rPr>
        <w:t xml:space="preserve">ЕПГУ или РПГУ </w:t>
      </w:r>
      <w:r w:rsidR="00813043" w:rsidRPr="00DD07A2">
        <w:rPr>
          <w:sz w:val="24"/>
          <w:szCs w:val="24"/>
        </w:rPr>
        <w:br/>
      </w:r>
      <w:r w:rsidRPr="00DD07A2">
        <w:rPr>
          <w:sz w:val="24"/>
          <w:szCs w:val="24"/>
        </w:rPr>
        <w:t>(с момента подго</w:t>
      </w:r>
      <w:r w:rsidR="00866E3A" w:rsidRPr="00DD07A2">
        <w:rPr>
          <w:sz w:val="24"/>
          <w:szCs w:val="24"/>
        </w:rPr>
        <w:t>товки соответствующих сервисов</w:t>
      </w:r>
      <w:r w:rsidR="0072314D" w:rsidRPr="00DD07A2">
        <w:rPr>
          <w:sz w:val="24"/>
          <w:szCs w:val="24"/>
        </w:rPr>
        <w:t>)</w:t>
      </w:r>
      <w:r w:rsidRPr="00DD07A2">
        <w:rPr>
          <w:sz w:val="24"/>
          <w:szCs w:val="24"/>
        </w:rPr>
        <w:t>.</w:t>
      </w:r>
    </w:p>
    <w:p w14:paraId="64F9B86C" w14:textId="77777777" w:rsidR="00C82417" w:rsidRPr="00DD07A2" w:rsidRDefault="00C8241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Заявление может быть принято при личном приеме заявителя.</w:t>
      </w:r>
    </w:p>
    <w:p w14:paraId="5B24FCDF" w14:textId="1DF18F0C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2.6.1</w:t>
      </w:r>
      <w:r w:rsidR="00C457F8" w:rsidRPr="00DD07A2">
        <w:rPr>
          <w:sz w:val="24"/>
          <w:szCs w:val="24"/>
        </w:rPr>
        <w:t>. Исчерпывающий п</w:t>
      </w:r>
      <w:r w:rsidRPr="00DD07A2">
        <w:rPr>
          <w:sz w:val="24"/>
          <w:szCs w:val="24"/>
        </w:rPr>
        <w:t>еречень документов и информации, которые заявитель должен представить самостоятельно:</w:t>
      </w:r>
    </w:p>
    <w:p w14:paraId="3505D798" w14:textId="580A3996" w:rsidR="00A6740B" w:rsidRPr="00DD07A2" w:rsidRDefault="007A575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hyperlink w:anchor="Par275" w:history="1">
        <w:r w:rsidR="00A6740B" w:rsidRPr="00DD07A2">
          <w:rPr>
            <w:sz w:val="24"/>
            <w:szCs w:val="24"/>
          </w:rPr>
          <w:t>заявлени</w:t>
        </w:r>
        <w:r w:rsidR="00D179C1" w:rsidRPr="00DD07A2">
          <w:rPr>
            <w:sz w:val="24"/>
            <w:szCs w:val="24"/>
          </w:rPr>
          <w:t>е</w:t>
        </w:r>
      </w:hyperlink>
      <w:r w:rsidR="00D179C1" w:rsidRPr="00DD07A2">
        <w:rPr>
          <w:sz w:val="24"/>
          <w:szCs w:val="24"/>
        </w:rPr>
        <w:t xml:space="preserve"> по форме согласно </w:t>
      </w:r>
      <w:r w:rsidR="0072314D" w:rsidRPr="00DD07A2">
        <w:rPr>
          <w:sz w:val="24"/>
          <w:szCs w:val="24"/>
        </w:rPr>
        <w:t xml:space="preserve">Приложениям </w:t>
      </w:r>
      <w:r w:rsidR="00D179C1" w:rsidRPr="00DD07A2">
        <w:rPr>
          <w:sz w:val="24"/>
          <w:szCs w:val="24"/>
        </w:rPr>
        <w:t>№</w:t>
      </w:r>
      <w:r w:rsidR="00F669E2" w:rsidRPr="00DD07A2">
        <w:rPr>
          <w:sz w:val="24"/>
          <w:szCs w:val="24"/>
        </w:rPr>
        <w:t xml:space="preserve"> </w:t>
      </w:r>
      <w:r w:rsidR="0075064D" w:rsidRPr="00DD07A2">
        <w:rPr>
          <w:sz w:val="24"/>
          <w:szCs w:val="24"/>
        </w:rPr>
        <w:t>2</w:t>
      </w:r>
      <w:r w:rsidR="00D179C1" w:rsidRPr="00DD07A2">
        <w:rPr>
          <w:sz w:val="24"/>
          <w:szCs w:val="24"/>
        </w:rPr>
        <w:t>, №</w:t>
      </w:r>
      <w:r w:rsidR="00F669E2" w:rsidRPr="00DD07A2">
        <w:rPr>
          <w:sz w:val="24"/>
          <w:szCs w:val="24"/>
        </w:rPr>
        <w:t xml:space="preserve"> </w:t>
      </w:r>
      <w:r w:rsidR="0075064D" w:rsidRPr="00DD07A2">
        <w:rPr>
          <w:sz w:val="24"/>
          <w:szCs w:val="24"/>
        </w:rPr>
        <w:t>3</w:t>
      </w:r>
      <w:r w:rsidR="00D179C1" w:rsidRPr="00DD07A2">
        <w:rPr>
          <w:sz w:val="24"/>
          <w:szCs w:val="24"/>
        </w:rPr>
        <w:t xml:space="preserve"> к настоящему </w:t>
      </w:r>
      <w:r w:rsidR="0067542F" w:rsidRPr="00DD07A2">
        <w:rPr>
          <w:sz w:val="24"/>
          <w:szCs w:val="24"/>
        </w:rPr>
        <w:t xml:space="preserve">административному </w:t>
      </w:r>
      <w:r w:rsidR="00D179C1" w:rsidRPr="00DD07A2">
        <w:rPr>
          <w:sz w:val="24"/>
          <w:szCs w:val="24"/>
        </w:rPr>
        <w:t>регламенту</w:t>
      </w:r>
      <w:r w:rsidR="00B12A8A" w:rsidRPr="00DD07A2">
        <w:rPr>
          <w:sz w:val="24"/>
          <w:szCs w:val="24"/>
        </w:rPr>
        <w:t>;</w:t>
      </w:r>
    </w:p>
    <w:p w14:paraId="3C2CC13A" w14:textId="1B500690" w:rsidR="00B12A8A" w:rsidRPr="00DD07A2" w:rsidRDefault="00B12A8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документ, удостоверяющ</w:t>
      </w:r>
      <w:r w:rsidR="0084118B" w:rsidRPr="00DD07A2">
        <w:rPr>
          <w:sz w:val="24"/>
          <w:szCs w:val="24"/>
          <w:lang w:eastAsia="ru-RU"/>
        </w:rPr>
        <w:t xml:space="preserve">ий </w:t>
      </w:r>
      <w:r w:rsidRPr="00DD07A2">
        <w:rPr>
          <w:sz w:val="24"/>
          <w:szCs w:val="24"/>
          <w:lang w:eastAsia="ru-RU"/>
        </w:rPr>
        <w:t>личность заявителя (оригинал);</w:t>
      </w:r>
    </w:p>
    <w:p w14:paraId="1BFDB433" w14:textId="68187855" w:rsidR="00B12A8A" w:rsidRPr="00DD07A2" w:rsidRDefault="0084118B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договор</w:t>
      </w:r>
      <w:r w:rsidR="00337E76" w:rsidRPr="00DD07A2">
        <w:rPr>
          <w:sz w:val="24"/>
          <w:szCs w:val="24"/>
        </w:rPr>
        <w:t xml:space="preserve"> на оказание ритуальных услуг, </w:t>
      </w:r>
      <w:r w:rsidRPr="00DD07A2">
        <w:rPr>
          <w:sz w:val="24"/>
          <w:szCs w:val="24"/>
          <w:lang w:eastAsia="ru-RU"/>
        </w:rPr>
        <w:t xml:space="preserve">доверенность (при наличии) в случае обращения юридического лица, </w:t>
      </w:r>
      <w:r w:rsidR="00B12A8A" w:rsidRPr="00DD07A2">
        <w:rPr>
          <w:sz w:val="24"/>
          <w:szCs w:val="24"/>
          <w:lang w:eastAsia="ru-RU"/>
        </w:rPr>
        <w:t>уполномоч</w:t>
      </w:r>
      <w:r w:rsidRPr="00DD07A2">
        <w:rPr>
          <w:sz w:val="24"/>
          <w:szCs w:val="24"/>
          <w:lang w:eastAsia="ru-RU"/>
        </w:rPr>
        <w:t xml:space="preserve">енного </w:t>
      </w:r>
      <w:r w:rsidR="00B12A8A" w:rsidRPr="00DD07A2">
        <w:rPr>
          <w:sz w:val="24"/>
          <w:szCs w:val="24"/>
          <w:lang w:eastAsia="ru-RU"/>
        </w:rPr>
        <w:t>представителя физического лица</w:t>
      </w:r>
      <w:r w:rsidR="00337E76" w:rsidRPr="00DD07A2">
        <w:rPr>
          <w:sz w:val="24"/>
          <w:szCs w:val="24"/>
          <w:lang w:eastAsia="ru-RU"/>
        </w:rPr>
        <w:t xml:space="preserve"> (оригинал)</w:t>
      </w:r>
      <w:r w:rsidR="00B12A8A" w:rsidRPr="00DD07A2">
        <w:rPr>
          <w:sz w:val="24"/>
          <w:szCs w:val="24"/>
          <w:lang w:eastAsia="ru-RU"/>
        </w:rPr>
        <w:t>;</w:t>
      </w:r>
    </w:p>
    <w:p w14:paraId="6EF6D21B" w14:textId="0DCD53A9" w:rsidR="00B12A8A" w:rsidRPr="00DD07A2" w:rsidRDefault="00B12A8A" w:rsidP="00DD07A2">
      <w:pPr>
        <w:pStyle w:val="ad"/>
        <w:jc w:val="both"/>
        <w:rPr>
          <w:sz w:val="24"/>
          <w:szCs w:val="24"/>
        </w:rPr>
      </w:pPr>
      <w:r w:rsidRPr="00DD07A2">
        <w:rPr>
          <w:sz w:val="24"/>
          <w:szCs w:val="24"/>
          <w:lang w:eastAsia="ru-RU"/>
        </w:rPr>
        <w:t xml:space="preserve">медицинское свидетельство о смерти или </w:t>
      </w:r>
      <w:proofErr w:type="gramStart"/>
      <w:r w:rsidRPr="00DD07A2">
        <w:rPr>
          <w:sz w:val="24"/>
          <w:szCs w:val="24"/>
          <w:lang w:eastAsia="ru-RU"/>
        </w:rPr>
        <w:t>свидетельство</w:t>
      </w:r>
      <w:proofErr w:type="gramEnd"/>
      <w:r w:rsidRPr="00DD07A2">
        <w:rPr>
          <w:sz w:val="24"/>
          <w:szCs w:val="24"/>
          <w:lang w:eastAsia="ru-RU"/>
        </w:rPr>
        <w:t xml:space="preserve"> о смерти, выданное органами ЗАГС (копия </w:t>
      </w:r>
      <w:r w:rsidR="0084118B" w:rsidRPr="00DD07A2">
        <w:rPr>
          <w:sz w:val="24"/>
          <w:szCs w:val="24"/>
          <w:lang w:eastAsia="ru-RU"/>
        </w:rPr>
        <w:t>с предъявлением оригинала</w:t>
      </w:r>
      <w:r w:rsidRPr="00DD07A2">
        <w:rPr>
          <w:sz w:val="24"/>
          <w:szCs w:val="24"/>
          <w:lang w:eastAsia="ru-RU"/>
        </w:rPr>
        <w:t>)</w:t>
      </w:r>
      <w:r w:rsidR="0075064D" w:rsidRPr="00DD07A2">
        <w:rPr>
          <w:rStyle w:val="ac"/>
          <w:sz w:val="24"/>
          <w:szCs w:val="24"/>
        </w:rPr>
        <w:t xml:space="preserve"> (</w:t>
      </w:r>
      <w:r w:rsidR="0075064D" w:rsidRPr="00DD07A2">
        <w:rPr>
          <w:sz w:val="24"/>
          <w:szCs w:val="24"/>
        </w:rPr>
        <w:t xml:space="preserve">с момента возникновения технической возможности </w:t>
      </w:r>
      <w:r w:rsidR="009775E2" w:rsidRPr="00DD07A2">
        <w:rPr>
          <w:sz w:val="24"/>
          <w:szCs w:val="24"/>
        </w:rPr>
        <w:t xml:space="preserve">осуществления межведомственного взаимодействия </w:t>
      </w:r>
      <w:r w:rsidR="0075064D" w:rsidRPr="00DD07A2">
        <w:rPr>
          <w:sz w:val="24"/>
          <w:szCs w:val="24"/>
        </w:rPr>
        <w:t>не запрашивается)</w:t>
      </w:r>
      <w:r w:rsidRPr="00DD07A2">
        <w:rPr>
          <w:sz w:val="24"/>
          <w:szCs w:val="24"/>
          <w:lang w:eastAsia="ru-RU"/>
        </w:rPr>
        <w:t>;</w:t>
      </w:r>
    </w:p>
    <w:p w14:paraId="04811E24" w14:textId="190F3AC3" w:rsidR="00CF0182" w:rsidRPr="00DD07A2" w:rsidRDefault="00B12A8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справк</w:t>
      </w:r>
      <w:r w:rsidR="00337E76" w:rsidRPr="00DD07A2">
        <w:rPr>
          <w:sz w:val="24"/>
          <w:szCs w:val="24"/>
          <w:lang w:eastAsia="ru-RU"/>
        </w:rPr>
        <w:t>а</w:t>
      </w:r>
      <w:r w:rsidRPr="00DD07A2">
        <w:rPr>
          <w:sz w:val="24"/>
          <w:szCs w:val="24"/>
          <w:lang w:eastAsia="ru-RU"/>
        </w:rPr>
        <w:t xml:space="preserve"> о кремации при захоронении урны с прахом (</w:t>
      </w:r>
      <w:r w:rsidR="00B57F82" w:rsidRPr="00DD07A2">
        <w:rPr>
          <w:sz w:val="24"/>
          <w:szCs w:val="24"/>
          <w:lang w:eastAsia="ru-RU"/>
        </w:rPr>
        <w:t>копия с предъявлением оригинала</w:t>
      </w:r>
      <w:r w:rsidRPr="00DD07A2">
        <w:rPr>
          <w:sz w:val="24"/>
          <w:szCs w:val="24"/>
          <w:lang w:eastAsia="ru-RU"/>
        </w:rPr>
        <w:t>)</w:t>
      </w:r>
      <w:r w:rsidR="00CF0182" w:rsidRPr="00DD07A2">
        <w:rPr>
          <w:sz w:val="24"/>
          <w:szCs w:val="24"/>
          <w:lang w:eastAsia="ru-RU"/>
        </w:rPr>
        <w:t>.</w:t>
      </w:r>
    </w:p>
    <w:p w14:paraId="681FBEB7" w14:textId="253E9719" w:rsidR="005F6917" w:rsidRPr="00DD07A2" w:rsidRDefault="00CF0182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  <w:lang w:eastAsia="ru-RU"/>
        </w:rPr>
        <w:t xml:space="preserve">2.6.2. В случае захоронения на историко-мемориальном кладбище заявитель дополнительно </w:t>
      </w:r>
      <w:r w:rsidR="00BF3A2C" w:rsidRPr="00DD07A2">
        <w:rPr>
          <w:sz w:val="24"/>
          <w:szCs w:val="24"/>
          <w:lang w:eastAsia="ru-RU"/>
        </w:rPr>
        <w:t xml:space="preserve">к документам, указанным в пункте 2.6.1 настоящего Административного регламента, </w:t>
      </w:r>
      <w:r w:rsidRPr="00DD07A2">
        <w:rPr>
          <w:sz w:val="24"/>
          <w:szCs w:val="24"/>
          <w:lang w:eastAsia="ru-RU"/>
        </w:rPr>
        <w:t>представляет</w:t>
      </w:r>
      <w:r w:rsidRPr="00DD07A2">
        <w:rPr>
          <w:sz w:val="24"/>
          <w:szCs w:val="24"/>
        </w:rPr>
        <w:t>:</w:t>
      </w:r>
    </w:p>
    <w:p w14:paraId="7B3DEC7A" w14:textId="31AC1DCB" w:rsidR="008F0B37" w:rsidRPr="00777F11" w:rsidRDefault="008F0B37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  <w:lang w:eastAsia="ru-RU"/>
        </w:rPr>
      </w:pPr>
      <w:r w:rsidRPr="00777F11">
        <w:rPr>
          <w:sz w:val="24"/>
          <w:szCs w:val="24"/>
          <w:highlight w:val="yellow"/>
          <w:lang w:eastAsia="ru-RU"/>
        </w:rPr>
        <w:t xml:space="preserve">документы, подтверждающие право на захоронение </w:t>
      </w:r>
      <w:r w:rsidR="00B57F82" w:rsidRPr="00777F11">
        <w:rPr>
          <w:sz w:val="24"/>
          <w:szCs w:val="24"/>
          <w:highlight w:val="yellow"/>
        </w:rPr>
        <w:t>на историко-мемориальном кладбище</w:t>
      </w:r>
      <w:r w:rsidR="0067542F" w:rsidRPr="00777F11">
        <w:rPr>
          <w:sz w:val="24"/>
          <w:szCs w:val="24"/>
          <w:highlight w:val="yellow"/>
        </w:rPr>
        <w:t xml:space="preserve"> </w:t>
      </w:r>
      <w:r w:rsidR="0067542F" w:rsidRPr="00777F11">
        <w:rPr>
          <w:sz w:val="24"/>
          <w:szCs w:val="24"/>
          <w:highlight w:val="yellow"/>
          <w:lang w:eastAsia="ru-RU"/>
        </w:rPr>
        <w:t>(оригинал)</w:t>
      </w:r>
      <w:r w:rsidR="00813043" w:rsidRPr="00777F11">
        <w:rPr>
          <w:sz w:val="24"/>
          <w:szCs w:val="24"/>
          <w:highlight w:val="yellow"/>
          <w:lang w:eastAsia="ru-RU"/>
        </w:rPr>
        <w:t>:</w:t>
      </w:r>
    </w:p>
    <w:p w14:paraId="15A68E41" w14:textId="32FFC7D8" w:rsidR="00813043" w:rsidRPr="00DD07A2" w:rsidRDefault="00813043" w:rsidP="00DD07A2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7F11">
        <w:rPr>
          <w:i/>
          <w:sz w:val="24"/>
          <w:szCs w:val="24"/>
          <w:highlight w:val="yellow"/>
          <w:lang w:eastAsia="ru-RU"/>
        </w:rPr>
        <w:t>перечисляются документы, подтверждающие статус лиц, имеющих право быть захороненными на историко-мемориальном кладбище в соответствии с НПА муниципального образования.</w:t>
      </w:r>
    </w:p>
    <w:p w14:paraId="630FEB3E" w14:textId="6D376EF9" w:rsidR="00CF0182" w:rsidRPr="00DD07A2" w:rsidRDefault="00CF018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2.6.3. </w:t>
      </w:r>
      <w:r w:rsidRPr="00DD07A2">
        <w:rPr>
          <w:sz w:val="24"/>
          <w:szCs w:val="24"/>
          <w:lang w:eastAsia="ru-RU"/>
        </w:rPr>
        <w:t>В случае</w:t>
      </w:r>
      <w:r w:rsidR="00376C40" w:rsidRPr="00DD07A2">
        <w:rPr>
          <w:sz w:val="24"/>
          <w:szCs w:val="24"/>
          <w:lang w:eastAsia="ru-RU"/>
        </w:rPr>
        <w:t xml:space="preserve"> </w:t>
      </w:r>
      <w:proofErr w:type="spellStart"/>
      <w:r w:rsidR="00376C40" w:rsidRPr="00DD07A2">
        <w:rPr>
          <w:sz w:val="24"/>
          <w:szCs w:val="24"/>
          <w:lang w:eastAsia="ru-RU"/>
        </w:rPr>
        <w:t>под</w:t>
      </w:r>
      <w:r w:rsidRPr="00DD07A2">
        <w:rPr>
          <w:sz w:val="24"/>
          <w:szCs w:val="24"/>
          <w:lang w:eastAsia="ru-RU"/>
        </w:rPr>
        <w:t>захоронения</w:t>
      </w:r>
      <w:proofErr w:type="spellEnd"/>
      <w:r w:rsidRPr="00DD07A2">
        <w:rPr>
          <w:sz w:val="24"/>
          <w:szCs w:val="24"/>
          <w:lang w:eastAsia="ru-RU"/>
        </w:rPr>
        <w:t xml:space="preserve"> заявитель дополнительно </w:t>
      </w:r>
      <w:r w:rsidR="00AD7600" w:rsidRPr="00DD07A2">
        <w:rPr>
          <w:sz w:val="24"/>
          <w:szCs w:val="24"/>
          <w:lang w:eastAsia="ru-RU"/>
        </w:rPr>
        <w:t xml:space="preserve">к документам, указанным в пункте 2.6.1 настоящего Административного регламента, </w:t>
      </w:r>
      <w:r w:rsidRPr="00DD07A2">
        <w:rPr>
          <w:sz w:val="24"/>
          <w:szCs w:val="24"/>
          <w:lang w:eastAsia="ru-RU"/>
        </w:rPr>
        <w:t>представляет</w:t>
      </w:r>
      <w:r w:rsidRPr="00DD07A2">
        <w:rPr>
          <w:sz w:val="24"/>
          <w:szCs w:val="24"/>
        </w:rPr>
        <w:t xml:space="preserve">: </w:t>
      </w:r>
    </w:p>
    <w:p w14:paraId="5D3B2A09" w14:textId="19A26DCE" w:rsidR="000B5043" w:rsidRPr="00DD07A2" w:rsidRDefault="008F0B3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>документы, подтверждающие родство</w:t>
      </w:r>
      <w:r w:rsidR="0067542F" w:rsidRPr="00DD07A2">
        <w:rPr>
          <w:sz w:val="24"/>
          <w:szCs w:val="24"/>
        </w:rPr>
        <w:t xml:space="preserve"> </w:t>
      </w:r>
      <w:r w:rsidR="00AD7600" w:rsidRPr="00DD07A2">
        <w:rPr>
          <w:sz w:val="24"/>
          <w:szCs w:val="24"/>
        </w:rPr>
        <w:t xml:space="preserve">с ранее умершим </w:t>
      </w:r>
      <w:r w:rsidR="0067542F" w:rsidRPr="00DD07A2">
        <w:rPr>
          <w:sz w:val="24"/>
          <w:szCs w:val="24"/>
          <w:lang w:eastAsia="ru-RU"/>
        </w:rPr>
        <w:t>(оригинал</w:t>
      </w:r>
      <w:r w:rsidR="000B5043" w:rsidRPr="00DD07A2">
        <w:rPr>
          <w:sz w:val="24"/>
          <w:szCs w:val="24"/>
          <w:lang w:eastAsia="ru-RU"/>
        </w:rPr>
        <w:t>ы</w:t>
      </w:r>
      <w:r w:rsidR="0067542F" w:rsidRPr="00DD07A2">
        <w:rPr>
          <w:sz w:val="24"/>
          <w:szCs w:val="24"/>
          <w:lang w:eastAsia="ru-RU"/>
        </w:rPr>
        <w:t>)</w:t>
      </w:r>
      <w:r w:rsidR="000B5043" w:rsidRPr="00DD07A2">
        <w:rPr>
          <w:sz w:val="24"/>
          <w:szCs w:val="24"/>
        </w:rPr>
        <w:t>:</w:t>
      </w:r>
      <w:proofErr w:type="gramEnd"/>
    </w:p>
    <w:p w14:paraId="32C6375D" w14:textId="354BEBA0" w:rsidR="000B5043" w:rsidRPr="00DD07A2" w:rsidRDefault="006A629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а) </w:t>
      </w:r>
      <w:r w:rsidR="000B5043" w:rsidRPr="00DD07A2">
        <w:rPr>
          <w:sz w:val="24"/>
          <w:szCs w:val="24"/>
        </w:rPr>
        <w:t>свидетельство о браке;</w:t>
      </w:r>
    </w:p>
    <w:p w14:paraId="293473D8" w14:textId="3C9B2002" w:rsidR="000B5043" w:rsidRPr="00DD07A2" w:rsidRDefault="006A629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б) </w:t>
      </w:r>
      <w:r w:rsidR="000B5043" w:rsidRPr="00DD07A2">
        <w:rPr>
          <w:sz w:val="24"/>
          <w:szCs w:val="24"/>
        </w:rPr>
        <w:t>свидетельство о рождении;</w:t>
      </w:r>
    </w:p>
    <w:p w14:paraId="0E674AD6" w14:textId="2627C020" w:rsidR="000B5043" w:rsidRPr="00DD07A2" w:rsidRDefault="006A629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в) </w:t>
      </w:r>
      <w:r w:rsidR="000B5043" w:rsidRPr="00DD07A2">
        <w:rPr>
          <w:sz w:val="24"/>
          <w:szCs w:val="24"/>
        </w:rPr>
        <w:t>паспорт Российской Федерации умершего лица с соответствующими отметками;</w:t>
      </w:r>
    </w:p>
    <w:p w14:paraId="11A5FB4F" w14:textId="02A93EF2" w:rsidR="008F0B37" w:rsidRPr="00DD07A2" w:rsidRDefault="006A629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г) решения, постановления, определения судов общей юрисдикции </w:t>
      </w:r>
    </w:p>
    <w:p w14:paraId="784F7DD9" w14:textId="075B447E" w:rsidR="00333605" w:rsidRPr="00DD07A2" w:rsidRDefault="008F0B37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</w:rPr>
        <w:t>удостоверение о захоронении (п</w:t>
      </w:r>
      <w:r w:rsidR="00186B72" w:rsidRPr="00DD07A2">
        <w:rPr>
          <w:sz w:val="24"/>
          <w:szCs w:val="24"/>
        </w:rPr>
        <w:t>р</w:t>
      </w:r>
      <w:r w:rsidRPr="00DD07A2">
        <w:rPr>
          <w:sz w:val="24"/>
          <w:szCs w:val="24"/>
        </w:rPr>
        <w:t>и наличии)</w:t>
      </w:r>
      <w:r w:rsidR="00B12A8A" w:rsidRPr="00DD07A2">
        <w:rPr>
          <w:sz w:val="24"/>
          <w:szCs w:val="24"/>
          <w:lang w:eastAsia="ru-RU"/>
        </w:rPr>
        <w:t>.</w:t>
      </w:r>
    </w:p>
    <w:p w14:paraId="333E034F" w14:textId="31E08063" w:rsidR="003C37B4" w:rsidRPr="00DD07A2" w:rsidRDefault="00CF018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2.6.4. </w:t>
      </w:r>
      <w:r w:rsidR="003C37B4" w:rsidRPr="00DD07A2">
        <w:rPr>
          <w:sz w:val="24"/>
          <w:szCs w:val="24"/>
        </w:rPr>
        <w:t>Заявитель вправе представить документы, указанные в пункт</w:t>
      </w:r>
      <w:r w:rsidRPr="00DD07A2">
        <w:rPr>
          <w:sz w:val="24"/>
          <w:szCs w:val="24"/>
        </w:rPr>
        <w:t>ах</w:t>
      </w:r>
      <w:r w:rsidR="003C37B4" w:rsidRPr="00DD07A2">
        <w:rPr>
          <w:sz w:val="24"/>
          <w:szCs w:val="24"/>
        </w:rPr>
        <w:t xml:space="preserve"> </w:t>
      </w:r>
      <w:r w:rsidRPr="00DD07A2">
        <w:rPr>
          <w:sz w:val="24"/>
          <w:szCs w:val="24"/>
        </w:rPr>
        <w:t xml:space="preserve">2.6.1.-2.6.3. </w:t>
      </w:r>
      <w:r w:rsidR="003C37B4" w:rsidRPr="00DD07A2">
        <w:rPr>
          <w:sz w:val="24"/>
          <w:szCs w:val="24"/>
        </w:rPr>
        <w:t xml:space="preserve">настоящего административного регламента, в форме электронных </w:t>
      </w:r>
      <w:r w:rsidR="00DC26A7" w:rsidRPr="00DD07A2">
        <w:rPr>
          <w:sz w:val="24"/>
          <w:szCs w:val="24"/>
        </w:rPr>
        <w:t xml:space="preserve">образов </w:t>
      </w:r>
      <w:r w:rsidR="003C37B4" w:rsidRPr="00DD07A2">
        <w:rPr>
          <w:sz w:val="24"/>
          <w:szCs w:val="24"/>
        </w:rPr>
        <w:t>документов, подписанных электронной подписью, в соответствии с требованиями законодательства Российской Федерации</w:t>
      </w:r>
      <w:r w:rsidR="00AC40EF" w:rsidRPr="00DD07A2">
        <w:rPr>
          <w:sz w:val="24"/>
          <w:szCs w:val="24"/>
        </w:rPr>
        <w:t xml:space="preserve"> (при наличии технической возможности)</w:t>
      </w:r>
      <w:r w:rsidR="003C37B4" w:rsidRPr="00DD07A2">
        <w:rPr>
          <w:sz w:val="24"/>
          <w:szCs w:val="24"/>
        </w:rPr>
        <w:t>.</w:t>
      </w:r>
    </w:p>
    <w:p w14:paraId="53A9FCF4" w14:textId="1C82AB0D" w:rsidR="00164A2B" w:rsidRPr="00DD07A2" w:rsidRDefault="00164A2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F73471" w:rsidRPr="00DD07A2">
        <w:rPr>
          <w:sz w:val="24"/>
          <w:szCs w:val="24"/>
        </w:rPr>
        <w:t>7</w:t>
      </w:r>
      <w:r w:rsidRPr="00DD07A2">
        <w:rPr>
          <w:sz w:val="24"/>
          <w:szCs w:val="24"/>
        </w:rPr>
        <w:t>. Д</w:t>
      </w:r>
      <w:r w:rsidR="00C66B1E" w:rsidRPr="00DD07A2">
        <w:rPr>
          <w:sz w:val="24"/>
          <w:szCs w:val="24"/>
        </w:rPr>
        <w:t>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</w:t>
      </w:r>
      <w:r w:rsidRPr="00DD07A2">
        <w:rPr>
          <w:sz w:val="24"/>
          <w:szCs w:val="24"/>
        </w:rPr>
        <w:t>:</w:t>
      </w:r>
    </w:p>
    <w:p w14:paraId="066871D1" w14:textId="3683EECA" w:rsidR="00164A2B" w:rsidRPr="00DD07A2" w:rsidRDefault="00F73471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медицинское свидетельство о смерти;</w:t>
      </w:r>
    </w:p>
    <w:p w14:paraId="582C4C9C" w14:textId="67AB0780" w:rsidR="00F73471" w:rsidRPr="00DD07A2" w:rsidRDefault="00A951A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сведения</w:t>
      </w:r>
      <w:r w:rsidR="00F73471" w:rsidRPr="00DD07A2">
        <w:rPr>
          <w:sz w:val="24"/>
          <w:szCs w:val="24"/>
        </w:rPr>
        <w:t xml:space="preserve"> о смерти, </w:t>
      </w:r>
      <w:r w:rsidRPr="00DD07A2">
        <w:rPr>
          <w:sz w:val="24"/>
          <w:szCs w:val="24"/>
        </w:rPr>
        <w:t>представляемые</w:t>
      </w:r>
      <w:r w:rsidR="00F73471" w:rsidRPr="00DD07A2">
        <w:rPr>
          <w:sz w:val="24"/>
          <w:szCs w:val="24"/>
        </w:rPr>
        <w:t xml:space="preserve"> органами ЗАГС;</w:t>
      </w:r>
    </w:p>
    <w:p w14:paraId="7E6C875B" w14:textId="243249D2" w:rsidR="00F73471" w:rsidRPr="00DD07A2" w:rsidRDefault="00A951A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сведения о браке, представляемые органами ЗАГС;</w:t>
      </w:r>
    </w:p>
    <w:p w14:paraId="6CBB0C9F" w14:textId="1839D794" w:rsidR="00A951A2" w:rsidRPr="00DD07A2" w:rsidRDefault="00A951A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сведения о рождении, представляемые органами ЗАГС.</w:t>
      </w:r>
    </w:p>
    <w:p w14:paraId="5566F8E6" w14:textId="1C68E843" w:rsidR="00A951A2" w:rsidRPr="00DD07A2" w:rsidRDefault="00A951A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Указанные документы (сведения) запрашиваются в соответствующих органах власти посредством системы автоматизированного межведомственного взаимодействия с момента возникновения технической возможности.</w:t>
      </w:r>
    </w:p>
    <w:p w14:paraId="523A29F8" w14:textId="7FA30BA8" w:rsidR="00A951A2" w:rsidRPr="00DD07A2" w:rsidRDefault="00A951A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По желанию заявителя указанные документы могут быть представлены им самостоятельно.</w:t>
      </w:r>
    </w:p>
    <w:p w14:paraId="11D7F814" w14:textId="2554CA25" w:rsidR="00C61419" w:rsidRPr="00DD07A2" w:rsidRDefault="00992D4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81"/>
      <w:bookmarkEnd w:id="5"/>
      <w:r w:rsidRPr="00DD07A2">
        <w:rPr>
          <w:sz w:val="24"/>
          <w:szCs w:val="24"/>
        </w:rPr>
        <w:t>2.8.</w:t>
      </w:r>
      <w:r w:rsidR="00C61419" w:rsidRPr="00DD07A2">
        <w:rPr>
          <w:sz w:val="24"/>
          <w:szCs w:val="24"/>
        </w:rPr>
        <w:t xml:space="preserve"> Запрещено требовать от заявителя:</w:t>
      </w:r>
    </w:p>
    <w:p w14:paraId="43C470F1" w14:textId="2C9DCC65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55E54EC" w14:textId="77777777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DC8EA00" w14:textId="53201B02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следующих случаев: </w:t>
      </w:r>
    </w:p>
    <w:p w14:paraId="7C61F6E7" w14:textId="77777777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49E724" w14:textId="77777777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352739" w14:textId="77777777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2E72B4" w14:textId="77777777" w:rsidR="00C61419" w:rsidRPr="00DD07A2" w:rsidRDefault="00C6141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D07A2">
        <w:rPr>
          <w:sz w:val="24"/>
          <w:szCs w:val="24"/>
        </w:rPr>
        <w:t xml:space="preserve"> также приносятся извинения за доставленные неудобства.</w:t>
      </w:r>
    </w:p>
    <w:p w14:paraId="767FE96E" w14:textId="4AF37421" w:rsidR="00584B93" w:rsidRPr="00DD07A2" w:rsidRDefault="009335F4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2.9. </w:t>
      </w:r>
      <w:r w:rsidR="00584B93" w:rsidRPr="00DD07A2">
        <w:rPr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отсутствуют. </w:t>
      </w:r>
    </w:p>
    <w:p w14:paraId="008D98D5" w14:textId="38C9D9CF" w:rsidR="00376C40" w:rsidRPr="00DD07A2" w:rsidRDefault="009335F4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2.10.</w:t>
      </w:r>
      <w:r w:rsidR="00376C40" w:rsidRPr="00DD07A2">
        <w:rPr>
          <w:sz w:val="24"/>
          <w:szCs w:val="24"/>
        </w:rPr>
        <w:t xml:space="preserve"> Исчерпывающий перечень оснований для отказа в предоставлении муниципальной услуги.</w:t>
      </w:r>
    </w:p>
    <w:p w14:paraId="242B1002" w14:textId="2551E9C7" w:rsidR="00B12A8A" w:rsidRPr="00DD07A2" w:rsidRDefault="00376C40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2.10.1. </w:t>
      </w:r>
      <w:r w:rsidR="00A6740B" w:rsidRPr="00DD07A2">
        <w:rPr>
          <w:sz w:val="24"/>
          <w:szCs w:val="24"/>
        </w:rPr>
        <w:t>Исчерпывающий перечень оснований для отказа в предоставлении муницип</w:t>
      </w:r>
      <w:r w:rsidR="00B12A8A" w:rsidRPr="00DD07A2">
        <w:rPr>
          <w:sz w:val="24"/>
          <w:szCs w:val="24"/>
        </w:rPr>
        <w:t>альной услуги</w:t>
      </w:r>
      <w:r w:rsidRPr="00DD07A2">
        <w:rPr>
          <w:sz w:val="24"/>
          <w:szCs w:val="24"/>
        </w:rPr>
        <w:t xml:space="preserve"> </w:t>
      </w:r>
      <w:r w:rsidR="00732822" w:rsidRPr="00DD07A2">
        <w:rPr>
          <w:sz w:val="24"/>
          <w:szCs w:val="24"/>
        </w:rPr>
        <w:t xml:space="preserve">в части </w:t>
      </w:r>
      <w:r w:rsidRPr="00DD07A2">
        <w:rPr>
          <w:sz w:val="24"/>
          <w:szCs w:val="24"/>
        </w:rPr>
        <w:t>захоронения</w:t>
      </w:r>
      <w:r w:rsidR="00732822" w:rsidRPr="00DD07A2">
        <w:rPr>
          <w:sz w:val="24"/>
          <w:szCs w:val="24"/>
        </w:rPr>
        <w:t>, в том ч</w:t>
      </w:r>
      <w:r w:rsidR="00F12FF8" w:rsidRPr="00DD07A2">
        <w:rPr>
          <w:sz w:val="24"/>
          <w:szCs w:val="24"/>
        </w:rPr>
        <w:t>и</w:t>
      </w:r>
      <w:r w:rsidR="00732822" w:rsidRPr="00DD07A2">
        <w:rPr>
          <w:sz w:val="24"/>
          <w:szCs w:val="24"/>
        </w:rPr>
        <w:t>сле на историко-мемориальном кладбище</w:t>
      </w:r>
      <w:r w:rsidR="00B12A8A" w:rsidRPr="00DD07A2">
        <w:rPr>
          <w:sz w:val="24"/>
          <w:szCs w:val="24"/>
        </w:rPr>
        <w:t>:</w:t>
      </w:r>
    </w:p>
    <w:p w14:paraId="2311D7B2" w14:textId="0D18793C" w:rsidR="00A6740B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а) </w:t>
      </w:r>
      <w:r w:rsidR="00A6740B" w:rsidRPr="00DD07A2">
        <w:rPr>
          <w:sz w:val="24"/>
          <w:szCs w:val="24"/>
        </w:rPr>
        <w:t>письменное заявление о возврате документов, пред</w:t>
      </w:r>
      <w:r w:rsidR="00F669E2" w:rsidRPr="00DD07A2">
        <w:rPr>
          <w:sz w:val="24"/>
          <w:szCs w:val="24"/>
        </w:rPr>
        <w:t>о</w:t>
      </w:r>
      <w:r w:rsidR="00A6740B" w:rsidRPr="00DD07A2">
        <w:rPr>
          <w:sz w:val="24"/>
          <w:szCs w:val="24"/>
        </w:rPr>
        <w:t>ставленных заявителем для получения муниципальной услуги;</w:t>
      </w:r>
    </w:p>
    <w:p w14:paraId="45418C4D" w14:textId="350C57F2" w:rsidR="000874DB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lastRenderedPageBreak/>
        <w:t xml:space="preserve">б) </w:t>
      </w:r>
      <w:r w:rsidR="000F73E5" w:rsidRPr="00DD07A2">
        <w:rPr>
          <w:sz w:val="24"/>
          <w:szCs w:val="24"/>
        </w:rPr>
        <w:t>непредставление или представление не в полном объеме</w:t>
      </w:r>
      <w:r w:rsidR="00B04591" w:rsidRPr="00DD07A2">
        <w:rPr>
          <w:sz w:val="24"/>
          <w:szCs w:val="24"/>
        </w:rPr>
        <w:t xml:space="preserve"> </w:t>
      </w:r>
      <w:r w:rsidR="001D08DD" w:rsidRPr="00DD07A2">
        <w:rPr>
          <w:sz w:val="24"/>
          <w:szCs w:val="24"/>
        </w:rPr>
        <w:t xml:space="preserve">необходимых </w:t>
      </w:r>
      <w:r w:rsidR="00B04591" w:rsidRPr="00DD07A2">
        <w:rPr>
          <w:sz w:val="24"/>
          <w:szCs w:val="24"/>
        </w:rPr>
        <w:t>документов</w:t>
      </w:r>
      <w:r w:rsidR="000F73E5" w:rsidRPr="00DD07A2">
        <w:rPr>
          <w:sz w:val="24"/>
          <w:szCs w:val="24"/>
        </w:rPr>
        <w:t xml:space="preserve">, </w:t>
      </w:r>
      <w:r w:rsidR="001D08DD" w:rsidRPr="00DD07A2">
        <w:rPr>
          <w:sz w:val="24"/>
          <w:szCs w:val="24"/>
        </w:rPr>
        <w:t xml:space="preserve">из </w:t>
      </w:r>
      <w:r w:rsidR="000F73E5" w:rsidRPr="00DD07A2">
        <w:rPr>
          <w:sz w:val="24"/>
          <w:szCs w:val="24"/>
        </w:rPr>
        <w:t>указанных в пункт</w:t>
      </w:r>
      <w:r w:rsidR="003D7949" w:rsidRPr="00DD07A2">
        <w:rPr>
          <w:sz w:val="24"/>
          <w:szCs w:val="24"/>
        </w:rPr>
        <w:t>ах</w:t>
      </w:r>
      <w:r w:rsidR="000F73E5" w:rsidRPr="00DD07A2">
        <w:rPr>
          <w:sz w:val="24"/>
          <w:szCs w:val="24"/>
        </w:rPr>
        <w:t xml:space="preserve"> 2.6.1</w:t>
      </w:r>
      <w:r w:rsidR="004C4CF4" w:rsidRPr="00DD07A2">
        <w:rPr>
          <w:sz w:val="24"/>
          <w:szCs w:val="24"/>
        </w:rPr>
        <w:t xml:space="preserve">, </w:t>
      </w:r>
      <w:r w:rsidR="003D7949" w:rsidRPr="00DD07A2">
        <w:rPr>
          <w:sz w:val="24"/>
          <w:szCs w:val="24"/>
        </w:rPr>
        <w:t>2.6.</w:t>
      </w:r>
      <w:r w:rsidR="00186B72" w:rsidRPr="00DD07A2">
        <w:rPr>
          <w:sz w:val="24"/>
          <w:szCs w:val="24"/>
        </w:rPr>
        <w:t>2</w:t>
      </w:r>
      <w:r w:rsidR="003D7949" w:rsidRPr="00DD07A2">
        <w:rPr>
          <w:sz w:val="24"/>
          <w:szCs w:val="24"/>
        </w:rPr>
        <w:t>.</w:t>
      </w:r>
      <w:r w:rsidR="000F73E5" w:rsidRPr="00DD07A2">
        <w:rPr>
          <w:sz w:val="24"/>
          <w:szCs w:val="24"/>
        </w:rPr>
        <w:t xml:space="preserve"> настоящего </w:t>
      </w:r>
      <w:r w:rsidR="003D7949" w:rsidRPr="00DD07A2">
        <w:rPr>
          <w:sz w:val="24"/>
          <w:szCs w:val="24"/>
        </w:rPr>
        <w:t xml:space="preserve">административного </w:t>
      </w:r>
      <w:r w:rsidR="000F73E5" w:rsidRPr="00DD07A2">
        <w:rPr>
          <w:sz w:val="24"/>
          <w:szCs w:val="24"/>
        </w:rPr>
        <w:t>регламента</w:t>
      </w:r>
      <w:r w:rsidR="000874DB" w:rsidRPr="00DD07A2">
        <w:rPr>
          <w:sz w:val="24"/>
          <w:szCs w:val="24"/>
        </w:rPr>
        <w:t>;</w:t>
      </w:r>
      <w:proofErr w:type="gramEnd"/>
    </w:p>
    <w:p w14:paraId="7E8C9FA0" w14:textId="6B7A331D" w:rsidR="000F73E5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в) </w:t>
      </w:r>
      <w:r w:rsidR="000874DB" w:rsidRPr="00DD07A2">
        <w:rPr>
          <w:sz w:val="24"/>
          <w:szCs w:val="24"/>
        </w:rPr>
        <w:t xml:space="preserve">несогласие заявителя с предложенным местом захоронения; </w:t>
      </w:r>
    </w:p>
    <w:p w14:paraId="73D4C6C4" w14:textId="28000B5C" w:rsidR="000F73E5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г) </w:t>
      </w:r>
      <w:r w:rsidR="00B04591" w:rsidRPr="00DD07A2">
        <w:rPr>
          <w:sz w:val="24"/>
          <w:szCs w:val="24"/>
        </w:rPr>
        <w:t>если по истечении 48 часов после назначенного времени заявитель не явился по предварительной записи в уполномоченный орган</w:t>
      </w:r>
      <w:r w:rsidR="00196E6E" w:rsidRPr="00DD07A2">
        <w:rPr>
          <w:sz w:val="24"/>
          <w:szCs w:val="24"/>
        </w:rPr>
        <w:t xml:space="preserve"> (при подаче заявления в электронной форме)</w:t>
      </w:r>
      <w:r w:rsidR="0072314D" w:rsidRPr="00DD07A2">
        <w:rPr>
          <w:sz w:val="24"/>
          <w:szCs w:val="24"/>
        </w:rPr>
        <w:t>.</w:t>
      </w:r>
      <w:r w:rsidR="00B04591" w:rsidRPr="00DD07A2">
        <w:rPr>
          <w:sz w:val="24"/>
          <w:szCs w:val="24"/>
        </w:rPr>
        <w:t xml:space="preserve"> </w:t>
      </w:r>
    </w:p>
    <w:p w14:paraId="34F7E456" w14:textId="49ACE326" w:rsidR="00186B72" w:rsidRPr="00DD07A2" w:rsidRDefault="00376C40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2.10.2. Исчерпывающий перечень оснований для отказа в предоставлении муниципальной услуги </w:t>
      </w:r>
      <w:r w:rsidR="001D08DD" w:rsidRPr="00DD07A2">
        <w:rPr>
          <w:sz w:val="24"/>
          <w:szCs w:val="24"/>
        </w:rPr>
        <w:t xml:space="preserve">в части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="00186B72" w:rsidRPr="00DD07A2">
        <w:rPr>
          <w:sz w:val="24"/>
          <w:szCs w:val="24"/>
        </w:rPr>
        <w:t>:</w:t>
      </w:r>
    </w:p>
    <w:p w14:paraId="1F9EE47E" w14:textId="24C0A389" w:rsidR="00186B72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а) </w:t>
      </w:r>
      <w:r w:rsidR="00186B72" w:rsidRPr="00DD07A2">
        <w:rPr>
          <w:sz w:val="24"/>
          <w:szCs w:val="24"/>
        </w:rPr>
        <w:t>письменное заявление о возврате документов, предоставленных заявителем для получения муниципальной услуги;</w:t>
      </w:r>
    </w:p>
    <w:p w14:paraId="2DB06ECC" w14:textId="13D7A92E" w:rsidR="00186B72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 xml:space="preserve">б) </w:t>
      </w:r>
      <w:r w:rsidR="00186B72" w:rsidRPr="00DD07A2">
        <w:rPr>
          <w:sz w:val="24"/>
          <w:szCs w:val="24"/>
        </w:rPr>
        <w:t xml:space="preserve">непредставление или представление не в полном объеме </w:t>
      </w:r>
      <w:r w:rsidR="001D08DD" w:rsidRPr="00DD07A2">
        <w:rPr>
          <w:sz w:val="24"/>
          <w:szCs w:val="24"/>
        </w:rPr>
        <w:t xml:space="preserve">необходимых </w:t>
      </w:r>
      <w:r w:rsidR="00186B72" w:rsidRPr="00DD07A2">
        <w:rPr>
          <w:sz w:val="24"/>
          <w:szCs w:val="24"/>
        </w:rPr>
        <w:t xml:space="preserve">документов, </w:t>
      </w:r>
      <w:r w:rsidR="001D08DD" w:rsidRPr="00DD07A2">
        <w:rPr>
          <w:sz w:val="24"/>
          <w:szCs w:val="24"/>
        </w:rPr>
        <w:t xml:space="preserve">из </w:t>
      </w:r>
      <w:r w:rsidR="00186B72" w:rsidRPr="00DD07A2">
        <w:rPr>
          <w:sz w:val="24"/>
          <w:szCs w:val="24"/>
        </w:rPr>
        <w:t>указанных в пунктах 2.6.1</w:t>
      </w:r>
      <w:r w:rsidR="004C4CF4" w:rsidRPr="00DD07A2">
        <w:rPr>
          <w:sz w:val="24"/>
          <w:szCs w:val="24"/>
        </w:rPr>
        <w:t xml:space="preserve"> – </w:t>
      </w:r>
      <w:r w:rsidR="00186B72" w:rsidRPr="00DD07A2">
        <w:rPr>
          <w:sz w:val="24"/>
          <w:szCs w:val="24"/>
        </w:rPr>
        <w:t>2.6.3. настоящего административного регламента;</w:t>
      </w:r>
      <w:proofErr w:type="gramEnd"/>
    </w:p>
    <w:p w14:paraId="1A260C09" w14:textId="1A8972A0" w:rsidR="00186B72" w:rsidRPr="00DD07A2" w:rsidRDefault="00E16E8F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в) </w:t>
      </w:r>
      <w:r w:rsidR="00186B72" w:rsidRPr="00DD07A2">
        <w:rPr>
          <w:sz w:val="24"/>
          <w:szCs w:val="24"/>
        </w:rPr>
        <w:t xml:space="preserve">если по истечении 48 часов после назначенного времени заявитель не явился по предварительной записи в уполномоченный орган (при подаче заявления в электронной форме); </w:t>
      </w:r>
    </w:p>
    <w:p w14:paraId="244BFE80" w14:textId="457009AC" w:rsidR="00186B72" w:rsidRPr="00DD07A2" w:rsidRDefault="00E16E8F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г) </w:t>
      </w:r>
      <w:r w:rsidR="00186B72" w:rsidRPr="00DD07A2">
        <w:rPr>
          <w:sz w:val="24"/>
          <w:szCs w:val="24"/>
        </w:rPr>
        <w:t>отсутствие свободного участка на месте родственного захоронения, указанного в заявлении;</w:t>
      </w:r>
    </w:p>
    <w:p w14:paraId="1EEE687F" w14:textId="23A9136B" w:rsidR="00186B72" w:rsidRPr="00DD07A2" w:rsidRDefault="00E16E8F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д) </w:t>
      </w:r>
      <w:proofErr w:type="spellStart"/>
      <w:r w:rsidR="00186B72" w:rsidRPr="00DD07A2">
        <w:rPr>
          <w:sz w:val="24"/>
          <w:szCs w:val="24"/>
        </w:rPr>
        <w:t>неистекший</w:t>
      </w:r>
      <w:proofErr w:type="spellEnd"/>
      <w:r w:rsidR="00186B72" w:rsidRPr="00DD07A2">
        <w:rPr>
          <w:sz w:val="24"/>
          <w:szCs w:val="24"/>
        </w:rPr>
        <w:t xml:space="preserve"> кладбищенский период, установленный органом, осуществляющим государственный санитарно-эпидемиологический надзор, для кладбища, указанного в заявлении.</w:t>
      </w:r>
    </w:p>
    <w:p w14:paraId="24A62F57" w14:textId="6ECBDAC3" w:rsidR="00333605" w:rsidRPr="00DD07A2" w:rsidRDefault="0072314D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2.11. </w:t>
      </w:r>
      <w:r w:rsidR="00333605" w:rsidRPr="00DD07A2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195793" w:rsidRPr="00DD07A2">
        <w:rPr>
          <w:sz w:val="24"/>
          <w:szCs w:val="24"/>
        </w:rPr>
        <w:t>.</w:t>
      </w:r>
    </w:p>
    <w:p w14:paraId="7FA76CB5" w14:textId="285AA5BF" w:rsidR="00DF77B3" w:rsidRPr="00DD07A2" w:rsidRDefault="0072314D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  <w:lang w:eastAsia="ru-RU"/>
        </w:rPr>
        <w:t xml:space="preserve">2.12. </w:t>
      </w:r>
      <w:r w:rsidR="00DF77B3" w:rsidRPr="00DD07A2">
        <w:rPr>
          <w:sz w:val="24"/>
          <w:szCs w:val="24"/>
        </w:rPr>
        <w:t>Муниципальная услуга является общедоступной и предоставляется на безвозмездной основе.</w:t>
      </w:r>
    </w:p>
    <w:p w14:paraId="03B3018F" w14:textId="38955ADE" w:rsidR="00A6740B" w:rsidRPr="00DD07A2" w:rsidRDefault="0072314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2.13. </w:t>
      </w:r>
      <w:r w:rsidR="00A6740B" w:rsidRPr="00DD07A2">
        <w:rPr>
          <w:sz w:val="24"/>
          <w:szCs w:val="24"/>
        </w:rPr>
        <w:t>Максимальный срок ожидания в очереди при подаче з</w:t>
      </w:r>
      <w:r w:rsidR="00162115" w:rsidRPr="00DD07A2">
        <w:rPr>
          <w:sz w:val="24"/>
          <w:szCs w:val="24"/>
        </w:rPr>
        <w:t>аявления</w:t>
      </w:r>
      <w:r w:rsidR="00A6740B" w:rsidRPr="00DD07A2">
        <w:rPr>
          <w:sz w:val="24"/>
          <w:szCs w:val="24"/>
        </w:rPr>
        <w:t xml:space="preserve"> </w:t>
      </w:r>
      <w:r w:rsidR="00126FDA" w:rsidRPr="00DD07A2">
        <w:rPr>
          <w:sz w:val="24"/>
          <w:szCs w:val="24"/>
        </w:rPr>
        <w:t>на</w:t>
      </w:r>
      <w:r w:rsidR="00A6740B" w:rsidRPr="00DD07A2">
        <w:rPr>
          <w:sz w:val="24"/>
          <w:szCs w:val="24"/>
        </w:rPr>
        <w:t xml:space="preserve"> предоставлени</w:t>
      </w:r>
      <w:r w:rsidR="00B94259" w:rsidRPr="00DD07A2">
        <w:rPr>
          <w:sz w:val="24"/>
          <w:szCs w:val="24"/>
        </w:rPr>
        <w:t>е</w:t>
      </w:r>
      <w:r w:rsidR="00A6740B" w:rsidRPr="00DD07A2">
        <w:rPr>
          <w:sz w:val="24"/>
          <w:szCs w:val="24"/>
        </w:rPr>
        <w:t xml:space="preserve"> муниципальной услуги и при получении результата предоставления муниципальной услуги </w:t>
      </w:r>
      <w:r w:rsidR="00162115" w:rsidRPr="00DD07A2">
        <w:rPr>
          <w:sz w:val="24"/>
          <w:szCs w:val="24"/>
        </w:rPr>
        <w:t>–</w:t>
      </w:r>
      <w:r w:rsidR="00A6740B" w:rsidRPr="00DD07A2">
        <w:rPr>
          <w:sz w:val="24"/>
          <w:szCs w:val="24"/>
        </w:rPr>
        <w:t xml:space="preserve"> не</w:t>
      </w:r>
      <w:r w:rsidR="00162115" w:rsidRPr="00DD07A2">
        <w:rPr>
          <w:sz w:val="24"/>
          <w:szCs w:val="24"/>
        </w:rPr>
        <w:t xml:space="preserve"> </w:t>
      </w:r>
      <w:r w:rsidR="00A6740B" w:rsidRPr="00DD07A2">
        <w:rPr>
          <w:sz w:val="24"/>
          <w:szCs w:val="24"/>
        </w:rPr>
        <w:t xml:space="preserve">более </w:t>
      </w:r>
      <w:r w:rsidR="009D6737" w:rsidRPr="00DD07A2">
        <w:rPr>
          <w:sz w:val="24"/>
          <w:szCs w:val="24"/>
        </w:rPr>
        <w:t>15</w:t>
      </w:r>
      <w:r w:rsidR="00A6740B" w:rsidRPr="00DD07A2">
        <w:rPr>
          <w:sz w:val="24"/>
          <w:szCs w:val="24"/>
        </w:rPr>
        <w:t xml:space="preserve"> минут (при условии подачи заявления о </w:t>
      </w:r>
      <w:r w:rsidR="00FF11A2" w:rsidRPr="00DD07A2">
        <w:rPr>
          <w:sz w:val="24"/>
          <w:szCs w:val="24"/>
        </w:rPr>
        <w:t xml:space="preserve">предоставлении одного места для </w:t>
      </w:r>
      <w:r w:rsidR="006414F7" w:rsidRPr="00DD07A2">
        <w:rPr>
          <w:sz w:val="24"/>
          <w:szCs w:val="24"/>
        </w:rPr>
        <w:t>захоронения</w:t>
      </w:r>
      <w:r w:rsidR="00A6740B" w:rsidRPr="00DD07A2">
        <w:rPr>
          <w:sz w:val="24"/>
          <w:szCs w:val="24"/>
        </w:rPr>
        <w:t xml:space="preserve"> или </w:t>
      </w:r>
      <w:proofErr w:type="spellStart"/>
      <w:r w:rsidR="00A6740B" w:rsidRPr="00DD07A2">
        <w:rPr>
          <w:sz w:val="24"/>
          <w:szCs w:val="24"/>
        </w:rPr>
        <w:t>подзахоронени</w:t>
      </w:r>
      <w:r w:rsidR="00FF11A2" w:rsidRPr="00DD07A2">
        <w:rPr>
          <w:sz w:val="24"/>
          <w:szCs w:val="24"/>
        </w:rPr>
        <w:t>я</w:t>
      </w:r>
      <w:proofErr w:type="spellEnd"/>
      <w:r w:rsidR="00A6740B" w:rsidRPr="00DD07A2">
        <w:rPr>
          <w:sz w:val="24"/>
          <w:szCs w:val="24"/>
        </w:rPr>
        <w:t>).</w:t>
      </w:r>
    </w:p>
    <w:p w14:paraId="054F7331" w14:textId="54CBBF41" w:rsidR="00A6740B" w:rsidRPr="00DD07A2" w:rsidRDefault="0072314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2.14. </w:t>
      </w:r>
      <w:r w:rsidR="00A6740B" w:rsidRPr="00DD07A2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  <w:r w:rsidR="003C094B" w:rsidRPr="00DD07A2">
        <w:rPr>
          <w:sz w:val="24"/>
          <w:szCs w:val="24"/>
        </w:rPr>
        <w:t xml:space="preserve">запросов </w:t>
      </w:r>
      <w:r w:rsidR="00B94259" w:rsidRPr="00DD07A2">
        <w:rPr>
          <w:sz w:val="24"/>
          <w:szCs w:val="24"/>
        </w:rPr>
        <w:t xml:space="preserve">на </w:t>
      </w:r>
      <w:r w:rsidR="00A6740B" w:rsidRPr="00DD07A2">
        <w:rPr>
          <w:sz w:val="24"/>
          <w:szCs w:val="24"/>
        </w:rPr>
        <w:t>предоставление муниципальной</w:t>
      </w:r>
      <w:r w:rsidR="006B4541" w:rsidRPr="00DD07A2">
        <w:rPr>
          <w:sz w:val="24"/>
          <w:szCs w:val="24"/>
        </w:rPr>
        <w:t xml:space="preserve"> услуги, информационным стендам.</w:t>
      </w:r>
    </w:p>
    <w:p w14:paraId="5402C0AB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Помещения</w:t>
      </w:r>
      <w:r w:rsidR="006B4541" w:rsidRPr="00DD07A2">
        <w:rPr>
          <w:sz w:val="24"/>
          <w:szCs w:val="24"/>
        </w:rPr>
        <w:t xml:space="preserve"> </w:t>
      </w:r>
      <w:r w:rsidR="003C094B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 xml:space="preserve"> должны содержать места для информирования, ожида</w:t>
      </w:r>
      <w:r w:rsidR="006B4541" w:rsidRPr="00DD07A2">
        <w:rPr>
          <w:sz w:val="24"/>
          <w:szCs w:val="24"/>
        </w:rPr>
        <w:t xml:space="preserve">ния и приема граждан, а также </w:t>
      </w:r>
      <w:r w:rsidRPr="00DD07A2">
        <w:rPr>
          <w:sz w:val="24"/>
          <w:szCs w:val="24"/>
        </w:rPr>
        <w:t>должны соответствовать санитарно-эпидемиологическим правилам и нормам.</w:t>
      </w:r>
    </w:p>
    <w:p w14:paraId="08A63DDC" w14:textId="2774FAD4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186B72" w:rsidRPr="00DD07A2">
        <w:rPr>
          <w:sz w:val="24"/>
          <w:szCs w:val="24"/>
        </w:rPr>
        <w:t>1</w:t>
      </w:r>
      <w:r w:rsidR="0072314D" w:rsidRPr="00DD07A2">
        <w:rPr>
          <w:sz w:val="24"/>
          <w:szCs w:val="24"/>
        </w:rPr>
        <w:t>4</w:t>
      </w:r>
      <w:r w:rsidRPr="00DD07A2">
        <w:rPr>
          <w:sz w:val="24"/>
          <w:szCs w:val="24"/>
        </w:rPr>
        <w:t>.</w:t>
      </w:r>
      <w:r w:rsidR="006B4541" w:rsidRPr="00DD07A2">
        <w:rPr>
          <w:sz w:val="24"/>
          <w:szCs w:val="24"/>
        </w:rPr>
        <w:t>1</w:t>
      </w:r>
      <w:r w:rsidRPr="00DD07A2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14:paraId="6C9FDD50" w14:textId="53820CEC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информационными стендами, на которых размещается визуальная и текстовая информация;</w:t>
      </w:r>
    </w:p>
    <w:p w14:paraId="4BFA2F56" w14:textId="3F3690F4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стульями и столами для оформления документов.</w:t>
      </w:r>
    </w:p>
    <w:p w14:paraId="57F6D806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14:paraId="33CA3998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На информационных стендах, а также на официальном сайте </w:t>
      </w:r>
      <w:r w:rsidR="003C094B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, размещается следующая обязательная информация:</w:t>
      </w:r>
    </w:p>
    <w:p w14:paraId="701046C5" w14:textId="2B63A49A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номера телефонов, факсов, адреса официальных сайтов, электронной почты</w:t>
      </w:r>
      <w:r w:rsidR="003C094B" w:rsidRPr="00DD07A2">
        <w:rPr>
          <w:sz w:val="24"/>
          <w:szCs w:val="24"/>
        </w:rPr>
        <w:t xml:space="preserve"> уполномоченных </w:t>
      </w:r>
      <w:r w:rsidRPr="00DD07A2">
        <w:rPr>
          <w:sz w:val="24"/>
          <w:szCs w:val="24"/>
        </w:rPr>
        <w:t>органов;</w:t>
      </w:r>
    </w:p>
    <w:p w14:paraId="3B77E981" w14:textId="28AE781F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режим работы </w:t>
      </w:r>
      <w:r w:rsidR="00371125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;</w:t>
      </w:r>
    </w:p>
    <w:p w14:paraId="0245D01C" w14:textId="7250012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графики личного приема граждан должностными лицами</w:t>
      </w:r>
      <w:r w:rsidR="002964F8" w:rsidRPr="00DD07A2">
        <w:rPr>
          <w:sz w:val="24"/>
          <w:szCs w:val="24"/>
        </w:rPr>
        <w:t xml:space="preserve"> </w:t>
      </w:r>
      <w:r w:rsidR="0067542F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;</w:t>
      </w:r>
    </w:p>
    <w:p w14:paraId="4B4D7845" w14:textId="5396DF0F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14:paraId="760BCE73" w14:textId="5DF824E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настоящий административный регламент.</w:t>
      </w:r>
    </w:p>
    <w:p w14:paraId="3DFC0B63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Также на информационных стендах размещаются образцы заполнения запросов о предоставлении муниципальной услуги, перечень документов, необходимых для предоставления муниципальной услуги.</w:t>
      </w:r>
    </w:p>
    <w:p w14:paraId="094DA751" w14:textId="656F30DF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 и </w:t>
      </w:r>
      <w:r w:rsidR="00371125" w:rsidRPr="00DD07A2">
        <w:rPr>
          <w:sz w:val="24"/>
          <w:szCs w:val="24"/>
        </w:rPr>
        <w:t xml:space="preserve">ФИО </w:t>
      </w:r>
      <w:r w:rsidRPr="00DD07A2">
        <w:rPr>
          <w:sz w:val="24"/>
          <w:szCs w:val="24"/>
        </w:rPr>
        <w:t>должност</w:t>
      </w:r>
      <w:r w:rsidR="00371125" w:rsidRPr="00DD07A2">
        <w:rPr>
          <w:sz w:val="24"/>
          <w:szCs w:val="24"/>
        </w:rPr>
        <w:t>ного</w:t>
      </w:r>
      <w:r w:rsidRPr="00DD07A2">
        <w:rPr>
          <w:sz w:val="24"/>
          <w:szCs w:val="24"/>
        </w:rPr>
        <w:t xml:space="preserve">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14:paraId="5DEA5AB8" w14:textId="4456B7E1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02A72249" w14:textId="4F38D370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60DAEB09" w14:textId="386DB3F9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977B208" w14:textId="77777777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FF5ADC2" w14:textId="476B7B8E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14:paraId="5F179E93" w14:textId="77777777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D07A2">
        <w:rPr>
          <w:sz w:val="24"/>
          <w:szCs w:val="24"/>
        </w:rPr>
        <w:t>сурдопереводчика</w:t>
      </w:r>
      <w:proofErr w:type="spellEnd"/>
      <w:r w:rsidRPr="00DD07A2">
        <w:rPr>
          <w:sz w:val="24"/>
          <w:szCs w:val="24"/>
        </w:rPr>
        <w:t xml:space="preserve"> и </w:t>
      </w:r>
      <w:proofErr w:type="spellStart"/>
      <w:r w:rsidRPr="00DD07A2">
        <w:rPr>
          <w:sz w:val="24"/>
          <w:szCs w:val="24"/>
        </w:rPr>
        <w:t>тифлосурдопереводчика</w:t>
      </w:r>
      <w:proofErr w:type="spellEnd"/>
      <w:r w:rsidRPr="00DD07A2">
        <w:rPr>
          <w:sz w:val="24"/>
          <w:szCs w:val="24"/>
        </w:rPr>
        <w:t>;</w:t>
      </w:r>
    </w:p>
    <w:p w14:paraId="282B68F6" w14:textId="3BEBDCA1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4666D00" w14:textId="510681BB" w:rsidR="00FF7DA2" w:rsidRPr="00DD07A2" w:rsidRDefault="00FF7DA2" w:rsidP="00DD07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273D415A" w14:textId="77777777" w:rsidR="0071056E" w:rsidRPr="00DD07A2" w:rsidRDefault="0071056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14:paraId="55CC676D" w14:textId="03F4379E" w:rsidR="00E51388" w:rsidRPr="00DD07A2" w:rsidRDefault="00E51388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2.1</w:t>
      </w:r>
      <w:r w:rsidR="0072314D" w:rsidRPr="00DD07A2">
        <w:rPr>
          <w:sz w:val="24"/>
          <w:szCs w:val="24"/>
          <w:lang w:eastAsia="ru-RU"/>
        </w:rPr>
        <w:t>5</w:t>
      </w:r>
      <w:r w:rsidRPr="00DD07A2">
        <w:rPr>
          <w:sz w:val="24"/>
          <w:szCs w:val="24"/>
          <w:lang w:eastAsia="ru-RU"/>
        </w:rPr>
        <w:t>. Требования к парковочным местам</w:t>
      </w:r>
      <w:r w:rsidR="00D1640A" w:rsidRPr="00DD07A2">
        <w:rPr>
          <w:sz w:val="24"/>
          <w:szCs w:val="24"/>
          <w:lang w:eastAsia="ru-RU"/>
        </w:rPr>
        <w:t>.</w:t>
      </w:r>
    </w:p>
    <w:p w14:paraId="486ED26B" w14:textId="4B066C0F" w:rsidR="00D1640A" w:rsidRPr="00DD07A2" w:rsidRDefault="00D1640A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Н</w:t>
      </w:r>
      <w:r w:rsidR="00E51388" w:rsidRPr="00DD07A2">
        <w:rPr>
          <w:sz w:val="24"/>
          <w:szCs w:val="24"/>
          <w:lang w:eastAsia="ru-RU"/>
        </w:rPr>
        <w:t>а территории, прилегающей к зданию, в котором осуществляется прием граждан, оборудуются места для парковки  автотранспортных средств</w:t>
      </w:r>
      <w:r w:rsidRPr="00DD07A2">
        <w:rPr>
          <w:sz w:val="24"/>
          <w:szCs w:val="24"/>
          <w:lang w:eastAsia="ru-RU"/>
        </w:rPr>
        <w:t>,</w:t>
      </w:r>
      <w:r w:rsidRPr="00DD07A2">
        <w:rPr>
          <w:sz w:val="24"/>
          <w:szCs w:val="24"/>
        </w:rPr>
        <w:t xml:space="preserve"> из них не менее одного места для парковки специальных транспортных средств инвалидов. </w:t>
      </w:r>
      <w:r w:rsidR="00E51388" w:rsidRPr="00DD07A2">
        <w:rPr>
          <w:sz w:val="24"/>
          <w:szCs w:val="24"/>
          <w:lang w:eastAsia="ru-RU"/>
        </w:rPr>
        <w:t xml:space="preserve">Доступ граждан к парковочным местам является  бесплатным.  </w:t>
      </w:r>
    </w:p>
    <w:p w14:paraId="67E0705E" w14:textId="73322846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2.1</w:t>
      </w:r>
      <w:r w:rsidR="0072314D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 xml:space="preserve">. Показатели доступности и качества </w:t>
      </w:r>
      <w:r w:rsidR="006F0403" w:rsidRPr="00DD07A2">
        <w:rPr>
          <w:sz w:val="24"/>
          <w:szCs w:val="24"/>
        </w:rPr>
        <w:t xml:space="preserve">муниципальной </w:t>
      </w:r>
      <w:r w:rsidRPr="00DD07A2">
        <w:rPr>
          <w:sz w:val="24"/>
          <w:szCs w:val="24"/>
        </w:rPr>
        <w:t>услуг</w:t>
      </w:r>
      <w:r w:rsidR="006F0403" w:rsidRPr="00DD07A2">
        <w:rPr>
          <w:sz w:val="24"/>
          <w:szCs w:val="24"/>
        </w:rPr>
        <w:t>и</w:t>
      </w:r>
    </w:p>
    <w:p w14:paraId="25129122" w14:textId="2AC74858" w:rsidR="00D150AD" w:rsidRPr="00DD07A2" w:rsidRDefault="00D150A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количество взаимодействий заявителя с должностными лицами уполномоченного органа при предоставлении муниципальной услуги и их продолжительность; </w:t>
      </w:r>
    </w:p>
    <w:p w14:paraId="54567AA0" w14:textId="3A2F1A48" w:rsidR="00D150AD" w:rsidRPr="00DD07A2" w:rsidRDefault="00D150A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доля заявлений о </w:t>
      </w:r>
      <w:r w:rsidRPr="00DD07A2">
        <w:rPr>
          <w:iCs/>
          <w:sz w:val="24"/>
          <w:szCs w:val="24"/>
        </w:rPr>
        <w:t>предоставлении</w:t>
      </w:r>
      <w:r w:rsidRPr="00DD07A2">
        <w:rPr>
          <w:sz w:val="24"/>
          <w:szCs w:val="24"/>
        </w:rPr>
        <w:t xml:space="preserve"> муниципальной услуги, поступивших в электронной форме (от общего количества поступивших заявлений);</w:t>
      </w:r>
    </w:p>
    <w:p w14:paraId="14AB2B96" w14:textId="3C100C7B" w:rsidR="00D150AD" w:rsidRPr="00DD07A2" w:rsidRDefault="00D150A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05B3DCB5" w14:textId="4EBB99BB" w:rsidR="00D150AD" w:rsidRPr="00DD07A2" w:rsidRDefault="00D150A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</w:t>
      </w:r>
      <w:r w:rsidRPr="00DD07A2">
        <w:rPr>
          <w:sz w:val="24"/>
          <w:szCs w:val="24"/>
        </w:rPr>
        <w:lastRenderedPageBreak/>
        <w:t>должностных лиц в общем количестве обращений по вопросам предоставления муниципальной услуги;</w:t>
      </w:r>
    </w:p>
    <w:p w14:paraId="6026BC9B" w14:textId="0E058CFA" w:rsidR="00D150AD" w:rsidRPr="00DD07A2" w:rsidRDefault="00D150AD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доля нарушений исполнения настоящего </w:t>
      </w:r>
      <w:r w:rsidR="00255A15" w:rsidRPr="00DD07A2">
        <w:rPr>
          <w:sz w:val="24"/>
          <w:szCs w:val="24"/>
        </w:rPr>
        <w:t xml:space="preserve">административного </w:t>
      </w:r>
      <w:r w:rsidRPr="00DD07A2">
        <w:rPr>
          <w:sz w:val="24"/>
          <w:szCs w:val="24"/>
        </w:rPr>
        <w:t xml:space="preserve">регламента,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 w:rsidR="006F3C5C" w:rsidRPr="00DD07A2">
        <w:rPr>
          <w:sz w:val="24"/>
          <w:szCs w:val="24"/>
        </w:rPr>
        <w:t xml:space="preserve">административного </w:t>
      </w:r>
      <w:r w:rsidRPr="00DD07A2">
        <w:rPr>
          <w:sz w:val="24"/>
          <w:szCs w:val="24"/>
        </w:rPr>
        <w:t xml:space="preserve">регламента, в общем количестве исполненных заявлений о предоставлении муниципальных услуг; </w:t>
      </w:r>
    </w:p>
    <w:p w14:paraId="491E70A2" w14:textId="05FE17D5" w:rsidR="00D150AD" w:rsidRPr="00DD07A2" w:rsidRDefault="00D150AD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14:paraId="045D315E" w14:textId="663FF72B" w:rsidR="00255A15" w:rsidRPr="00DD07A2" w:rsidRDefault="006F3C5C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72314D" w:rsidRPr="00DD07A2">
        <w:rPr>
          <w:sz w:val="24"/>
          <w:szCs w:val="24"/>
        </w:rPr>
        <w:t>17</w:t>
      </w:r>
      <w:r w:rsidRPr="00DD07A2">
        <w:rPr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837769" w:rsidRPr="00DD07A2">
        <w:rPr>
          <w:sz w:val="24"/>
          <w:szCs w:val="24"/>
        </w:rPr>
        <w:t xml:space="preserve">муниципальной </w:t>
      </w:r>
      <w:r w:rsidRPr="00DD07A2">
        <w:rPr>
          <w:sz w:val="24"/>
          <w:szCs w:val="24"/>
        </w:rPr>
        <w:t xml:space="preserve">услуги в многофункциональном центре и особенности предоставления </w:t>
      </w:r>
      <w:r w:rsidR="003B1F72" w:rsidRPr="00DD07A2">
        <w:rPr>
          <w:sz w:val="24"/>
          <w:szCs w:val="24"/>
        </w:rPr>
        <w:t xml:space="preserve">муниципальной </w:t>
      </w:r>
      <w:r w:rsidRPr="00DD07A2">
        <w:rPr>
          <w:sz w:val="24"/>
          <w:szCs w:val="24"/>
        </w:rPr>
        <w:t>услуги в электронной форме.</w:t>
      </w:r>
    </w:p>
    <w:p w14:paraId="40F8A727" w14:textId="3EFA22A2" w:rsidR="00837769" w:rsidRPr="00DD07A2" w:rsidRDefault="0024555C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72314D" w:rsidRPr="00DD07A2">
        <w:rPr>
          <w:sz w:val="24"/>
          <w:szCs w:val="24"/>
        </w:rPr>
        <w:t>17</w:t>
      </w:r>
      <w:r w:rsidRPr="00DD07A2">
        <w:rPr>
          <w:sz w:val="24"/>
          <w:szCs w:val="24"/>
        </w:rPr>
        <w:t xml:space="preserve">.1. </w:t>
      </w:r>
      <w:r w:rsidR="00837769" w:rsidRPr="00DD07A2">
        <w:rPr>
          <w:sz w:val="24"/>
          <w:szCs w:val="24"/>
        </w:rPr>
        <w:t xml:space="preserve">Предоставление муниципальной услуги в электронной форме,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области. </w:t>
      </w:r>
    </w:p>
    <w:p w14:paraId="630E54EF" w14:textId="77777777" w:rsidR="0024555C" w:rsidRPr="00DD07A2" w:rsidRDefault="0024555C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ЕПГУ или РПГУ в сети Интернет.</w:t>
      </w:r>
    </w:p>
    <w:p w14:paraId="1E3166E6" w14:textId="77777777" w:rsidR="00837769" w:rsidRPr="00DD07A2" w:rsidRDefault="00837769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информационно-технологических условий (возможностей).</w:t>
      </w:r>
    </w:p>
    <w:p w14:paraId="3FF9B7F0" w14:textId="765E4469" w:rsidR="000A6B9D" w:rsidRPr="00DD07A2" w:rsidRDefault="001E719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2.</w:t>
      </w:r>
      <w:r w:rsidR="0072314D" w:rsidRPr="00DD07A2">
        <w:rPr>
          <w:sz w:val="24"/>
          <w:szCs w:val="24"/>
        </w:rPr>
        <w:t>17.2.</w:t>
      </w:r>
      <w:r w:rsidRPr="00DD07A2">
        <w:rPr>
          <w:sz w:val="24"/>
          <w:szCs w:val="24"/>
        </w:rPr>
        <w:t xml:space="preserve"> </w:t>
      </w:r>
      <w:r w:rsidR="000A6B9D" w:rsidRPr="00DD07A2">
        <w:rPr>
          <w:sz w:val="24"/>
          <w:szCs w:val="24"/>
        </w:rPr>
        <w:t xml:space="preserve">Муниципальная услуга на базе многофункциональных центров не предоставляется. </w:t>
      </w:r>
    </w:p>
    <w:p w14:paraId="3FDB2C7C" w14:textId="77777777" w:rsidR="000F4C2A" w:rsidRPr="00DD07A2" w:rsidRDefault="000F4C2A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07DAE8" w14:textId="19735826" w:rsidR="00E51388" w:rsidRPr="00DD07A2" w:rsidRDefault="00A6740B" w:rsidP="00DD07A2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  <w:lang w:eastAsia="ru-RU"/>
        </w:rPr>
      </w:pPr>
      <w:bookmarkStart w:id="6" w:name="Par149"/>
      <w:bookmarkEnd w:id="6"/>
      <w:r w:rsidRPr="00DD07A2">
        <w:rPr>
          <w:b/>
          <w:sz w:val="24"/>
          <w:szCs w:val="24"/>
        </w:rPr>
        <w:t xml:space="preserve">3. </w:t>
      </w:r>
      <w:r w:rsidR="001E1A5A" w:rsidRPr="00777F11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3C81A112" w14:textId="77777777" w:rsidR="009D1EE4" w:rsidRPr="00DD07A2" w:rsidRDefault="009D1EE4" w:rsidP="00DD07A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264642A" w14:textId="77F8DD11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D07A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50635CEC" w14:textId="595AAC7C" w:rsidR="00A6740B" w:rsidRPr="00DD07A2" w:rsidRDefault="00F0618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3.1. П</w:t>
      </w:r>
      <w:r w:rsidR="00A6740B" w:rsidRPr="00DD07A2">
        <w:rPr>
          <w:sz w:val="24"/>
          <w:szCs w:val="24"/>
        </w:rPr>
        <w:t>рием и регистраци</w:t>
      </w:r>
      <w:r w:rsidR="00B94259" w:rsidRPr="00DD07A2">
        <w:rPr>
          <w:sz w:val="24"/>
          <w:szCs w:val="24"/>
        </w:rPr>
        <w:t>ю</w:t>
      </w:r>
      <w:r w:rsidR="00A6740B" w:rsidRPr="00DD07A2">
        <w:rPr>
          <w:sz w:val="24"/>
          <w:szCs w:val="24"/>
        </w:rPr>
        <w:t xml:space="preserve"> </w:t>
      </w:r>
      <w:r w:rsidR="00A1554C" w:rsidRPr="00DD07A2">
        <w:rPr>
          <w:sz w:val="24"/>
          <w:szCs w:val="24"/>
        </w:rPr>
        <w:t xml:space="preserve">заявления </w:t>
      </w:r>
      <w:r w:rsidR="00DE1228" w:rsidRPr="00DD07A2">
        <w:rPr>
          <w:sz w:val="24"/>
          <w:szCs w:val="24"/>
        </w:rPr>
        <w:t>и прилагаемых к нему документов</w:t>
      </w:r>
      <w:r w:rsidR="00A6740B" w:rsidRPr="00DD07A2">
        <w:rPr>
          <w:sz w:val="24"/>
          <w:szCs w:val="24"/>
        </w:rPr>
        <w:t>;</w:t>
      </w:r>
    </w:p>
    <w:p w14:paraId="27ECE43F" w14:textId="6D646BD9" w:rsidR="00923415" w:rsidRPr="00DD07A2" w:rsidRDefault="00F0618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3.2. П</w:t>
      </w:r>
      <w:r w:rsidR="00923415" w:rsidRPr="00DD07A2">
        <w:rPr>
          <w:sz w:val="24"/>
          <w:szCs w:val="24"/>
        </w:rPr>
        <w:t>рием документов при обращении в электронной форме;</w:t>
      </w:r>
    </w:p>
    <w:p w14:paraId="152435B6" w14:textId="7E4FD705" w:rsidR="00923415" w:rsidRPr="00DD07A2" w:rsidRDefault="00F0618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3.3. Ф</w:t>
      </w:r>
      <w:r w:rsidR="00923415" w:rsidRPr="00DD07A2">
        <w:rPr>
          <w:sz w:val="24"/>
          <w:szCs w:val="24"/>
        </w:rPr>
        <w:t>ормирование и направление межведомственных запросов</w:t>
      </w:r>
      <w:r w:rsidR="0063789A" w:rsidRPr="00DD07A2">
        <w:rPr>
          <w:sz w:val="24"/>
          <w:szCs w:val="24"/>
        </w:rPr>
        <w:t xml:space="preserve"> (реализуется с момента возникновения технической возможности)</w:t>
      </w:r>
      <w:r w:rsidR="00923415" w:rsidRPr="00DD07A2">
        <w:rPr>
          <w:sz w:val="24"/>
          <w:szCs w:val="24"/>
        </w:rPr>
        <w:t>;</w:t>
      </w:r>
    </w:p>
    <w:p w14:paraId="0EF0B662" w14:textId="4FE3A75B" w:rsidR="00A6740B" w:rsidRPr="00DD07A2" w:rsidRDefault="00F0618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3.4. Р</w:t>
      </w:r>
      <w:r w:rsidR="00A6740B" w:rsidRPr="00DD07A2">
        <w:rPr>
          <w:sz w:val="24"/>
          <w:szCs w:val="24"/>
        </w:rPr>
        <w:t xml:space="preserve">ассмотрение заявления </w:t>
      </w:r>
      <w:r w:rsidR="00DE1228" w:rsidRPr="00DD07A2">
        <w:rPr>
          <w:sz w:val="24"/>
          <w:szCs w:val="24"/>
        </w:rPr>
        <w:t>и прилагаемых к нему документов, подготовка и выдача направления на кладбище</w:t>
      </w:r>
      <w:r w:rsidR="00A6740B" w:rsidRPr="00DD07A2">
        <w:rPr>
          <w:sz w:val="24"/>
          <w:szCs w:val="24"/>
        </w:rPr>
        <w:t>;</w:t>
      </w:r>
    </w:p>
    <w:p w14:paraId="32E184FF" w14:textId="71BE05BF" w:rsidR="00624182" w:rsidRPr="00DD07A2" w:rsidRDefault="00F0618E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3.5. О</w:t>
      </w:r>
      <w:r w:rsidR="00DE1228" w:rsidRPr="00DD07A2">
        <w:rPr>
          <w:sz w:val="24"/>
          <w:szCs w:val="24"/>
        </w:rPr>
        <w:t xml:space="preserve">пределение </w:t>
      </w:r>
      <w:r w:rsidR="008869EC" w:rsidRPr="00DD07A2">
        <w:rPr>
          <w:sz w:val="24"/>
          <w:szCs w:val="24"/>
        </w:rPr>
        <w:t>на местности участка земли для погребения и составление плана-схемы предоставляемого участка земли для погребения</w:t>
      </w:r>
      <w:r w:rsidR="00F65C0C" w:rsidRPr="00DD07A2">
        <w:rPr>
          <w:sz w:val="24"/>
          <w:szCs w:val="24"/>
        </w:rPr>
        <w:t>;</w:t>
      </w:r>
    </w:p>
    <w:p w14:paraId="2866E994" w14:textId="2D3DDE89" w:rsidR="005D6DB6" w:rsidRPr="00DD07A2" w:rsidRDefault="00F0618E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3.6. О</w:t>
      </w:r>
      <w:r w:rsidR="005D6DB6" w:rsidRPr="00DD07A2">
        <w:rPr>
          <w:sz w:val="24"/>
          <w:szCs w:val="24"/>
        </w:rPr>
        <w:t xml:space="preserve">пределение возможности осуществления </w:t>
      </w:r>
      <w:proofErr w:type="spellStart"/>
      <w:r w:rsidR="005D6DB6" w:rsidRPr="00DD07A2">
        <w:rPr>
          <w:sz w:val="24"/>
          <w:szCs w:val="24"/>
        </w:rPr>
        <w:t>подзахоронения</w:t>
      </w:r>
      <w:proofErr w:type="spellEnd"/>
      <w:r w:rsidR="005D6DB6" w:rsidRPr="00DD07A2">
        <w:rPr>
          <w:sz w:val="24"/>
          <w:szCs w:val="24"/>
        </w:rPr>
        <w:t xml:space="preserve"> (в случае обращения заявителя с заявлением о </w:t>
      </w:r>
      <w:proofErr w:type="spellStart"/>
      <w:r w:rsidR="005D6DB6" w:rsidRPr="00DD07A2">
        <w:rPr>
          <w:sz w:val="24"/>
          <w:szCs w:val="24"/>
        </w:rPr>
        <w:t>подзахоронении</w:t>
      </w:r>
      <w:proofErr w:type="spellEnd"/>
      <w:r w:rsidR="005D6DB6" w:rsidRPr="00DD07A2">
        <w:rPr>
          <w:sz w:val="24"/>
          <w:szCs w:val="24"/>
        </w:rPr>
        <w:t>);</w:t>
      </w:r>
    </w:p>
    <w:p w14:paraId="67E06139" w14:textId="0809E4F6" w:rsidR="002F3AE5" w:rsidRPr="00DD07A2" w:rsidRDefault="00F0618E" w:rsidP="00DD07A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D07A2">
        <w:rPr>
          <w:sz w:val="24"/>
          <w:szCs w:val="24"/>
        </w:rPr>
        <w:t>3.7. П</w:t>
      </w:r>
      <w:r w:rsidR="002F3AE5" w:rsidRPr="00DD07A2">
        <w:rPr>
          <w:sz w:val="24"/>
          <w:szCs w:val="24"/>
        </w:rPr>
        <w:t>редоставление участка земли для погребения. Выдача результата предоставления муниципальной услуги.</w:t>
      </w:r>
    </w:p>
    <w:p w14:paraId="423F54D9" w14:textId="1C51A357" w:rsidR="006E17CF" w:rsidRPr="00DD07A2" w:rsidRDefault="006E17CF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Последовательность административных процедур по предоставлению муниципальной услуги отражена в блок-схеме, представленной в </w:t>
      </w:r>
      <w:r w:rsidR="0072314D" w:rsidRPr="00DD07A2">
        <w:rPr>
          <w:sz w:val="24"/>
          <w:szCs w:val="24"/>
          <w:lang w:eastAsia="ru-RU"/>
        </w:rPr>
        <w:t>Приложени</w:t>
      </w:r>
      <w:r w:rsidR="0009547B" w:rsidRPr="00DD07A2">
        <w:rPr>
          <w:sz w:val="24"/>
          <w:szCs w:val="24"/>
          <w:lang w:eastAsia="ru-RU"/>
        </w:rPr>
        <w:t>ях</w:t>
      </w:r>
      <w:r w:rsidR="0072314D" w:rsidRPr="00DD07A2">
        <w:rPr>
          <w:sz w:val="24"/>
          <w:szCs w:val="24"/>
          <w:lang w:eastAsia="ru-RU"/>
        </w:rPr>
        <w:t xml:space="preserve"> № </w:t>
      </w:r>
      <w:r w:rsidR="00624182" w:rsidRPr="00DD07A2">
        <w:rPr>
          <w:sz w:val="24"/>
          <w:szCs w:val="24"/>
          <w:lang w:eastAsia="ru-RU"/>
        </w:rPr>
        <w:t>4</w:t>
      </w:r>
      <w:r w:rsidR="0009547B" w:rsidRPr="00DD07A2">
        <w:rPr>
          <w:sz w:val="24"/>
          <w:szCs w:val="24"/>
          <w:lang w:eastAsia="ru-RU"/>
        </w:rPr>
        <w:t>, 5</w:t>
      </w:r>
      <w:r w:rsidR="00624182" w:rsidRPr="00DD07A2">
        <w:rPr>
          <w:sz w:val="24"/>
          <w:szCs w:val="24"/>
          <w:lang w:eastAsia="ru-RU"/>
        </w:rPr>
        <w:t xml:space="preserve"> </w:t>
      </w:r>
      <w:r w:rsidRPr="00DD07A2">
        <w:rPr>
          <w:sz w:val="24"/>
          <w:szCs w:val="24"/>
          <w:lang w:eastAsia="ru-RU"/>
        </w:rPr>
        <w:t xml:space="preserve">к настоящему </w:t>
      </w:r>
      <w:r w:rsidR="00B94259" w:rsidRPr="00DD07A2">
        <w:rPr>
          <w:sz w:val="24"/>
          <w:szCs w:val="24"/>
          <w:lang w:eastAsia="ru-RU"/>
        </w:rPr>
        <w:t>а</w:t>
      </w:r>
      <w:r w:rsidRPr="00DD07A2">
        <w:rPr>
          <w:sz w:val="24"/>
          <w:szCs w:val="24"/>
          <w:lang w:eastAsia="ru-RU"/>
        </w:rPr>
        <w:t>дминистративному регламенту.</w:t>
      </w:r>
    </w:p>
    <w:p w14:paraId="540CF0E0" w14:textId="77777777" w:rsidR="009D1EE4" w:rsidRPr="00DD07A2" w:rsidRDefault="009D1EE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81AA34" w14:textId="77777777" w:rsidR="009D1EE4" w:rsidRPr="00DD07A2" w:rsidRDefault="009D1EE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AFFB78" w14:textId="468303B9" w:rsidR="0070331B" w:rsidRPr="00DD07A2" w:rsidRDefault="0070331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3.1. Прием и регистрация </w:t>
      </w:r>
      <w:r w:rsidR="00F65C0C" w:rsidRPr="00DD07A2">
        <w:rPr>
          <w:sz w:val="24"/>
          <w:szCs w:val="24"/>
        </w:rPr>
        <w:t xml:space="preserve">заявления </w:t>
      </w:r>
      <w:r w:rsidR="005A3A0F" w:rsidRPr="00DD07A2">
        <w:rPr>
          <w:sz w:val="24"/>
          <w:szCs w:val="24"/>
        </w:rPr>
        <w:t>и прилагаемых к нему документов</w:t>
      </w:r>
      <w:r w:rsidRPr="00DD07A2">
        <w:rPr>
          <w:sz w:val="24"/>
          <w:szCs w:val="24"/>
        </w:rPr>
        <w:t>.</w:t>
      </w:r>
    </w:p>
    <w:p w14:paraId="4FEC770E" w14:textId="3EB93122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3.</w:t>
      </w:r>
      <w:r w:rsidR="00C70C84" w:rsidRPr="00DD07A2">
        <w:rPr>
          <w:sz w:val="24"/>
          <w:szCs w:val="24"/>
        </w:rPr>
        <w:t>1</w:t>
      </w:r>
      <w:r w:rsidRPr="00DD07A2">
        <w:rPr>
          <w:sz w:val="24"/>
          <w:szCs w:val="24"/>
        </w:rPr>
        <w:t>.</w:t>
      </w:r>
      <w:r w:rsidR="00C70C84" w:rsidRPr="00DD07A2">
        <w:rPr>
          <w:sz w:val="24"/>
          <w:szCs w:val="24"/>
        </w:rPr>
        <w:t xml:space="preserve">1. </w:t>
      </w:r>
      <w:r w:rsidRPr="00DD07A2">
        <w:rPr>
          <w:sz w:val="24"/>
          <w:szCs w:val="24"/>
        </w:rPr>
        <w:t>Основанием (юридическим фактом) начала выполнения административной процеду</w:t>
      </w:r>
      <w:r w:rsidR="00777F11">
        <w:rPr>
          <w:sz w:val="24"/>
          <w:szCs w:val="24"/>
        </w:rPr>
        <w:t xml:space="preserve">ры является обращение заявителя </w:t>
      </w:r>
      <w:r w:rsidRPr="00DD07A2">
        <w:rPr>
          <w:sz w:val="24"/>
          <w:szCs w:val="24"/>
        </w:rPr>
        <w:t xml:space="preserve">за предоставлением муниципальной услуги в </w:t>
      </w:r>
      <w:r w:rsidR="00C70C84" w:rsidRPr="00DD07A2">
        <w:rPr>
          <w:sz w:val="24"/>
          <w:szCs w:val="24"/>
        </w:rPr>
        <w:t>уполномоченный орган</w:t>
      </w:r>
      <w:r w:rsidR="00777F11">
        <w:rPr>
          <w:sz w:val="24"/>
          <w:szCs w:val="24"/>
        </w:rPr>
        <w:t xml:space="preserve"> </w:t>
      </w:r>
      <w:r w:rsidRPr="00DD07A2">
        <w:rPr>
          <w:sz w:val="24"/>
          <w:szCs w:val="24"/>
        </w:rPr>
        <w:t>с соответствующим заявлением и документами, необходимыми для предоставления муниципальной услуги, в соответствии с пункт</w:t>
      </w:r>
      <w:r w:rsidR="00C70C84" w:rsidRPr="00DD07A2">
        <w:rPr>
          <w:sz w:val="24"/>
          <w:szCs w:val="24"/>
        </w:rPr>
        <w:t>ами</w:t>
      </w:r>
      <w:r w:rsidRPr="00DD07A2">
        <w:rPr>
          <w:sz w:val="24"/>
          <w:szCs w:val="24"/>
        </w:rPr>
        <w:t xml:space="preserve"> 2.6</w:t>
      </w:r>
      <w:r w:rsidR="00C70C84" w:rsidRPr="00DD07A2">
        <w:rPr>
          <w:sz w:val="24"/>
          <w:szCs w:val="24"/>
        </w:rPr>
        <w:t>.1</w:t>
      </w:r>
      <w:r w:rsidR="0054427F" w:rsidRPr="00DD07A2">
        <w:rPr>
          <w:sz w:val="24"/>
          <w:szCs w:val="24"/>
        </w:rPr>
        <w:t>,</w:t>
      </w:r>
      <w:r w:rsidR="00C70C84" w:rsidRPr="00DD07A2">
        <w:rPr>
          <w:sz w:val="24"/>
          <w:szCs w:val="24"/>
        </w:rPr>
        <w:t xml:space="preserve"> 2.6.2</w:t>
      </w:r>
      <w:r w:rsidR="0054427F" w:rsidRPr="00DD07A2">
        <w:rPr>
          <w:sz w:val="24"/>
          <w:szCs w:val="24"/>
        </w:rPr>
        <w:t xml:space="preserve">, 2.6.3 </w:t>
      </w:r>
      <w:r w:rsidRPr="00DD07A2">
        <w:rPr>
          <w:sz w:val="24"/>
          <w:szCs w:val="24"/>
        </w:rPr>
        <w:t xml:space="preserve">настоящего </w:t>
      </w:r>
      <w:r w:rsidR="00C70C84" w:rsidRPr="00DD07A2">
        <w:rPr>
          <w:sz w:val="24"/>
          <w:szCs w:val="24"/>
        </w:rPr>
        <w:t>а</w:t>
      </w:r>
      <w:r w:rsidRPr="00DD07A2">
        <w:rPr>
          <w:sz w:val="24"/>
          <w:szCs w:val="24"/>
        </w:rPr>
        <w:t>дминистративного регламента.</w:t>
      </w:r>
    </w:p>
    <w:p w14:paraId="3DA029F4" w14:textId="25AF3E01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C70C84" w:rsidRPr="00DD07A2">
        <w:rPr>
          <w:sz w:val="24"/>
          <w:szCs w:val="24"/>
        </w:rPr>
        <w:t>1.2</w:t>
      </w:r>
      <w:r w:rsidRPr="00DD07A2">
        <w:rPr>
          <w:sz w:val="24"/>
          <w:szCs w:val="24"/>
        </w:rPr>
        <w:t xml:space="preserve">. Должностным лицом, осуществляющим административную процедуру, является должностное лицо </w:t>
      </w:r>
      <w:r w:rsidR="00C70C84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 xml:space="preserve"> </w:t>
      </w:r>
      <w:r w:rsidR="00C70C84" w:rsidRPr="00DD07A2">
        <w:rPr>
          <w:sz w:val="24"/>
          <w:szCs w:val="24"/>
        </w:rPr>
        <w:t>(далее – должностное лицо</w:t>
      </w:r>
      <w:r w:rsidRPr="00DD07A2">
        <w:rPr>
          <w:sz w:val="24"/>
          <w:szCs w:val="24"/>
        </w:rPr>
        <w:t>).</w:t>
      </w:r>
    </w:p>
    <w:p w14:paraId="447655A0" w14:textId="1234A3B8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C70C84" w:rsidRPr="00DD07A2">
        <w:rPr>
          <w:sz w:val="24"/>
          <w:szCs w:val="24"/>
        </w:rPr>
        <w:t>1.3</w:t>
      </w:r>
      <w:r w:rsidRPr="00DD07A2">
        <w:rPr>
          <w:sz w:val="24"/>
          <w:szCs w:val="24"/>
        </w:rPr>
        <w:t>. Должностное лицо:</w:t>
      </w:r>
    </w:p>
    <w:p w14:paraId="0ABFA8C1" w14:textId="51BB0129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1) осуществляет прием заявления и документов;</w:t>
      </w:r>
    </w:p>
    <w:p w14:paraId="75B9AE7B" w14:textId="242F9B35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2) проверяет комплектность представленных заявителем документов, исходя из требований пункт</w:t>
      </w:r>
      <w:r w:rsidR="00C70C84" w:rsidRPr="00DD07A2">
        <w:rPr>
          <w:sz w:val="24"/>
          <w:szCs w:val="24"/>
        </w:rPr>
        <w:t>ов</w:t>
      </w:r>
      <w:r w:rsidRPr="00DD07A2">
        <w:rPr>
          <w:sz w:val="24"/>
          <w:szCs w:val="24"/>
        </w:rPr>
        <w:t xml:space="preserve"> 2.6</w:t>
      </w:r>
      <w:r w:rsidR="00C70C84" w:rsidRPr="00DD07A2">
        <w:rPr>
          <w:sz w:val="24"/>
          <w:szCs w:val="24"/>
        </w:rPr>
        <w:t>.</w:t>
      </w:r>
      <w:r w:rsidR="0054427F" w:rsidRPr="00DD07A2">
        <w:rPr>
          <w:sz w:val="24"/>
          <w:szCs w:val="24"/>
        </w:rPr>
        <w:t xml:space="preserve">1, </w:t>
      </w:r>
      <w:r w:rsidR="00C70C84" w:rsidRPr="00DD07A2">
        <w:rPr>
          <w:sz w:val="24"/>
          <w:szCs w:val="24"/>
        </w:rPr>
        <w:t>2.6.2</w:t>
      </w:r>
      <w:r w:rsidR="0054427F" w:rsidRPr="00DD07A2">
        <w:rPr>
          <w:sz w:val="24"/>
          <w:szCs w:val="24"/>
        </w:rPr>
        <w:t xml:space="preserve">, 2.6.3 </w:t>
      </w:r>
      <w:r w:rsidR="00C70C84" w:rsidRPr="00DD07A2">
        <w:rPr>
          <w:sz w:val="24"/>
          <w:szCs w:val="24"/>
        </w:rPr>
        <w:t>настоящего а</w:t>
      </w:r>
      <w:r w:rsidRPr="00DD07A2">
        <w:rPr>
          <w:sz w:val="24"/>
          <w:szCs w:val="24"/>
        </w:rPr>
        <w:t>дминистративного регламента, и формирует комплект документов, представленных заявителем;</w:t>
      </w:r>
    </w:p>
    <w:p w14:paraId="6F6791A0" w14:textId="5BD2AC87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3) регистрирует заявление.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системе электронного документооборота, обеспечивающей сохранность сведений о регистрации документов. </w:t>
      </w:r>
    </w:p>
    <w:p w14:paraId="734AAB85" w14:textId="78040A44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C70C84" w:rsidRPr="00DD07A2">
        <w:rPr>
          <w:sz w:val="24"/>
          <w:szCs w:val="24"/>
        </w:rPr>
        <w:t>1.4</w:t>
      </w:r>
      <w:r w:rsidRPr="00DD07A2">
        <w:rPr>
          <w:sz w:val="24"/>
          <w:szCs w:val="24"/>
        </w:rPr>
        <w:t>. Если при проверке комплектности представленных заявителем документов, исходя из требований пункт</w:t>
      </w:r>
      <w:r w:rsidR="00C70C84" w:rsidRPr="00DD07A2">
        <w:rPr>
          <w:sz w:val="24"/>
          <w:szCs w:val="24"/>
        </w:rPr>
        <w:t>ов</w:t>
      </w:r>
      <w:r w:rsidRPr="00DD07A2">
        <w:rPr>
          <w:sz w:val="24"/>
          <w:szCs w:val="24"/>
        </w:rPr>
        <w:t xml:space="preserve"> </w:t>
      </w:r>
      <w:r w:rsidR="0054427F" w:rsidRPr="00DD07A2">
        <w:rPr>
          <w:sz w:val="24"/>
          <w:szCs w:val="24"/>
        </w:rPr>
        <w:t>2.6.1, 2.6.2, 2.6.3</w:t>
      </w:r>
      <w:r w:rsidRPr="00DD07A2">
        <w:rPr>
          <w:sz w:val="24"/>
          <w:szCs w:val="24"/>
        </w:rPr>
        <w:t xml:space="preserve"> настоящего </w:t>
      </w:r>
      <w:r w:rsidR="00C70C84" w:rsidRPr="00DD07A2">
        <w:rPr>
          <w:sz w:val="24"/>
          <w:szCs w:val="24"/>
        </w:rPr>
        <w:t>а</w:t>
      </w:r>
      <w:r w:rsidRPr="00DD07A2">
        <w:rPr>
          <w:sz w:val="24"/>
          <w:szCs w:val="24"/>
        </w:rPr>
        <w:t xml:space="preserve">дминистративного регламента, должностное лицо выявляет, что документы, представленные заявителем для получения муниципальной услуги, не соответствуют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14:paraId="12A30C06" w14:textId="59473E3E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В случае отказа заявителя от доработки документов, должностное лицо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14:paraId="1410FBA7" w14:textId="2E47CE10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При желании заявителя устранить препятствия, прервав подачу документов, должностное лицо возвращает документы заявителю. </w:t>
      </w:r>
    </w:p>
    <w:p w14:paraId="22DB8D09" w14:textId="10BCDADC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C70C84" w:rsidRPr="00DD07A2">
        <w:rPr>
          <w:sz w:val="24"/>
          <w:szCs w:val="24"/>
        </w:rPr>
        <w:t>1.5</w:t>
      </w:r>
      <w:r w:rsidRPr="00DD07A2">
        <w:rPr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C70C84" w:rsidRPr="00DD07A2">
        <w:rPr>
          <w:sz w:val="24"/>
          <w:szCs w:val="24"/>
        </w:rPr>
        <w:t>20</w:t>
      </w:r>
      <w:r w:rsidRPr="00DD07A2">
        <w:rPr>
          <w:sz w:val="24"/>
          <w:szCs w:val="24"/>
        </w:rPr>
        <w:t xml:space="preserve"> </w:t>
      </w:r>
      <w:r w:rsidR="00C70C84" w:rsidRPr="00DD07A2">
        <w:rPr>
          <w:sz w:val="24"/>
          <w:szCs w:val="24"/>
        </w:rPr>
        <w:t>минут</w:t>
      </w:r>
      <w:r w:rsidRPr="00DD07A2">
        <w:rPr>
          <w:sz w:val="24"/>
          <w:szCs w:val="24"/>
        </w:rPr>
        <w:t>.</w:t>
      </w:r>
    </w:p>
    <w:p w14:paraId="5BBE581A" w14:textId="78938C21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C70C84" w:rsidRPr="00DD07A2">
        <w:rPr>
          <w:sz w:val="24"/>
          <w:szCs w:val="24"/>
        </w:rPr>
        <w:t>1.6</w:t>
      </w:r>
      <w:r w:rsidRPr="00DD07A2">
        <w:rPr>
          <w:sz w:val="24"/>
          <w:szCs w:val="24"/>
        </w:rPr>
        <w:t>. Критерием принятия решения является наличие заявления и документов, которые заявитель должен представить самостоятельно.</w:t>
      </w:r>
    </w:p>
    <w:p w14:paraId="3046C260" w14:textId="288EE16A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C70C84" w:rsidRPr="00DD07A2">
        <w:rPr>
          <w:sz w:val="24"/>
          <w:szCs w:val="24"/>
        </w:rPr>
        <w:t>1.7</w:t>
      </w:r>
      <w:r w:rsidRPr="00DD07A2">
        <w:rPr>
          <w:sz w:val="24"/>
          <w:szCs w:val="24"/>
        </w:rPr>
        <w:t xml:space="preserve">. Результатом административной процедуры является прием заявления и документов, представленных заявителем. </w:t>
      </w:r>
    </w:p>
    <w:p w14:paraId="259BAA0E" w14:textId="536596E8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Способом фиксации результата административной процедуры является регистрация заявления.</w:t>
      </w:r>
    </w:p>
    <w:p w14:paraId="5FD79202" w14:textId="77777777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093608" w14:textId="6970D783" w:rsidR="004E4BA5" w:rsidRPr="00777F11" w:rsidRDefault="0063789A" w:rsidP="00DD07A2">
      <w:pPr>
        <w:jc w:val="center"/>
        <w:rPr>
          <w:b/>
          <w:sz w:val="24"/>
          <w:szCs w:val="24"/>
        </w:rPr>
      </w:pPr>
      <w:r w:rsidRPr="00777F11">
        <w:rPr>
          <w:b/>
          <w:sz w:val="24"/>
          <w:szCs w:val="24"/>
        </w:rPr>
        <w:t xml:space="preserve">3.2. </w:t>
      </w:r>
      <w:r w:rsidR="004E4BA5" w:rsidRPr="00777F11">
        <w:rPr>
          <w:b/>
          <w:sz w:val="24"/>
          <w:szCs w:val="24"/>
        </w:rPr>
        <w:t>Прием документов при обращении в электронной форме</w:t>
      </w:r>
    </w:p>
    <w:p w14:paraId="386AD2E8" w14:textId="77777777" w:rsidR="004E4BA5" w:rsidRPr="00DD07A2" w:rsidRDefault="004E4BA5" w:rsidP="00DD07A2">
      <w:pPr>
        <w:jc w:val="center"/>
        <w:rPr>
          <w:sz w:val="24"/>
          <w:szCs w:val="24"/>
        </w:rPr>
      </w:pPr>
    </w:p>
    <w:p w14:paraId="7529EDD0" w14:textId="4B2B0CD2" w:rsidR="004E4BA5" w:rsidRPr="00DD07A2" w:rsidRDefault="004E4BA5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63789A" w:rsidRPr="00DD07A2">
        <w:rPr>
          <w:sz w:val="24"/>
          <w:szCs w:val="24"/>
        </w:rPr>
        <w:t>2.1</w:t>
      </w:r>
      <w:r w:rsidRPr="00DD07A2">
        <w:rPr>
          <w:sz w:val="24"/>
          <w:szCs w:val="24"/>
        </w:rPr>
        <w:t xml:space="preserve">. Основанием (юридическим фактом) для начала административной процедуры, является поступление в </w:t>
      </w:r>
      <w:r w:rsidR="001C7138" w:rsidRPr="00DD07A2">
        <w:rPr>
          <w:sz w:val="24"/>
          <w:szCs w:val="24"/>
        </w:rPr>
        <w:t>уполномоченный орган</w:t>
      </w:r>
      <w:r w:rsidRPr="00DD07A2">
        <w:rPr>
          <w:sz w:val="24"/>
          <w:szCs w:val="24"/>
        </w:rPr>
        <w:t xml:space="preserve"> в электронной форме с помощью </w:t>
      </w:r>
      <w:r w:rsidR="001C7138" w:rsidRPr="00DD07A2">
        <w:rPr>
          <w:sz w:val="24"/>
          <w:szCs w:val="24"/>
        </w:rPr>
        <w:t>ЕПГУ или РПГУ</w:t>
      </w:r>
      <w:r w:rsidRPr="00DD07A2">
        <w:rPr>
          <w:sz w:val="24"/>
          <w:szCs w:val="24"/>
        </w:rPr>
        <w:t xml:space="preserve"> заявления о предоставлении муниципальной услуги и </w:t>
      </w:r>
      <w:r w:rsidR="001C7138" w:rsidRPr="00DD07A2">
        <w:rPr>
          <w:sz w:val="24"/>
          <w:szCs w:val="24"/>
        </w:rPr>
        <w:t xml:space="preserve">электронных </w:t>
      </w:r>
      <w:r w:rsidRPr="00DD07A2">
        <w:rPr>
          <w:sz w:val="24"/>
          <w:szCs w:val="24"/>
        </w:rPr>
        <w:t>документов</w:t>
      </w:r>
      <w:r w:rsidR="001C7138" w:rsidRPr="00DD07A2">
        <w:rPr>
          <w:sz w:val="24"/>
          <w:szCs w:val="24"/>
        </w:rPr>
        <w:t xml:space="preserve"> (электронных образов документов)</w:t>
      </w:r>
      <w:r w:rsidRPr="00DD07A2">
        <w:rPr>
          <w:sz w:val="24"/>
          <w:szCs w:val="24"/>
        </w:rPr>
        <w:t>, необходимых для предоставления муниципальной услуги, которые заявитель должен представить самостоятельно в соответствии с пункт</w:t>
      </w:r>
      <w:r w:rsidR="001C7138" w:rsidRPr="00DD07A2">
        <w:rPr>
          <w:sz w:val="24"/>
          <w:szCs w:val="24"/>
        </w:rPr>
        <w:t>ами</w:t>
      </w:r>
      <w:r w:rsidRPr="00DD07A2">
        <w:rPr>
          <w:sz w:val="24"/>
          <w:szCs w:val="24"/>
        </w:rPr>
        <w:t xml:space="preserve"> </w:t>
      </w:r>
      <w:r w:rsidR="0054427F" w:rsidRPr="00DD07A2">
        <w:rPr>
          <w:sz w:val="24"/>
          <w:szCs w:val="24"/>
        </w:rPr>
        <w:t>2.6.1, 2.6.2, 2.6.3</w:t>
      </w:r>
      <w:r w:rsidRPr="00DD07A2">
        <w:rPr>
          <w:sz w:val="24"/>
          <w:szCs w:val="24"/>
        </w:rPr>
        <w:t xml:space="preserve"> настоящего Административного регламента</w:t>
      </w:r>
      <w:r w:rsidR="00432EA1" w:rsidRPr="00DD07A2">
        <w:rPr>
          <w:sz w:val="24"/>
          <w:szCs w:val="24"/>
        </w:rPr>
        <w:t xml:space="preserve"> (электронные документы (электронные образы </w:t>
      </w:r>
      <w:proofErr w:type="gramStart"/>
      <w:r w:rsidR="00432EA1" w:rsidRPr="00DD07A2">
        <w:rPr>
          <w:sz w:val="24"/>
          <w:szCs w:val="24"/>
        </w:rPr>
        <w:t xml:space="preserve">документов) </w:t>
      </w:r>
      <w:proofErr w:type="gramEnd"/>
      <w:r w:rsidR="00432EA1" w:rsidRPr="00DD07A2">
        <w:rPr>
          <w:sz w:val="24"/>
          <w:szCs w:val="24"/>
        </w:rPr>
        <w:t xml:space="preserve">заявитель может представить при </w:t>
      </w:r>
      <w:proofErr w:type="gramStart"/>
      <w:r w:rsidR="00432EA1" w:rsidRPr="00DD07A2">
        <w:rPr>
          <w:sz w:val="24"/>
          <w:szCs w:val="24"/>
        </w:rPr>
        <w:t>наличии</w:t>
      </w:r>
      <w:proofErr w:type="gramEnd"/>
      <w:r w:rsidR="00432EA1" w:rsidRPr="00DD07A2">
        <w:rPr>
          <w:sz w:val="24"/>
          <w:szCs w:val="24"/>
        </w:rPr>
        <w:t xml:space="preserve"> технической возможности)</w:t>
      </w:r>
      <w:r w:rsidRPr="00DD07A2">
        <w:rPr>
          <w:sz w:val="24"/>
          <w:szCs w:val="24"/>
        </w:rPr>
        <w:t>.</w:t>
      </w:r>
    </w:p>
    <w:p w14:paraId="6495351A" w14:textId="26A61495" w:rsidR="004E4BA5" w:rsidRPr="00DD07A2" w:rsidRDefault="0063789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3.2.</w:t>
      </w:r>
      <w:r w:rsidR="001C7138" w:rsidRPr="00DD07A2">
        <w:rPr>
          <w:sz w:val="24"/>
          <w:szCs w:val="24"/>
        </w:rPr>
        <w:t>2</w:t>
      </w:r>
      <w:r w:rsidRPr="00DD07A2">
        <w:rPr>
          <w:sz w:val="24"/>
          <w:szCs w:val="24"/>
        </w:rPr>
        <w:t>.</w:t>
      </w:r>
      <w:r w:rsidR="004E4BA5" w:rsidRPr="00DD07A2">
        <w:rPr>
          <w:sz w:val="24"/>
          <w:szCs w:val="24"/>
        </w:rPr>
        <w:t xml:space="preserve"> Должностное лицо: </w:t>
      </w:r>
    </w:p>
    <w:p w14:paraId="4B23200E" w14:textId="004B8C9D" w:rsidR="004E4BA5" w:rsidRPr="00DD07A2" w:rsidRDefault="004E4BA5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1) регистрирует </w:t>
      </w:r>
      <w:proofErr w:type="gramStart"/>
      <w:r w:rsidRPr="00DD07A2">
        <w:rPr>
          <w:sz w:val="24"/>
          <w:szCs w:val="24"/>
        </w:rPr>
        <w:t>поступивши</w:t>
      </w:r>
      <w:r w:rsidR="00A24CEF" w:rsidRPr="00DD07A2">
        <w:rPr>
          <w:sz w:val="24"/>
          <w:szCs w:val="24"/>
        </w:rPr>
        <w:t>е</w:t>
      </w:r>
      <w:proofErr w:type="gramEnd"/>
      <w:r w:rsidRPr="00DD07A2">
        <w:rPr>
          <w:sz w:val="24"/>
          <w:szCs w:val="24"/>
        </w:rPr>
        <w:t xml:space="preserve"> заявление;</w:t>
      </w:r>
    </w:p>
    <w:p w14:paraId="1D918B5C" w14:textId="6F99E94A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2) проверяет комплектность представленных заявителем документов, исходя из требований пункт</w:t>
      </w:r>
      <w:r w:rsidR="00A24CEF" w:rsidRPr="00DD07A2">
        <w:rPr>
          <w:sz w:val="24"/>
          <w:szCs w:val="24"/>
        </w:rPr>
        <w:t>ов</w:t>
      </w:r>
      <w:r w:rsidRPr="00DD07A2">
        <w:rPr>
          <w:sz w:val="24"/>
          <w:szCs w:val="24"/>
        </w:rPr>
        <w:t xml:space="preserve"> </w:t>
      </w:r>
      <w:r w:rsidR="0054427F" w:rsidRPr="00DD07A2">
        <w:rPr>
          <w:sz w:val="24"/>
          <w:szCs w:val="24"/>
        </w:rPr>
        <w:t xml:space="preserve">2.6.1, 2.6.2, 2.6.3 </w:t>
      </w:r>
      <w:r w:rsidRPr="00DD07A2">
        <w:rPr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14:paraId="739C0CD4" w14:textId="35ABC6DD" w:rsidR="004E4BA5" w:rsidRPr="00DD07A2" w:rsidRDefault="004E4BA5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 xml:space="preserve">3) </w:t>
      </w:r>
      <w:r w:rsidR="00A24CEF" w:rsidRPr="00DD07A2">
        <w:rPr>
          <w:sz w:val="24"/>
          <w:szCs w:val="24"/>
        </w:rPr>
        <w:t>направляет заявителю посредством ЕПГУ или РПГУ уведомление о регистрации заявления и документов</w:t>
      </w:r>
      <w:r w:rsidRPr="00DD07A2">
        <w:rPr>
          <w:sz w:val="24"/>
          <w:szCs w:val="24"/>
        </w:rPr>
        <w:t xml:space="preserve">. </w:t>
      </w:r>
    </w:p>
    <w:p w14:paraId="44A51B00" w14:textId="20890F5C" w:rsidR="004E4BA5" w:rsidRPr="00DD07A2" w:rsidRDefault="004E4BA5" w:rsidP="00DD07A2">
      <w:pPr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 xml:space="preserve">В случае представления заявителем </w:t>
      </w:r>
      <w:r w:rsidR="00A24CEF" w:rsidRPr="00DD07A2">
        <w:rPr>
          <w:sz w:val="24"/>
          <w:szCs w:val="24"/>
        </w:rPr>
        <w:t>заявления</w:t>
      </w:r>
      <w:r w:rsidRPr="00DD07A2">
        <w:rPr>
          <w:sz w:val="24"/>
          <w:szCs w:val="24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</w:t>
      </w:r>
      <w:r w:rsidR="00CD3DB9" w:rsidRPr="00DD07A2">
        <w:rPr>
          <w:sz w:val="24"/>
          <w:szCs w:val="24"/>
        </w:rPr>
        <w:t>1</w:t>
      </w:r>
      <w:r w:rsidRPr="00DD07A2">
        <w:rPr>
          <w:sz w:val="24"/>
          <w:szCs w:val="24"/>
        </w:rPr>
        <w:t xml:space="preserve"> дн</w:t>
      </w:r>
      <w:r w:rsidR="00CD3DB9" w:rsidRPr="00DD07A2">
        <w:rPr>
          <w:sz w:val="24"/>
          <w:szCs w:val="24"/>
        </w:rPr>
        <w:t>я</w:t>
      </w:r>
      <w:r w:rsidRPr="00DD07A2">
        <w:rPr>
          <w:sz w:val="24"/>
          <w:szCs w:val="24"/>
        </w:rPr>
        <w:t xml:space="preserve"> предст</w:t>
      </w:r>
      <w:r w:rsidR="00CD3DB9" w:rsidRPr="00DD07A2">
        <w:rPr>
          <w:sz w:val="24"/>
          <w:szCs w:val="24"/>
        </w:rPr>
        <w:t>авить соответствующие документы</w:t>
      </w:r>
      <w:r w:rsidR="00432EA1" w:rsidRPr="00DD07A2">
        <w:rPr>
          <w:sz w:val="24"/>
          <w:szCs w:val="24"/>
        </w:rPr>
        <w:t xml:space="preserve"> в уполномоченный орган</w:t>
      </w:r>
      <w:r w:rsidRPr="00DD07A2">
        <w:rPr>
          <w:sz w:val="24"/>
          <w:szCs w:val="24"/>
        </w:rPr>
        <w:t>.</w:t>
      </w:r>
      <w:proofErr w:type="gramEnd"/>
    </w:p>
    <w:p w14:paraId="529F87F8" w14:textId="1A8272EC" w:rsidR="00923A71" w:rsidRPr="00DD07A2" w:rsidRDefault="00923A71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3.2.3. </w:t>
      </w:r>
      <w:r w:rsidR="00432EA1" w:rsidRPr="00DD07A2">
        <w:rPr>
          <w:sz w:val="24"/>
          <w:szCs w:val="24"/>
        </w:rPr>
        <w:t>Заявитель посредством ЕПГУ или РПГУ выбирает удобные для себя дату и время для личного приема в уполномоченном органе</w:t>
      </w:r>
      <w:r w:rsidR="00910079" w:rsidRPr="00DD07A2">
        <w:rPr>
          <w:sz w:val="24"/>
          <w:szCs w:val="24"/>
        </w:rPr>
        <w:t xml:space="preserve"> (из возможных дат и времени)</w:t>
      </w:r>
      <w:r w:rsidR="00432EA1" w:rsidRPr="00DD07A2">
        <w:rPr>
          <w:sz w:val="24"/>
          <w:szCs w:val="24"/>
        </w:rPr>
        <w:t xml:space="preserve"> в целях представления необходимых документов на бумажных носителях (представления недостающих документов) и получения направления на кладбище для выбора места захоронения.</w:t>
      </w:r>
    </w:p>
    <w:p w14:paraId="46084AF6" w14:textId="2C4A70C2" w:rsidR="00910079" w:rsidRPr="00DD07A2" w:rsidRDefault="00910079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Заявитель получает подтверждение даты и времени личного приема в уполномоченном органе.</w:t>
      </w:r>
    </w:p>
    <w:p w14:paraId="0D099DC1" w14:textId="4C220738" w:rsidR="004E4BA5" w:rsidRPr="00DD07A2" w:rsidRDefault="0063789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3.2.</w:t>
      </w:r>
      <w:r w:rsidR="00432EA1" w:rsidRPr="00DD07A2">
        <w:rPr>
          <w:sz w:val="24"/>
          <w:szCs w:val="24"/>
        </w:rPr>
        <w:t>4</w:t>
      </w:r>
      <w:r w:rsidRPr="00DD07A2">
        <w:rPr>
          <w:sz w:val="24"/>
          <w:szCs w:val="24"/>
        </w:rPr>
        <w:t>.</w:t>
      </w:r>
      <w:r w:rsidR="004E4BA5" w:rsidRPr="00DD07A2">
        <w:rPr>
          <w:sz w:val="24"/>
          <w:szCs w:val="24"/>
        </w:rPr>
        <w:t xml:space="preserve"> Максимальный срок административной процедуры не может превышать 1 рабочий день.</w:t>
      </w:r>
    </w:p>
    <w:p w14:paraId="44F5A4EB" w14:textId="36C82E6C" w:rsidR="004E4BA5" w:rsidRPr="00DD07A2" w:rsidRDefault="0063789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3.2.</w:t>
      </w:r>
      <w:r w:rsidR="00432EA1" w:rsidRPr="00DD07A2">
        <w:rPr>
          <w:sz w:val="24"/>
          <w:szCs w:val="24"/>
        </w:rPr>
        <w:t>5</w:t>
      </w:r>
      <w:r w:rsidR="004E4BA5" w:rsidRPr="00DD07A2">
        <w:rPr>
          <w:sz w:val="24"/>
          <w:szCs w:val="24"/>
        </w:rPr>
        <w:t xml:space="preserve">. </w:t>
      </w:r>
      <w:proofErr w:type="gramStart"/>
      <w:r w:rsidR="004E4BA5" w:rsidRPr="00DD07A2">
        <w:rPr>
          <w:sz w:val="24"/>
          <w:szCs w:val="24"/>
        </w:rPr>
        <w:t>Критерием принятия решения является наличие заявления</w:t>
      </w:r>
      <w:r w:rsidR="00432EA1" w:rsidRPr="00DD07A2">
        <w:rPr>
          <w:sz w:val="24"/>
          <w:szCs w:val="24"/>
        </w:rPr>
        <w:t>, представленного в электронной форме,</w:t>
      </w:r>
      <w:r w:rsidR="004E4BA5" w:rsidRPr="00DD07A2">
        <w:rPr>
          <w:sz w:val="24"/>
          <w:szCs w:val="24"/>
        </w:rPr>
        <w:t xml:space="preserve"> и документов, </w:t>
      </w:r>
      <w:r w:rsidR="00432EA1" w:rsidRPr="00DD07A2">
        <w:rPr>
          <w:sz w:val="24"/>
          <w:szCs w:val="24"/>
        </w:rPr>
        <w:t xml:space="preserve">необходимых для предоставления муниципальной услуги, </w:t>
      </w:r>
      <w:r w:rsidR="004E4BA5" w:rsidRPr="00DD07A2">
        <w:rPr>
          <w:sz w:val="24"/>
          <w:szCs w:val="24"/>
        </w:rPr>
        <w:t xml:space="preserve">представленных </w:t>
      </w:r>
      <w:r w:rsidR="00432EA1" w:rsidRPr="00DD07A2">
        <w:rPr>
          <w:sz w:val="24"/>
          <w:szCs w:val="24"/>
        </w:rPr>
        <w:t xml:space="preserve">на бумажных носителя или </w:t>
      </w:r>
      <w:r w:rsidR="004E4BA5" w:rsidRPr="00DD07A2">
        <w:rPr>
          <w:sz w:val="24"/>
          <w:szCs w:val="24"/>
        </w:rPr>
        <w:t>в электронной форме</w:t>
      </w:r>
      <w:r w:rsidR="00432EA1" w:rsidRPr="00DD07A2">
        <w:rPr>
          <w:sz w:val="24"/>
          <w:szCs w:val="24"/>
        </w:rPr>
        <w:t xml:space="preserve"> (при наличии технической возможности)</w:t>
      </w:r>
      <w:r w:rsidR="004E4BA5" w:rsidRPr="00DD07A2">
        <w:rPr>
          <w:sz w:val="24"/>
          <w:szCs w:val="24"/>
        </w:rPr>
        <w:t>.</w:t>
      </w:r>
      <w:proofErr w:type="gramEnd"/>
    </w:p>
    <w:p w14:paraId="1D9F08E6" w14:textId="604B2DA5" w:rsidR="00910079" w:rsidRPr="00DD07A2" w:rsidRDefault="0063789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3.2.</w:t>
      </w:r>
      <w:r w:rsidR="00910079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>.</w:t>
      </w:r>
      <w:r w:rsidR="004E4BA5" w:rsidRPr="00DD07A2">
        <w:rPr>
          <w:sz w:val="24"/>
          <w:szCs w:val="24"/>
        </w:rPr>
        <w:t xml:space="preserve"> Результат</w:t>
      </w:r>
      <w:r w:rsidR="00910079" w:rsidRPr="00DD07A2">
        <w:rPr>
          <w:sz w:val="24"/>
          <w:szCs w:val="24"/>
        </w:rPr>
        <w:t>ами</w:t>
      </w:r>
      <w:r w:rsidR="004E4BA5" w:rsidRPr="00DD07A2">
        <w:rPr>
          <w:sz w:val="24"/>
          <w:szCs w:val="24"/>
        </w:rPr>
        <w:t xml:space="preserve"> административной процедуры явля</w:t>
      </w:r>
      <w:r w:rsidR="00910079" w:rsidRPr="00DD07A2">
        <w:rPr>
          <w:sz w:val="24"/>
          <w:szCs w:val="24"/>
        </w:rPr>
        <w:t>ю</w:t>
      </w:r>
      <w:r w:rsidR="004E4BA5" w:rsidRPr="00DD07A2">
        <w:rPr>
          <w:sz w:val="24"/>
          <w:szCs w:val="24"/>
        </w:rPr>
        <w:t>тся</w:t>
      </w:r>
      <w:r w:rsidR="00910079" w:rsidRPr="00DD07A2">
        <w:rPr>
          <w:sz w:val="24"/>
          <w:szCs w:val="24"/>
        </w:rPr>
        <w:t>:</w:t>
      </w:r>
      <w:r w:rsidR="004E4BA5" w:rsidRPr="00DD07A2">
        <w:rPr>
          <w:sz w:val="24"/>
          <w:szCs w:val="24"/>
        </w:rPr>
        <w:t xml:space="preserve"> </w:t>
      </w:r>
    </w:p>
    <w:p w14:paraId="209D70EA" w14:textId="77777777" w:rsidR="00910079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прием заявления и докуме</w:t>
      </w:r>
      <w:r w:rsidR="00910079" w:rsidRPr="00DD07A2">
        <w:rPr>
          <w:sz w:val="24"/>
          <w:szCs w:val="24"/>
        </w:rPr>
        <w:t>нтов, представленных заявителем;</w:t>
      </w:r>
    </w:p>
    <w:p w14:paraId="1EC4A0DE" w14:textId="5134802F" w:rsidR="004E4BA5" w:rsidRPr="00DD07A2" w:rsidRDefault="00910079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запись заявителя на приём в уполномоченный орган.</w:t>
      </w:r>
      <w:r w:rsidR="004E4BA5" w:rsidRPr="00DD07A2">
        <w:rPr>
          <w:sz w:val="24"/>
          <w:szCs w:val="24"/>
        </w:rPr>
        <w:t xml:space="preserve"> </w:t>
      </w:r>
    </w:p>
    <w:p w14:paraId="785C21C9" w14:textId="7B447AB3" w:rsidR="004E4BA5" w:rsidRPr="00DD07A2" w:rsidRDefault="004E4BA5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Способ</w:t>
      </w:r>
      <w:r w:rsidR="00910079" w:rsidRPr="00DD07A2">
        <w:rPr>
          <w:sz w:val="24"/>
          <w:szCs w:val="24"/>
        </w:rPr>
        <w:t>ами</w:t>
      </w:r>
      <w:r w:rsidRPr="00DD07A2">
        <w:rPr>
          <w:sz w:val="24"/>
          <w:szCs w:val="24"/>
        </w:rPr>
        <w:t xml:space="preserve"> фиксации результата административной процедуры является регистрация заявления</w:t>
      </w:r>
      <w:r w:rsidR="00910079" w:rsidRPr="00DD07A2">
        <w:rPr>
          <w:sz w:val="24"/>
          <w:szCs w:val="24"/>
        </w:rPr>
        <w:t>, подтверждение даты и времени приёма заявителя в уполномоченном органе</w:t>
      </w:r>
      <w:r w:rsidRPr="00DD07A2">
        <w:rPr>
          <w:sz w:val="24"/>
          <w:szCs w:val="24"/>
        </w:rPr>
        <w:t>.</w:t>
      </w:r>
    </w:p>
    <w:p w14:paraId="4EF51616" w14:textId="77777777" w:rsidR="00214604" w:rsidRPr="00DD07A2" w:rsidRDefault="00214604" w:rsidP="00DD07A2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14:paraId="2B5D2329" w14:textId="3D801CB0" w:rsidR="00214604" w:rsidRPr="00777F11" w:rsidRDefault="00214604" w:rsidP="00DD07A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77F11">
        <w:rPr>
          <w:b/>
          <w:sz w:val="24"/>
          <w:szCs w:val="24"/>
        </w:rPr>
        <w:t>3.3.</w:t>
      </w:r>
      <w:r w:rsidR="00F37220" w:rsidRPr="00777F11">
        <w:rPr>
          <w:b/>
          <w:sz w:val="24"/>
          <w:szCs w:val="24"/>
        </w:rPr>
        <w:t xml:space="preserve"> </w:t>
      </w:r>
      <w:r w:rsidR="005F2E1C" w:rsidRPr="00777F11">
        <w:rPr>
          <w:b/>
          <w:sz w:val="24"/>
          <w:szCs w:val="24"/>
        </w:rPr>
        <w:t>Ф</w:t>
      </w:r>
      <w:r w:rsidR="00F37220" w:rsidRPr="00777F11">
        <w:rPr>
          <w:b/>
          <w:sz w:val="24"/>
          <w:szCs w:val="24"/>
        </w:rPr>
        <w:t>ормирование и направление межведомственных запросов (реализуется с момента возникновения технической возможности)</w:t>
      </w:r>
    </w:p>
    <w:p w14:paraId="038674DB" w14:textId="77777777" w:rsidR="004E4BA5" w:rsidRPr="00DD07A2" w:rsidRDefault="004E4BA5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2FFFA" w14:textId="09ACFCCD" w:rsidR="003E58ED" w:rsidRPr="00DD07A2" w:rsidRDefault="003E58ED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B409AA" w:rsidRPr="00DD07A2">
        <w:rPr>
          <w:sz w:val="24"/>
          <w:szCs w:val="24"/>
        </w:rPr>
        <w:t>3.1</w:t>
      </w:r>
      <w:r w:rsidRPr="00DD07A2">
        <w:rPr>
          <w:sz w:val="24"/>
          <w:szCs w:val="24"/>
        </w:rPr>
        <w:t xml:space="preserve">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(информации, содержащейся в них) в распоряжении </w:t>
      </w:r>
      <w:r w:rsidR="00AC40EF" w:rsidRPr="00DD07A2">
        <w:rPr>
          <w:sz w:val="24"/>
          <w:szCs w:val="24"/>
        </w:rPr>
        <w:t>уполномоченного органа</w:t>
      </w:r>
      <w:r w:rsidRPr="00DD07A2">
        <w:rPr>
          <w:sz w:val="24"/>
          <w:szCs w:val="24"/>
        </w:rPr>
        <w:t>.</w:t>
      </w:r>
    </w:p>
    <w:p w14:paraId="36FEA901" w14:textId="3F29F1C7" w:rsidR="00AC40EF" w:rsidRPr="00DD07A2" w:rsidRDefault="00B409A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3.3.</w:t>
      </w:r>
      <w:r w:rsidR="00AC40EF" w:rsidRPr="00DD07A2">
        <w:rPr>
          <w:sz w:val="24"/>
          <w:szCs w:val="24"/>
        </w:rPr>
        <w:t>2</w:t>
      </w:r>
      <w:r w:rsidR="003E58ED" w:rsidRPr="00DD07A2">
        <w:rPr>
          <w:sz w:val="24"/>
          <w:szCs w:val="24"/>
        </w:rPr>
        <w:t>. Должностн</w:t>
      </w:r>
      <w:r w:rsidR="00AC40EF" w:rsidRPr="00DD07A2">
        <w:rPr>
          <w:sz w:val="24"/>
          <w:szCs w:val="24"/>
        </w:rPr>
        <w:t>ое</w:t>
      </w:r>
      <w:r w:rsidR="003E58ED" w:rsidRPr="00DD07A2">
        <w:rPr>
          <w:sz w:val="24"/>
          <w:szCs w:val="24"/>
        </w:rPr>
        <w:t xml:space="preserve"> лицо</w:t>
      </w:r>
      <w:r w:rsidR="00AC40EF" w:rsidRPr="00DD07A2">
        <w:rPr>
          <w:sz w:val="24"/>
          <w:szCs w:val="24"/>
        </w:rPr>
        <w:t>,</w:t>
      </w:r>
      <w:r w:rsidR="003E58ED" w:rsidRPr="00DD07A2">
        <w:rPr>
          <w:sz w:val="24"/>
          <w:szCs w:val="24"/>
        </w:rPr>
        <w:t xml:space="preserve"> </w:t>
      </w:r>
      <w:r w:rsidR="00AC40EF" w:rsidRPr="00DD07A2">
        <w:rPr>
          <w:sz w:val="24"/>
          <w:szCs w:val="24"/>
        </w:rPr>
        <w:t>получив заявление о предоставлении муниципальной услуги, направляет межведомственные запросу в органы ЗАГС (ЕГР ЗАГС) и министерство здравоохранения Самарской области.</w:t>
      </w:r>
    </w:p>
    <w:p w14:paraId="20F61690" w14:textId="06DA8558" w:rsidR="00AC40EF" w:rsidRPr="00DD07A2" w:rsidRDefault="00AC40EF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При наличии технической возможности межведомственные запросы формируются автоматически и адресуются к соответствующим информационным системам.</w:t>
      </w:r>
    </w:p>
    <w:p w14:paraId="35F7D515" w14:textId="2B2F7375" w:rsidR="003E58ED" w:rsidRPr="00DD07A2" w:rsidRDefault="00B409A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3.3.</w:t>
      </w:r>
      <w:r w:rsidR="00AC40EF" w:rsidRPr="00DD07A2">
        <w:rPr>
          <w:sz w:val="24"/>
          <w:szCs w:val="24"/>
        </w:rPr>
        <w:t>3</w:t>
      </w:r>
      <w:r w:rsidR="003E58ED" w:rsidRPr="00DD07A2">
        <w:rPr>
          <w:sz w:val="24"/>
          <w:szCs w:val="24"/>
        </w:rPr>
        <w:t xml:space="preserve"> Направление запросов осуществляется через систему межведомственн</w:t>
      </w:r>
      <w:r w:rsidR="00AC40EF" w:rsidRPr="00DD07A2">
        <w:rPr>
          <w:sz w:val="24"/>
          <w:szCs w:val="24"/>
        </w:rPr>
        <w:t>ого электронного взаимодействия и (или) систему автоматизированного межведомственного взаимодействия.</w:t>
      </w:r>
    </w:p>
    <w:p w14:paraId="4406C030" w14:textId="349E693A" w:rsidR="003E58ED" w:rsidRPr="00DD07A2" w:rsidRDefault="00B409A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3.3.</w:t>
      </w:r>
      <w:r w:rsidR="00AC40EF" w:rsidRPr="00DD07A2">
        <w:rPr>
          <w:sz w:val="24"/>
          <w:szCs w:val="24"/>
        </w:rPr>
        <w:t>4</w:t>
      </w:r>
      <w:r w:rsidR="003E58ED" w:rsidRPr="00DD07A2">
        <w:rPr>
          <w:sz w:val="24"/>
          <w:szCs w:val="24"/>
        </w:rPr>
        <w:t xml:space="preserve"> Предельный срок для подготовки и направления межведомственных запросов составляет</w:t>
      </w:r>
      <w:r w:rsidR="00AC40EF" w:rsidRPr="00DD07A2">
        <w:rPr>
          <w:sz w:val="24"/>
          <w:szCs w:val="24"/>
        </w:rPr>
        <w:t xml:space="preserve"> 60</w:t>
      </w:r>
      <w:r w:rsidR="003E58ED" w:rsidRPr="00DD07A2">
        <w:rPr>
          <w:sz w:val="24"/>
          <w:szCs w:val="24"/>
        </w:rPr>
        <w:t xml:space="preserve"> </w:t>
      </w:r>
      <w:r w:rsidR="00AC40EF" w:rsidRPr="00DD07A2">
        <w:rPr>
          <w:sz w:val="24"/>
          <w:szCs w:val="24"/>
        </w:rPr>
        <w:t>минут с момента получения должностным лицом заявления о предоставлении муниципальной услуги</w:t>
      </w:r>
      <w:r w:rsidR="003E58ED" w:rsidRPr="00DD07A2">
        <w:rPr>
          <w:sz w:val="24"/>
          <w:szCs w:val="24"/>
        </w:rPr>
        <w:t>.</w:t>
      </w:r>
    </w:p>
    <w:p w14:paraId="5207BBEA" w14:textId="402D8644" w:rsidR="003E58ED" w:rsidRPr="00DD07A2" w:rsidRDefault="00B409A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3.3.</w:t>
      </w:r>
      <w:r w:rsidR="00AC40EF" w:rsidRPr="00DD07A2">
        <w:rPr>
          <w:sz w:val="24"/>
          <w:szCs w:val="24"/>
        </w:rPr>
        <w:t>5</w:t>
      </w:r>
      <w:r w:rsidR="00F90AA9" w:rsidRPr="00DD07A2">
        <w:rPr>
          <w:sz w:val="24"/>
          <w:szCs w:val="24"/>
        </w:rPr>
        <w:t>.</w:t>
      </w:r>
      <w:r w:rsidR="003E58ED" w:rsidRPr="00DD07A2">
        <w:rPr>
          <w:sz w:val="24"/>
          <w:szCs w:val="24"/>
        </w:rPr>
        <w:t xml:space="preserve"> </w:t>
      </w:r>
      <w:r w:rsidR="00F90AA9" w:rsidRPr="00DD07A2">
        <w:rPr>
          <w:sz w:val="24"/>
          <w:szCs w:val="24"/>
        </w:rPr>
        <w:t>Ответы на межведомственные запросы направляются в уполномоченный орган в течение 2 часов с момента получения межведомственного запроса</w:t>
      </w:r>
      <w:r w:rsidR="003E58ED" w:rsidRPr="00DD07A2">
        <w:rPr>
          <w:sz w:val="24"/>
          <w:szCs w:val="24"/>
        </w:rPr>
        <w:t>.</w:t>
      </w:r>
    </w:p>
    <w:p w14:paraId="0DC0EEFB" w14:textId="6EFD2167" w:rsidR="003E58ED" w:rsidRPr="00DD07A2" w:rsidRDefault="00A0186B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При наличии технической возможности соответствующая информационная система автоматически формирует ответ на поступивший межведомственный запрос.</w:t>
      </w:r>
    </w:p>
    <w:p w14:paraId="3D9CC709" w14:textId="549AA158" w:rsidR="003E58ED" w:rsidRPr="00DD07A2" w:rsidRDefault="00B409A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3.3.</w:t>
      </w:r>
      <w:r w:rsidR="00A0186B" w:rsidRPr="00DD07A2">
        <w:rPr>
          <w:sz w:val="24"/>
          <w:szCs w:val="24"/>
        </w:rPr>
        <w:t>6.</w:t>
      </w:r>
      <w:r w:rsidR="003E58ED" w:rsidRPr="00DD07A2">
        <w:rPr>
          <w:sz w:val="24"/>
          <w:szCs w:val="24"/>
        </w:rPr>
        <w:t xml:space="preserve"> Критерием принятия решения о направлении межведомственных запросов является отсутствие в распоряжении </w:t>
      </w:r>
      <w:r w:rsidR="00A0186B" w:rsidRPr="00DD07A2">
        <w:rPr>
          <w:sz w:val="24"/>
          <w:szCs w:val="24"/>
        </w:rPr>
        <w:t>уполномоченного органа</w:t>
      </w:r>
      <w:r w:rsidR="003E58ED" w:rsidRPr="00DD07A2">
        <w:rPr>
          <w:sz w:val="24"/>
          <w:szCs w:val="24"/>
        </w:rPr>
        <w:t xml:space="preserve"> документов (информации, содержащейся в них), предусмотренных пунктом 2.7 настоящего Административного регламента. </w:t>
      </w:r>
    </w:p>
    <w:p w14:paraId="428C726B" w14:textId="076D372B" w:rsidR="003E58ED" w:rsidRPr="00DD07A2" w:rsidRDefault="00B409AA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3.3.</w:t>
      </w:r>
      <w:r w:rsidR="00A0186B" w:rsidRPr="00DD07A2">
        <w:rPr>
          <w:sz w:val="24"/>
          <w:szCs w:val="24"/>
        </w:rPr>
        <w:t>7.</w:t>
      </w:r>
      <w:r w:rsidR="003E58ED" w:rsidRPr="00DD07A2">
        <w:rPr>
          <w:sz w:val="24"/>
          <w:szCs w:val="24"/>
        </w:rPr>
        <w:t xml:space="preserve"> Результатом административной процедуры является формирование полного пакета документов</w:t>
      </w:r>
      <w:r w:rsidR="00A0186B" w:rsidRPr="00DD07A2">
        <w:rPr>
          <w:sz w:val="24"/>
          <w:szCs w:val="24"/>
        </w:rPr>
        <w:t>, необходимых для предоставления муниципальной услуги</w:t>
      </w:r>
      <w:r w:rsidR="003E58ED" w:rsidRPr="00DD07A2">
        <w:rPr>
          <w:sz w:val="24"/>
          <w:szCs w:val="24"/>
        </w:rPr>
        <w:t xml:space="preserve">. </w:t>
      </w:r>
    </w:p>
    <w:p w14:paraId="210E5E05" w14:textId="574431DA" w:rsidR="003E58ED" w:rsidRPr="00DD07A2" w:rsidRDefault="003E58ED" w:rsidP="00DD07A2">
      <w:pPr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14:paraId="624530F7" w14:textId="77777777" w:rsidR="005F2E1C" w:rsidRPr="00DD07A2" w:rsidRDefault="005F2E1C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93F617" w14:textId="35746185" w:rsidR="0070331B" w:rsidRPr="00777F11" w:rsidRDefault="0070331B" w:rsidP="00DD07A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77F11">
        <w:rPr>
          <w:b/>
          <w:sz w:val="24"/>
          <w:szCs w:val="24"/>
        </w:rPr>
        <w:t>3.</w:t>
      </w:r>
      <w:r w:rsidR="003E2968" w:rsidRPr="00777F11">
        <w:rPr>
          <w:b/>
          <w:sz w:val="24"/>
          <w:szCs w:val="24"/>
        </w:rPr>
        <w:t>4</w:t>
      </w:r>
      <w:r w:rsidR="005A3A0F" w:rsidRPr="00777F11">
        <w:rPr>
          <w:b/>
          <w:sz w:val="24"/>
          <w:szCs w:val="24"/>
        </w:rPr>
        <w:t>.</w:t>
      </w:r>
      <w:r w:rsidRPr="00777F11">
        <w:rPr>
          <w:b/>
          <w:sz w:val="24"/>
          <w:szCs w:val="24"/>
        </w:rPr>
        <w:t xml:space="preserve"> </w:t>
      </w:r>
      <w:r w:rsidR="00293CD0" w:rsidRPr="00777F11">
        <w:rPr>
          <w:b/>
          <w:sz w:val="24"/>
          <w:szCs w:val="24"/>
        </w:rPr>
        <w:t>Р</w:t>
      </w:r>
      <w:r w:rsidR="004A2D25" w:rsidRPr="00777F11">
        <w:rPr>
          <w:b/>
          <w:sz w:val="24"/>
          <w:szCs w:val="24"/>
        </w:rPr>
        <w:t>ассмотрение заявления и прилагаемых к нему документов, подготовка и выдача направления на кладбище</w:t>
      </w:r>
    </w:p>
    <w:p w14:paraId="164C5BCB" w14:textId="2CFEE43D" w:rsidR="00861D1A" w:rsidRPr="00DD07A2" w:rsidRDefault="00861D1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7A55CE" w:rsidRPr="00DD07A2">
        <w:rPr>
          <w:sz w:val="24"/>
          <w:szCs w:val="24"/>
        </w:rPr>
        <w:t>4</w:t>
      </w:r>
      <w:r w:rsidRPr="00DD07A2">
        <w:rPr>
          <w:sz w:val="24"/>
          <w:szCs w:val="24"/>
        </w:rPr>
        <w:t>.</w:t>
      </w:r>
      <w:r w:rsidR="007A55CE" w:rsidRPr="00DD07A2">
        <w:rPr>
          <w:sz w:val="24"/>
          <w:szCs w:val="24"/>
        </w:rPr>
        <w:t>1.</w:t>
      </w:r>
      <w:r w:rsidRPr="00DD07A2">
        <w:rPr>
          <w:sz w:val="24"/>
          <w:szCs w:val="24"/>
        </w:rPr>
        <w:t xml:space="preserve"> Основанием (юридическим фактом)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14:paraId="25739E47" w14:textId="1E9EFCAD" w:rsidR="00861D1A" w:rsidRPr="00DD07A2" w:rsidRDefault="007A55CE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3.4.</w:t>
      </w:r>
      <w:r w:rsidR="003659AF" w:rsidRPr="00DD07A2">
        <w:rPr>
          <w:sz w:val="24"/>
          <w:szCs w:val="24"/>
        </w:rPr>
        <w:t>2</w:t>
      </w:r>
      <w:r w:rsidRPr="00DD07A2">
        <w:rPr>
          <w:sz w:val="24"/>
          <w:szCs w:val="24"/>
        </w:rPr>
        <w:t>.</w:t>
      </w:r>
      <w:r w:rsidR="00861D1A" w:rsidRPr="00DD07A2">
        <w:rPr>
          <w:sz w:val="24"/>
          <w:szCs w:val="24"/>
        </w:rPr>
        <w:t xml:space="preserve">  При предоставлении муниципальной услуги должностное лицо совершает следующие административные действия:</w:t>
      </w:r>
    </w:p>
    <w:p w14:paraId="5F8BDEAF" w14:textId="6D7101DB" w:rsidR="00861D1A" w:rsidRPr="00DD07A2" w:rsidRDefault="00861D1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1) проверку документов (информации, содержащейся в них), необходимых для предоставления муниципальной услуги в соответствии с пунктами </w:t>
      </w:r>
      <w:r w:rsidR="003659AF" w:rsidRPr="00DD07A2">
        <w:rPr>
          <w:sz w:val="24"/>
          <w:szCs w:val="24"/>
        </w:rPr>
        <w:t>2.6.1, 2.6.2, 2.6.3 и 2.7</w:t>
      </w:r>
      <w:r w:rsidRPr="00DD07A2">
        <w:rPr>
          <w:sz w:val="24"/>
          <w:szCs w:val="24"/>
        </w:rPr>
        <w:t xml:space="preserve"> настоящего Административного регламента;</w:t>
      </w:r>
    </w:p>
    <w:p w14:paraId="13EAD810" w14:textId="2361337C" w:rsidR="00861D1A" w:rsidRPr="00DD07A2" w:rsidRDefault="00861D1A" w:rsidP="00DD07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07A2">
        <w:rPr>
          <w:rFonts w:ascii="Times New Roman" w:hAnsi="Times New Roman"/>
          <w:sz w:val="24"/>
          <w:szCs w:val="24"/>
        </w:rPr>
        <w:t xml:space="preserve">2) </w:t>
      </w:r>
      <w:r w:rsidRPr="00DD07A2">
        <w:rPr>
          <w:rFonts w:ascii="Times New Roman" w:hAnsi="Times New Roman" w:cs="Times New Roman"/>
          <w:sz w:val="24"/>
          <w:szCs w:val="24"/>
        </w:rPr>
        <w:t xml:space="preserve">обеспечивает хранение в бумажном или электронном виде документов (информации), представленной </w:t>
      </w:r>
      <w:r w:rsidR="003659AF" w:rsidRPr="00DD07A2">
        <w:rPr>
          <w:rFonts w:ascii="Times New Roman" w:hAnsi="Times New Roman" w:cs="Times New Roman"/>
          <w:sz w:val="24"/>
          <w:szCs w:val="24"/>
        </w:rPr>
        <w:t xml:space="preserve">в качестве ответов </w:t>
      </w:r>
      <w:r w:rsidRPr="00DD07A2">
        <w:rPr>
          <w:rFonts w:ascii="Times New Roman" w:hAnsi="Times New Roman" w:cs="Times New Roman"/>
          <w:sz w:val="24"/>
          <w:szCs w:val="24"/>
        </w:rPr>
        <w:t>на межведомственные запросы;</w:t>
      </w:r>
    </w:p>
    <w:p w14:paraId="336F9449" w14:textId="25559C76" w:rsidR="00861D1A" w:rsidRPr="00DD07A2" w:rsidRDefault="00861D1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3) при наличии оснований для отказа в предоставлении муниципальной услуги</w:t>
      </w:r>
      <w:r w:rsidR="003659AF" w:rsidRPr="00DD07A2">
        <w:rPr>
          <w:sz w:val="24"/>
          <w:szCs w:val="24"/>
        </w:rPr>
        <w:t xml:space="preserve"> (за исключением оснований, установленных подпунктом «в» пункта 2.10.1 и подпунктов «г» и «д» пункта 2.10.2)</w:t>
      </w:r>
      <w:r w:rsidRPr="00DD07A2">
        <w:rPr>
          <w:sz w:val="24"/>
          <w:szCs w:val="24"/>
        </w:rPr>
        <w:t xml:space="preserve"> – осуществляет подготовку и подписание уведомления об отказе в </w:t>
      </w:r>
      <w:r w:rsidR="003659AF" w:rsidRPr="00DD07A2">
        <w:rPr>
          <w:sz w:val="24"/>
          <w:szCs w:val="24"/>
        </w:rPr>
        <w:t>предоставлении муниципальной услуги</w:t>
      </w:r>
      <w:r w:rsidR="00C22113" w:rsidRPr="00DD07A2">
        <w:rPr>
          <w:sz w:val="24"/>
          <w:szCs w:val="24"/>
        </w:rPr>
        <w:t xml:space="preserve"> с указанием соответствующих оснований для отказа в предоставлении муниципальной услуги.</w:t>
      </w:r>
      <w:r w:rsidR="00594C70" w:rsidRPr="00DD07A2">
        <w:rPr>
          <w:sz w:val="24"/>
          <w:szCs w:val="24"/>
        </w:rPr>
        <w:t xml:space="preserve"> </w:t>
      </w:r>
      <w:r w:rsidR="00891C4F" w:rsidRPr="00DD07A2">
        <w:rPr>
          <w:sz w:val="24"/>
          <w:szCs w:val="24"/>
        </w:rPr>
        <w:t>Решение об отказе в предоставлении муниципальной услуги не препятствует повторному обращению в случае устранения оснований для отказа</w:t>
      </w:r>
      <w:proofErr w:type="gramStart"/>
      <w:r w:rsidR="00891C4F" w:rsidRPr="00DD07A2">
        <w:rPr>
          <w:sz w:val="24"/>
          <w:szCs w:val="24"/>
        </w:rPr>
        <w:t>.</w:t>
      </w:r>
      <w:r w:rsidRPr="00DD07A2">
        <w:rPr>
          <w:sz w:val="24"/>
          <w:szCs w:val="24"/>
        </w:rPr>
        <w:t>;</w:t>
      </w:r>
      <w:proofErr w:type="gramEnd"/>
    </w:p>
    <w:p w14:paraId="5A989061" w14:textId="6D66E9EE" w:rsidR="00861D1A" w:rsidRPr="00DD07A2" w:rsidRDefault="00861D1A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4) при отсутствии оснований для отказа в предоставлении муниципальной услуги</w:t>
      </w:r>
      <w:r w:rsidR="00C22113" w:rsidRPr="00DD07A2">
        <w:rPr>
          <w:sz w:val="24"/>
          <w:szCs w:val="24"/>
        </w:rPr>
        <w:t xml:space="preserve"> – готовит и выдает заявителю направление на муниципальное кладбище в целях определения места для захоронения или возможности для осуществления </w:t>
      </w:r>
      <w:proofErr w:type="spellStart"/>
      <w:r w:rsidR="00C22113" w:rsidRPr="00DD07A2">
        <w:rPr>
          <w:sz w:val="24"/>
          <w:szCs w:val="24"/>
        </w:rPr>
        <w:t>подзахоронения</w:t>
      </w:r>
      <w:proofErr w:type="spellEnd"/>
      <w:r w:rsidR="00C22113" w:rsidRPr="00DD07A2">
        <w:rPr>
          <w:sz w:val="24"/>
          <w:szCs w:val="24"/>
        </w:rPr>
        <w:t>.</w:t>
      </w:r>
    </w:p>
    <w:p w14:paraId="3FF0F7CD" w14:textId="798EF8BA" w:rsidR="00500478" w:rsidRPr="00DD07A2" w:rsidRDefault="0050047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3.4.3. </w:t>
      </w:r>
      <w:r w:rsidR="009A3332" w:rsidRPr="00DD07A2">
        <w:rPr>
          <w:sz w:val="24"/>
          <w:szCs w:val="24"/>
        </w:rPr>
        <w:t xml:space="preserve">Максимальное время выполнения </w:t>
      </w:r>
      <w:r w:rsidR="0039769F" w:rsidRPr="00DD07A2">
        <w:rPr>
          <w:sz w:val="24"/>
          <w:szCs w:val="24"/>
        </w:rPr>
        <w:t xml:space="preserve">административной процедуры </w:t>
      </w:r>
      <w:r w:rsidR="009A3332" w:rsidRPr="00DD07A2">
        <w:rPr>
          <w:sz w:val="24"/>
          <w:szCs w:val="24"/>
        </w:rPr>
        <w:t>не должно превышать 60 минут</w:t>
      </w:r>
      <w:r w:rsidRPr="00DD07A2">
        <w:rPr>
          <w:sz w:val="24"/>
          <w:szCs w:val="24"/>
        </w:rPr>
        <w:t>:</w:t>
      </w:r>
      <w:r w:rsidR="009A3332" w:rsidRPr="00DD07A2">
        <w:rPr>
          <w:sz w:val="24"/>
          <w:szCs w:val="24"/>
        </w:rPr>
        <w:t xml:space="preserve"> </w:t>
      </w:r>
    </w:p>
    <w:p w14:paraId="552E6758" w14:textId="77777777" w:rsidR="00500478" w:rsidRPr="00DD07A2" w:rsidRDefault="009A333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 момента регистрации заявления</w:t>
      </w:r>
      <w:r w:rsidR="00500478" w:rsidRPr="00DD07A2">
        <w:rPr>
          <w:sz w:val="24"/>
          <w:szCs w:val="24"/>
        </w:rPr>
        <w:t xml:space="preserve"> – при личном обращении заявителя;</w:t>
      </w:r>
    </w:p>
    <w:p w14:paraId="2EF5F6EF" w14:textId="7CE8E603" w:rsidR="009A3332" w:rsidRPr="00DD07A2" w:rsidRDefault="0050047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 момента приёма заявителя – в случае предварительной записи на приём в электронной форме</w:t>
      </w:r>
    </w:p>
    <w:p w14:paraId="42AE1ADA" w14:textId="578F4716" w:rsidR="0070331B" w:rsidRPr="00DD07A2" w:rsidRDefault="0050047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3.4.4. </w:t>
      </w:r>
      <w:r w:rsidR="0070331B" w:rsidRPr="00DD07A2">
        <w:rPr>
          <w:sz w:val="24"/>
          <w:szCs w:val="24"/>
        </w:rPr>
        <w:t xml:space="preserve">Критерием принятия решения о подготовке направления на муниципальное кладбище является </w:t>
      </w:r>
      <w:r w:rsidRPr="00DD07A2">
        <w:rPr>
          <w:sz w:val="24"/>
          <w:szCs w:val="24"/>
        </w:rPr>
        <w:t>формирование полного пакета документов, необходимых для предоставления муниципальной услуги</w:t>
      </w:r>
      <w:proofErr w:type="gramStart"/>
      <w:r w:rsidRPr="00DD07A2">
        <w:rPr>
          <w:sz w:val="24"/>
          <w:szCs w:val="24"/>
        </w:rPr>
        <w:t>.</w:t>
      </w:r>
      <w:r w:rsidR="0070331B" w:rsidRPr="00DD07A2">
        <w:rPr>
          <w:sz w:val="24"/>
          <w:szCs w:val="24"/>
        </w:rPr>
        <w:t>.</w:t>
      </w:r>
      <w:proofErr w:type="gramEnd"/>
    </w:p>
    <w:p w14:paraId="5B17004F" w14:textId="27E32684" w:rsidR="0039769F" w:rsidRPr="00DD07A2" w:rsidRDefault="0039769F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Критерием принятия решения о подготовке решения об отказе в предоставлении муниципальной услуги является </w:t>
      </w:r>
      <w:r w:rsidR="00500478" w:rsidRPr="00DD07A2">
        <w:rPr>
          <w:sz w:val="24"/>
          <w:szCs w:val="24"/>
        </w:rPr>
        <w:t>наличие оснований для отказа в предоставлении муниципальной услуги (за исключением оснований, установленных подпунктом «в» пункта 2.10.1 и подпунктов «г» и «д» пункта 2.10.2).</w:t>
      </w:r>
    </w:p>
    <w:p w14:paraId="2D214240" w14:textId="031FDCF5" w:rsidR="00E52F6E" w:rsidRPr="00DD07A2" w:rsidRDefault="00500478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3.4.5. </w:t>
      </w:r>
      <w:r w:rsidR="00E52F6E" w:rsidRPr="00DD07A2">
        <w:rPr>
          <w:sz w:val="24"/>
          <w:szCs w:val="24"/>
        </w:rPr>
        <w:t xml:space="preserve">Результатами </w:t>
      </w:r>
      <w:r w:rsidR="0070331B" w:rsidRPr="00DD07A2">
        <w:rPr>
          <w:sz w:val="24"/>
          <w:szCs w:val="24"/>
        </w:rPr>
        <w:t xml:space="preserve">административной процедуры </w:t>
      </w:r>
      <w:r w:rsidR="00E52F6E" w:rsidRPr="00DD07A2">
        <w:rPr>
          <w:sz w:val="24"/>
          <w:szCs w:val="24"/>
        </w:rPr>
        <w:t xml:space="preserve">являются: </w:t>
      </w:r>
    </w:p>
    <w:p w14:paraId="2C48E4FA" w14:textId="7218FF9A" w:rsidR="0070331B" w:rsidRPr="00DD07A2" w:rsidRDefault="0070331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выдача </w:t>
      </w:r>
      <w:r w:rsidR="001C0484" w:rsidRPr="00DD07A2">
        <w:rPr>
          <w:sz w:val="24"/>
          <w:szCs w:val="24"/>
        </w:rPr>
        <w:t xml:space="preserve">заявителю </w:t>
      </w:r>
      <w:r w:rsidRPr="00DD07A2">
        <w:rPr>
          <w:sz w:val="24"/>
          <w:szCs w:val="24"/>
        </w:rPr>
        <w:t>направления на муниципальное кладбище.</w:t>
      </w:r>
    </w:p>
    <w:p w14:paraId="5280A673" w14:textId="50495BDC" w:rsidR="00E52F6E" w:rsidRPr="00DD07A2" w:rsidRDefault="00E52F6E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выдача </w:t>
      </w:r>
      <w:r w:rsidR="001C0484" w:rsidRPr="00DD07A2">
        <w:rPr>
          <w:sz w:val="24"/>
          <w:szCs w:val="24"/>
        </w:rPr>
        <w:t xml:space="preserve">заявителю </w:t>
      </w:r>
      <w:r w:rsidR="006C1585" w:rsidRPr="00DD07A2">
        <w:rPr>
          <w:sz w:val="24"/>
          <w:szCs w:val="24"/>
        </w:rPr>
        <w:t xml:space="preserve">решения </w:t>
      </w:r>
      <w:r w:rsidRPr="00DD07A2">
        <w:rPr>
          <w:sz w:val="24"/>
          <w:szCs w:val="24"/>
        </w:rPr>
        <w:t>об отказе в предоставлении муниципальной услуги.</w:t>
      </w:r>
    </w:p>
    <w:p w14:paraId="08E5935E" w14:textId="2955F2D2" w:rsidR="001C0484" w:rsidRPr="00DD07A2" w:rsidRDefault="0070331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Способ</w:t>
      </w:r>
      <w:r w:rsidR="00E52F6E" w:rsidRPr="00DD07A2">
        <w:rPr>
          <w:sz w:val="24"/>
          <w:szCs w:val="24"/>
        </w:rPr>
        <w:t>ами</w:t>
      </w:r>
      <w:r w:rsidRPr="00DD07A2">
        <w:rPr>
          <w:sz w:val="24"/>
          <w:szCs w:val="24"/>
        </w:rPr>
        <w:t xml:space="preserve"> фиксации результат</w:t>
      </w:r>
      <w:r w:rsidR="00E52F6E" w:rsidRPr="00DD07A2">
        <w:rPr>
          <w:sz w:val="24"/>
          <w:szCs w:val="24"/>
        </w:rPr>
        <w:t>ов</w:t>
      </w:r>
      <w:r w:rsidRPr="00DD07A2">
        <w:rPr>
          <w:sz w:val="24"/>
          <w:szCs w:val="24"/>
        </w:rPr>
        <w:t xml:space="preserve"> административной процедуры </w:t>
      </w:r>
      <w:r w:rsidR="001C0484" w:rsidRPr="00DD07A2">
        <w:rPr>
          <w:sz w:val="24"/>
          <w:szCs w:val="24"/>
        </w:rPr>
        <w:t>являются:</w:t>
      </w:r>
    </w:p>
    <w:p w14:paraId="012DB58E" w14:textId="61512B58" w:rsidR="001C0484" w:rsidRPr="00DD07A2" w:rsidRDefault="001C048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регистрация </w:t>
      </w:r>
      <w:hyperlink r:id="rId17" w:history="1">
        <w:r w:rsidR="0070331B" w:rsidRPr="00DD07A2">
          <w:rPr>
            <w:sz w:val="24"/>
            <w:szCs w:val="24"/>
          </w:rPr>
          <w:t>направления</w:t>
        </w:r>
      </w:hyperlink>
      <w:r w:rsidR="0070331B" w:rsidRPr="00DD07A2">
        <w:rPr>
          <w:sz w:val="24"/>
          <w:szCs w:val="24"/>
        </w:rPr>
        <w:t xml:space="preserve"> на муниципальное кладбище</w:t>
      </w:r>
      <w:r w:rsidR="00E52F6E" w:rsidRPr="00DD07A2">
        <w:rPr>
          <w:sz w:val="24"/>
          <w:szCs w:val="24"/>
        </w:rPr>
        <w:t>;</w:t>
      </w:r>
    </w:p>
    <w:p w14:paraId="6AAF2372" w14:textId="3C037847" w:rsidR="00E52F6E" w:rsidRPr="00DD07A2" w:rsidRDefault="001C048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регистрация</w:t>
      </w:r>
      <w:r w:rsidR="00E52F6E" w:rsidRPr="00DD07A2">
        <w:rPr>
          <w:sz w:val="24"/>
          <w:szCs w:val="24"/>
        </w:rPr>
        <w:t xml:space="preserve"> </w:t>
      </w:r>
      <w:r w:rsidR="006C1585" w:rsidRPr="00DD07A2">
        <w:rPr>
          <w:sz w:val="24"/>
          <w:szCs w:val="24"/>
        </w:rPr>
        <w:t xml:space="preserve">решения </w:t>
      </w:r>
      <w:r w:rsidR="00E52F6E" w:rsidRPr="00DD07A2">
        <w:rPr>
          <w:sz w:val="24"/>
          <w:szCs w:val="24"/>
        </w:rPr>
        <w:t>об отказе в предоставлении муниципальной услуги.</w:t>
      </w:r>
    </w:p>
    <w:p w14:paraId="5F66E17E" w14:textId="77777777" w:rsidR="001C0484" w:rsidRPr="00DD07A2" w:rsidRDefault="001C048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2026D7" w14:textId="22BB50FD" w:rsidR="00E52F6E" w:rsidRDefault="0070331B" w:rsidP="00DD07A2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D07A2">
        <w:rPr>
          <w:sz w:val="24"/>
          <w:szCs w:val="24"/>
        </w:rPr>
        <w:lastRenderedPageBreak/>
        <w:t>3</w:t>
      </w:r>
      <w:r w:rsidRPr="00777F11">
        <w:rPr>
          <w:b/>
          <w:sz w:val="24"/>
          <w:szCs w:val="24"/>
        </w:rPr>
        <w:t>.</w:t>
      </w:r>
      <w:r w:rsidR="001C0484" w:rsidRPr="00777F11">
        <w:rPr>
          <w:b/>
          <w:sz w:val="24"/>
          <w:szCs w:val="24"/>
        </w:rPr>
        <w:t>5</w:t>
      </w:r>
      <w:r w:rsidRPr="00777F11">
        <w:rPr>
          <w:b/>
          <w:sz w:val="24"/>
          <w:szCs w:val="24"/>
        </w:rPr>
        <w:t>. Определение на местности участка земли для погребения</w:t>
      </w:r>
      <w:r w:rsidR="009A3332" w:rsidRPr="00777F11">
        <w:rPr>
          <w:b/>
          <w:sz w:val="24"/>
          <w:szCs w:val="24"/>
        </w:rPr>
        <w:t xml:space="preserve"> </w:t>
      </w:r>
      <w:r w:rsidR="00936372" w:rsidRPr="00777F11">
        <w:rPr>
          <w:b/>
          <w:sz w:val="24"/>
          <w:szCs w:val="24"/>
        </w:rPr>
        <w:t>и составление</w:t>
      </w:r>
      <w:r w:rsidR="009A3332" w:rsidRPr="00777F11">
        <w:rPr>
          <w:b/>
          <w:sz w:val="24"/>
          <w:szCs w:val="24"/>
        </w:rPr>
        <w:t xml:space="preserve"> </w:t>
      </w:r>
      <w:proofErr w:type="gramStart"/>
      <w:r w:rsidR="009A3332" w:rsidRPr="00777F11">
        <w:rPr>
          <w:b/>
          <w:sz w:val="24"/>
          <w:szCs w:val="24"/>
        </w:rPr>
        <w:t>план-схемы</w:t>
      </w:r>
      <w:proofErr w:type="gramEnd"/>
      <w:r w:rsidR="009A3332" w:rsidRPr="00777F11">
        <w:rPr>
          <w:b/>
          <w:sz w:val="24"/>
          <w:szCs w:val="24"/>
        </w:rPr>
        <w:t xml:space="preserve"> предоставляемого участка земли для погребения.</w:t>
      </w:r>
    </w:p>
    <w:p w14:paraId="619EBCCB" w14:textId="77777777" w:rsidR="00777F11" w:rsidRPr="00777F11" w:rsidRDefault="00777F11" w:rsidP="00DD07A2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14:paraId="7B2C47E2" w14:textId="071EC8F7" w:rsidR="0070331B" w:rsidRPr="00DD07A2" w:rsidRDefault="001C048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3.5.1. </w:t>
      </w:r>
      <w:r w:rsidR="0070331B" w:rsidRPr="00DD07A2">
        <w:rPr>
          <w:sz w:val="24"/>
          <w:szCs w:val="24"/>
        </w:rPr>
        <w:t xml:space="preserve">Основанием для начала административной процедуры является </w:t>
      </w:r>
      <w:r w:rsidRPr="00DD07A2">
        <w:rPr>
          <w:sz w:val="24"/>
          <w:szCs w:val="24"/>
        </w:rPr>
        <w:t xml:space="preserve">получение заявителем </w:t>
      </w:r>
      <w:r w:rsidR="0070331B" w:rsidRPr="00DD07A2">
        <w:rPr>
          <w:sz w:val="24"/>
          <w:szCs w:val="24"/>
        </w:rPr>
        <w:t>направления на муниципальное кладбище.</w:t>
      </w:r>
    </w:p>
    <w:p w14:paraId="7FE8BD0E" w14:textId="6401FE5E" w:rsidR="00E52F6E" w:rsidRPr="00DD07A2" w:rsidRDefault="001C0484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3.5.2. </w:t>
      </w:r>
      <w:r w:rsidR="00E52F6E" w:rsidRPr="00DD07A2">
        <w:rPr>
          <w:sz w:val="24"/>
          <w:szCs w:val="24"/>
        </w:rPr>
        <w:t xml:space="preserve">Ответственным за выполнение </w:t>
      </w:r>
      <w:r w:rsidR="0039769F" w:rsidRPr="00DD07A2">
        <w:rPr>
          <w:sz w:val="24"/>
          <w:szCs w:val="24"/>
        </w:rPr>
        <w:t xml:space="preserve">административной процедуры </w:t>
      </w:r>
      <w:r w:rsidR="00E52F6E" w:rsidRPr="00DD07A2">
        <w:rPr>
          <w:sz w:val="24"/>
          <w:szCs w:val="24"/>
        </w:rPr>
        <w:t>является должностное лицо уполномоченного органа</w:t>
      </w:r>
      <w:r w:rsidRPr="00DD07A2">
        <w:rPr>
          <w:sz w:val="24"/>
          <w:szCs w:val="24"/>
        </w:rPr>
        <w:t>, встречающее заявителя на кладбище</w:t>
      </w:r>
      <w:r w:rsidR="00E52F6E" w:rsidRPr="00DD07A2">
        <w:rPr>
          <w:sz w:val="24"/>
          <w:szCs w:val="24"/>
        </w:rPr>
        <w:t xml:space="preserve"> (далее – должностное лицо</w:t>
      </w:r>
      <w:r w:rsidRPr="00DD07A2">
        <w:rPr>
          <w:sz w:val="24"/>
          <w:szCs w:val="24"/>
        </w:rPr>
        <w:t xml:space="preserve"> на месте</w:t>
      </w:r>
      <w:r w:rsidR="00E52F6E" w:rsidRPr="00DD07A2">
        <w:rPr>
          <w:sz w:val="24"/>
          <w:szCs w:val="24"/>
        </w:rPr>
        <w:t>).</w:t>
      </w:r>
    </w:p>
    <w:p w14:paraId="4BE66DAD" w14:textId="3B884127" w:rsidR="0070331B" w:rsidRPr="00DD07A2" w:rsidRDefault="00D3025D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3.5.3. </w:t>
      </w:r>
      <w:r w:rsidR="0070331B" w:rsidRPr="00DD07A2">
        <w:rPr>
          <w:sz w:val="24"/>
          <w:szCs w:val="24"/>
        </w:rPr>
        <w:t xml:space="preserve">Должностное лицо </w:t>
      </w:r>
      <w:r w:rsidR="001C0484" w:rsidRPr="00DD07A2">
        <w:rPr>
          <w:sz w:val="24"/>
          <w:szCs w:val="24"/>
        </w:rPr>
        <w:t xml:space="preserve">на месте </w:t>
      </w:r>
      <w:r w:rsidR="0070331B" w:rsidRPr="00DD07A2">
        <w:rPr>
          <w:sz w:val="24"/>
          <w:szCs w:val="24"/>
        </w:rPr>
        <w:t>проверяет данные заявителя (</w:t>
      </w:r>
      <w:r w:rsidR="001C0484" w:rsidRPr="00DD07A2">
        <w:rPr>
          <w:sz w:val="24"/>
          <w:szCs w:val="24"/>
        </w:rPr>
        <w:t xml:space="preserve">документ, удостоверяющий личность, </w:t>
      </w:r>
      <w:r w:rsidR="0070331B" w:rsidRPr="00DD07A2">
        <w:rPr>
          <w:sz w:val="24"/>
          <w:szCs w:val="24"/>
        </w:rPr>
        <w:t>и направление на муниципальное кладбище).</w:t>
      </w:r>
    </w:p>
    <w:p w14:paraId="620A63E2" w14:textId="399DC0A2" w:rsidR="0070331B" w:rsidRPr="00DD07A2" w:rsidRDefault="00D3025D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3.5.4. </w:t>
      </w:r>
      <w:r w:rsidR="0070331B" w:rsidRPr="00DD07A2">
        <w:rPr>
          <w:sz w:val="24"/>
          <w:szCs w:val="24"/>
        </w:rPr>
        <w:t xml:space="preserve">Должностное лицо </w:t>
      </w:r>
      <w:r w:rsidRPr="00DD07A2">
        <w:rPr>
          <w:sz w:val="24"/>
          <w:szCs w:val="24"/>
        </w:rPr>
        <w:t xml:space="preserve">на месте </w:t>
      </w:r>
      <w:r w:rsidR="0070331B" w:rsidRPr="00DD07A2">
        <w:rPr>
          <w:sz w:val="24"/>
          <w:szCs w:val="24"/>
        </w:rPr>
        <w:t>на основании направления на муниципальное кладбище определяет на местности участок земли для погребения, соответствующий требованиям, установленным действующим законодательством</w:t>
      </w:r>
      <w:r w:rsidR="00510B3A" w:rsidRPr="00DD07A2">
        <w:rPr>
          <w:sz w:val="24"/>
          <w:szCs w:val="24"/>
        </w:rPr>
        <w:t xml:space="preserve">. </w:t>
      </w:r>
    </w:p>
    <w:p w14:paraId="1767B9F1" w14:textId="6ED40271" w:rsidR="00D3025D" w:rsidRPr="00DD07A2" w:rsidRDefault="00825BC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3.5.5. При согласии заявителя </w:t>
      </w:r>
      <w:r w:rsidR="00D3025D" w:rsidRPr="00DD07A2">
        <w:rPr>
          <w:sz w:val="24"/>
          <w:szCs w:val="24"/>
        </w:rPr>
        <w:t>с предлагаемым участком земли для погребения, должностное лицо на месте готовит план</w:t>
      </w:r>
      <w:r w:rsidRPr="00DD07A2">
        <w:rPr>
          <w:sz w:val="24"/>
          <w:szCs w:val="24"/>
        </w:rPr>
        <w:t>-схему участка земли для погребения на кладбище.</w:t>
      </w:r>
    </w:p>
    <w:p w14:paraId="3CF79815" w14:textId="0C5D4A4B" w:rsidR="00825BC7" w:rsidRPr="00DD07A2" w:rsidRDefault="00825BC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3.5.6. При несогласии заявителя с предлагаемым участком земли для погребения должностное лицо на месте </w:t>
      </w:r>
      <w:r w:rsidR="0095060C" w:rsidRPr="00DD07A2">
        <w:rPr>
          <w:sz w:val="24"/>
          <w:szCs w:val="24"/>
        </w:rPr>
        <w:t>фиксирует факт отказа заявителя от предложенного участка земли для погребения (</w:t>
      </w:r>
      <w:r w:rsidR="0095060C" w:rsidRPr="00DD07A2">
        <w:rPr>
          <w:i/>
          <w:sz w:val="24"/>
          <w:szCs w:val="24"/>
        </w:rPr>
        <w:t>способ фиксации определяется уполномоченным органом самостоятельно</w:t>
      </w:r>
      <w:r w:rsidR="0095060C" w:rsidRPr="00DD07A2">
        <w:rPr>
          <w:sz w:val="24"/>
          <w:szCs w:val="24"/>
        </w:rPr>
        <w:t>).</w:t>
      </w:r>
    </w:p>
    <w:p w14:paraId="59A0E425" w14:textId="21C0236D" w:rsidR="0095060C" w:rsidRPr="00DD07A2" w:rsidRDefault="0095060C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3.5.6 Должностное лицо уполномоченного органа на основании зафиксированного факта отказа заявителя от предложенного участка земли для погребения готовит </w:t>
      </w:r>
      <w:r w:rsidR="0019666C" w:rsidRPr="00DD07A2">
        <w:rPr>
          <w:sz w:val="24"/>
          <w:szCs w:val="24"/>
        </w:rPr>
        <w:t xml:space="preserve">и вручает заявителю уведомление об отказе в предоставлении муниципальной услуги в соответствии с пунктом «в» подпункта 2.10.1 настоящего административного регламента. Решение об отказе в предоставлении муниципальной услуги не препятствует повторному обращению </w:t>
      </w:r>
      <w:r w:rsidR="00AF2D96" w:rsidRPr="00DD07A2">
        <w:rPr>
          <w:sz w:val="24"/>
          <w:szCs w:val="24"/>
        </w:rPr>
        <w:t>заявителя с заявлением о предоставлении муниципальной услуги.</w:t>
      </w:r>
    </w:p>
    <w:p w14:paraId="29370769" w14:textId="7538494F" w:rsidR="009A3332" w:rsidRPr="00DD07A2" w:rsidRDefault="00AF2D96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3.5.7. </w:t>
      </w:r>
      <w:r w:rsidR="009A3332" w:rsidRPr="00DD07A2">
        <w:rPr>
          <w:sz w:val="24"/>
          <w:szCs w:val="24"/>
        </w:rPr>
        <w:t xml:space="preserve">Максимальное время выполнения </w:t>
      </w:r>
      <w:r w:rsidR="0039769F" w:rsidRPr="00DD07A2">
        <w:rPr>
          <w:sz w:val="24"/>
          <w:szCs w:val="24"/>
        </w:rPr>
        <w:t xml:space="preserve">административной процедуры </w:t>
      </w:r>
      <w:r w:rsidR="009A3332" w:rsidRPr="00DD07A2">
        <w:rPr>
          <w:sz w:val="24"/>
          <w:szCs w:val="24"/>
        </w:rPr>
        <w:t>не должно превышать 1</w:t>
      </w:r>
      <w:r w:rsidR="00C37EBA" w:rsidRPr="00DD07A2">
        <w:rPr>
          <w:sz w:val="24"/>
          <w:szCs w:val="24"/>
        </w:rPr>
        <w:t>8</w:t>
      </w:r>
      <w:r w:rsidR="009A3332" w:rsidRPr="00DD07A2">
        <w:rPr>
          <w:sz w:val="24"/>
          <w:szCs w:val="24"/>
        </w:rPr>
        <w:t>0 минут с момента выдачи направления на муниципальное к</w:t>
      </w:r>
      <w:r w:rsidR="00C37EBA" w:rsidRPr="00DD07A2">
        <w:rPr>
          <w:sz w:val="24"/>
          <w:szCs w:val="24"/>
        </w:rPr>
        <w:t>ладбище</w:t>
      </w:r>
      <w:r w:rsidR="009A3332" w:rsidRPr="00DD07A2">
        <w:rPr>
          <w:sz w:val="24"/>
          <w:szCs w:val="24"/>
        </w:rPr>
        <w:t>.</w:t>
      </w:r>
    </w:p>
    <w:p w14:paraId="2130B9D8" w14:textId="0B615B3B" w:rsidR="00C37EBA" w:rsidRPr="00DD07A2" w:rsidRDefault="00AF2D96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3.5.8. </w:t>
      </w:r>
      <w:r w:rsidR="00510B3A" w:rsidRPr="00DD07A2">
        <w:rPr>
          <w:sz w:val="24"/>
          <w:szCs w:val="24"/>
        </w:rPr>
        <w:t xml:space="preserve">Критерием </w:t>
      </w:r>
      <w:r w:rsidR="00C37EBA" w:rsidRPr="00DD07A2">
        <w:rPr>
          <w:sz w:val="24"/>
          <w:szCs w:val="24"/>
        </w:rPr>
        <w:t xml:space="preserve">принятия решения о составлении </w:t>
      </w:r>
      <w:proofErr w:type="gramStart"/>
      <w:r w:rsidR="00C37EBA" w:rsidRPr="00DD07A2">
        <w:rPr>
          <w:sz w:val="24"/>
          <w:szCs w:val="24"/>
        </w:rPr>
        <w:t>план-схемы</w:t>
      </w:r>
      <w:proofErr w:type="gramEnd"/>
      <w:r w:rsidR="00C37EBA" w:rsidRPr="00DD07A2">
        <w:rPr>
          <w:sz w:val="24"/>
          <w:szCs w:val="24"/>
        </w:rPr>
        <w:t xml:space="preserve"> предоставляемого участка земли для погребения является определение на местности свободного участка земли для погребения, согласие заявителя с предложенным местом захоронения. </w:t>
      </w:r>
    </w:p>
    <w:p w14:paraId="16C53630" w14:textId="2BF3BA48" w:rsidR="00C37EBA" w:rsidRPr="00DD07A2" w:rsidRDefault="0070331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Критерием принятия решения о подготовке решения об отказе в предоставлении муниципальной услуги является </w:t>
      </w:r>
      <w:r w:rsidR="00C37EBA" w:rsidRPr="00DD07A2">
        <w:rPr>
          <w:sz w:val="24"/>
          <w:szCs w:val="24"/>
        </w:rPr>
        <w:t>несогласие заявителя с предложенным местом захоронения.</w:t>
      </w:r>
    </w:p>
    <w:p w14:paraId="5F809CC4" w14:textId="33814238" w:rsidR="00510B3A" w:rsidRPr="00DD07A2" w:rsidRDefault="00B72596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3.5.9. </w:t>
      </w:r>
      <w:r w:rsidR="0070331B" w:rsidRPr="00DD07A2">
        <w:rPr>
          <w:sz w:val="24"/>
          <w:szCs w:val="24"/>
        </w:rPr>
        <w:t>Результат</w:t>
      </w:r>
      <w:r w:rsidR="00510B3A" w:rsidRPr="00DD07A2">
        <w:rPr>
          <w:sz w:val="24"/>
          <w:szCs w:val="24"/>
        </w:rPr>
        <w:t>ами</w:t>
      </w:r>
      <w:r w:rsidR="0070331B" w:rsidRPr="00DD07A2">
        <w:rPr>
          <w:sz w:val="24"/>
          <w:szCs w:val="24"/>
        </w:rPr>
        <w:t xml:space="preserve"> административной процедуры явля</w:t>
      </w:r>
      <w:r w:rsidR="00510B3A" w:rsidRPr="00DD07A2">
        <w:rPr>
          <w:sz w:val="24"/>
          <w:szCs w:val="24"/>
        </w:rPr>
        <w:t>ю</w:t>
      </w:r>
      <w:r w:rsidR="0070331B" w:rsidRPr="00DD07A2">
        <w:rPr>
          <w:sz w:val="24"/>
          <w:szCs w:val="24"/>
        </w:rPr>
        <w:t>тся</w:t>
      </w:r>
      <w:r w:rsidR="00510B3A" w:rsidRPr="00DD07A2">
        <w:rPr>
          <w:sz w:val="24"/>
          <w:szCs w:val="24"/>
        </w:rPr>
        <w:t>:</w:t>
      </w:r>
      <w:r w:rsidR="0070331B" w:rsidRPr="00DD07A2">
        <w:rPr>
          <w:sz w:val="24"/>
          <w:szCs w:val="24"/>
        </w:rPr>
        <w:t xml:space="preserve"> </w:t>
      </w:r>
    </w:p>
    <w:p w14:paraId="10C68AC6" w14:textId="30F59FE8" w:rsidR="00510B3A" w:rsidRPr="00DD07A2" w:rsidRDefault="0070331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составление </w:t>
      </w:r>
      <w:proofErr w:type="gramStart"/>
      <w:r w:rsidRPr="00DD07A2">
        <w:rPr>
          <w:sz w:val="24"/>
          <w:szCs w:val="24"/>
        </w:rPr>
        <w:t>план-схемы</w:t>
      </w:r>
      <w:proofErr w:type="gramEnd"/>
      <w:r w:rsidRPr="00DD07A2">
        <w:rPr>
          <w:sz w:val="24"/>
          <w:szCs w:val="24"/>
        </w:rPr>
        <w:t xml:space="preserve"> участка земли для погребения</w:t>
      </w:r>
      <w:r w:rsidR="00510B3A" w:rsidRPr="00DD07A2">
        <w:rPr>
          <w:sz w:val="24"/>
          <w:szCs w:val="24"/>
        </w:rPr>
        <w:t>;</w:t>
      </w:r>
    </w:p>
    <w:p w14:paraId="2ED89970" w14:textId="5A0446F8" w:rsidR="00510B3A" w:rsidRPr="00DD07A2" w:rsidRDefault="004205B5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решение </w:t>
      </w:r>
      <w:r w:rsidR="00510B3A" w:rsidRPr="00DD07A2">
        <w:rPr>
          <w:sz w:val="24"/>
          <w:szCs w:val="24"/>
        </w:rPr>
        <w:t>об отказе заявителю в предоставлении муниципальной услуги.</w:t>
      </w:r>
    </w:p>
    <w:p w14:paraId="488AE6BD" w14:textId="77777777" w:rsidR="00510B3A" w:rsidRPr="00DD07A2" w:rsidRDefault="0070331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Способ</w:t>
      </w:r>
      <w:r w:rsidR="00510B3A" w:rsidRPr="00DD07A2">
        <w:rPr>
          <w:sz w:val="24"/>
          <w:szCs w:val="24"/>
        </w:rPr>
        <w:t>ами</w:t>
      </w:r>
      <w:r w:rsidRPr="00DD07A2">
        <w:rPr>
          <w:sz w:val="24"/>
          <w:szCs w:val="24"/>
        </w:rPr>
        <w:t xml:space="preserve"> фиксации результата административной процедуры явля</w:t>
      </w:r>
      <w:r w:rsidR="00510B3A" w:rsidRPr="00DD07A2">
        <w:rPr>
          <w:sz w:val="24"/>
          <w:szCs w:val="24"/>
        </w:rPr>
        <w:t>ю</w:t>
      </w:r>
      <w:r w:rsidRPr="00DD07A2">
        <w:rPr>
          <w:sz w:val="24"/>
          <w:szCs w:val="24"/>
        </w:rPr>
        <w:t>тся</w:t>
      </w:r>
      <w:r w:rsidR="00510B3A" w:rsidRPr="00DD07A2">
        <w:rPr>
          <w:sz w:val="24"/>
          <w:szCs w:val="24"/>
        </w:rPr>
        <w:t>:</w:t>
      </w:r>
    </w:p>
    <w:p w14:paraId="198368C1" w14:textId="7A1B555E" w:rsidR="00510B3A" w:rsidRPr="00DD07A2" w:rsidRDefault="00B72596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визирование должностным лицом на месте и выдача заявителю </w:t>
      </w:r>
      <w:hyperlink r:id="rId18" w:history="1">
        <w:proofErr w:type="gramStart"/>
        <w:r w:rsidR="0070331B" w:rsidRPr="00DD07A2">
          <w:rPr>
            <w:sz w:val="24"/>
            <w:szCs w:val="24"/>
          </w:rPr>
          <w:t>план-схемы</w:t>
        </w:r>
        <w:proofErr w:type="gramEnd"/>
      </w:hyperlink>
      <w:r w:rsidR="0070331B" w:rsidRPr="00DD07A2">
        <w:rPr>
          <w:sz w:val="24"/>
          <w:szCs w:val="24"/>
        </w:rPr>
        <w:t xml:space="preserve"> участка земли для погребения</w:t>
      </w:r>
      <w:r w:rsidR="00510B3A" w:rsidRPr="00DD07A2">
        <w:rPr>
          <w:sz w:val="24"/>
          <w:szCs w:val="24"/>
        </w:rPr>
        <w:t>;</w:t>
      </w:r>
    </w:p>
    <w:p w14:paraId="362EE343" w14:textId="7315764D" w:rsidR="00510B3A" w:rsidRPr="00DD07A2" w:rsidRDefault="00B72596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регистрация </w:t>
      </w:r>
      <w:r w:rsidR="00510B3A" w:rsidRPr="00DD07A2">
        <w:rPr>
          <w:sz w:val="24"/>
          <w:szCs w:val="24"/>
        </w:rPr>
        <w:t>решения об отказе заявителю в предоставлении муниципальной услуги.</w:t>
      </w:r>
    </w:p>
    <w:p w14:paraId="6CFB3C52" w14:textId="77777777" w:rsidR="00B72596" w:rsidRPr="00DD07A2" w:rsidRDefault="00B72596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45F911" w14:textId="08718D75" w:rsidR="00B72596" w:rsidRPr="00777F11" w:rsidRDefault="00B72596" w:rsidP="00DD07A2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77F11">
        <w:rPr>
          <w:b/>
          <w:sz w:val="24"/>
          <w:szCs w:val="24"/>
        </w:rPr>
        <w:t xml:space="preserve">3.6. Определение возможности осуществления </w:t>
      </w:r>
      <w:proofErr w:type="spellStart"/>
      <w:r w:rsidRPr="00777F11">
        <w:rPr>
          <w:b/>
          <w:sz w:val="24"/>
          <w:szCs w:val="24"/>
        </w:rPr>
        <w:t>подзахоронения</w:t>
      </w:r>
      <w:proofErr w:type="spellEnd"/>
      <w:r w:rsidRPr="00777F11">
        <w:rPr>
          <w:b/>
          <w:sz w:val="24"/>
          <w:szCs w:val="24"/>
        </w:rPr>
        <w:t xml:space="preserve"> (в случае обращения заявителя с заявлением о </w:t>
      </w:r>
      <w:proofErr w:type="spellStart"/>
      <w:r w:rsidRPr="00777F11">
        <w:rPr>
          <w:b/>
          <w:sz w:val="24"/>
          <w:szCs w:val="24"/>
        </w:rPr>
        <w:t>подзахоронении</w:t>
      </w:r>
      <w:proofErr w:type="spellEnd"/>
      <w:r w:rsidRPr="00777F11">
        <w:rPr>
          <w:b/>
          <w:sz w:val="24"/>
          <w:szCs w:val="24"/>
        </w:rPr>
        <w:t>)</w:t>
      </w:r>
    </w:p>
    <w:p w14:paraId="2AC636F0" w14:textId="1004B15C" w:rsidR="00FB66F0" w:rsidRPr="00DD07A2" w:rsidRDefault="00DA381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3.6.1. </w:t>
      </w:r>
      <w:r w:rsidR="00FB66F0" w:rsidRPr="00DD07A2">
        <w:rPr>
          <w:sz w:val="24"/>
          <w:szCs w:val="24"/>
        </w:rPr>
        <w:t>Основанием для начала административной процедуры является получение заявителем направления на муниципальное кладбище.</w:t>
      </w:r>
    </w:p>
    <w:p w14:paraId="11365F98" w14:textId="7B61706C" w:rsidR="00FB66F0" w:rsidRPr="00DD07A2" w:rsidRDefault="00FB66F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DA3817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>.2. Ответственным за выполнение административной процедуры является должностное лицо уполномоченного органа, встречающее заявителя на кладбище (далее – должностное лицо на месте).</w:t>
      </w:r>
    </w:p>
    <w:p w14:paraId="6DFE0BDA" w14:textId="27D189A6" w:rsidR="00FB66F0" w:rsidRPr="00DD07A2" w:rsidRDefault="00FB66F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DA3817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>.3. Должностное лицо на месте проверяет данные заявителя (документ, удостоверяющий личность, и направление на муниципальное кладбище).</w:t>
      </w:r>
    </w:p>
    <w:p w14:paraId="1902DD15" w14:textId="3F90E5A8" w:rsidR="00DA3817" w:rsidRPr="00DD07A2" w:rsidRDefault="00FB66F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>3.</w:t>
      </w:r>
      <w:r w:rsidR="00DA3817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 xml:space="preserve">.4. Должностное лицо на месте на основании направления на муниципальное кладбище </w:t>
      </w:r>
      <w:r w:rsidR="002E4C01" w:rsidRPr="00DD07A2">
        <w:rPr>
          <w:sz w:val="24"/>
          <w:szCs w:val="24"/>
        </w:rPr>
        <w:t xml:space="preserve">совместно с заявителем определяют место захоронения, к которому заявитель планирует осуществить </w:t>
      </w:r>
      <w:proofErr w:type="spellStart"/>
      <w:r w:rsidR="002E4C01" w:rsidRPr="00DD07A2">
        <w:rPr>
          <w:sz w:val="24"/>
          <w:szCs w:val="24"/>
        </w:rPr>
        <w:t>подзахоронение</w:t>
      </w:r>
      <w:proofErr w:type="spellEnd"/>
      <w:r w:rsidR="002E4C01" w:rsidRPr="00DD07A2">
        <w:rPr>
          <w:sz w:val="24"/>
          <w:szCs w:val="24"/>
        </w:rPr>
        <w:t>.</w:t>
      </w:r>
    </w:p>
    <w:p w14:paraId="3F08617E" w14:textId="4CAB463B" w:rsidR="002E4C01" w:rsidRPr="00DD07A2" w:rsidRDefault="002E4C01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3.6.5. Должностное лицо на месте определяет наличие или отсутствие возможности для осуществления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 xml:space="preserve"> к существующему захоронению в соответствии с требованиями действующего законодательства, в том числе – санитарно-гигиеническими правилами и нормами.</w:t>
      </w:r>
    </w:p>
    <w:p w14:paraId="0EA0DF82" w14:textId="3911597E" w:rsidR="002E4C01" w:rsidRPr="00DD07A2" w:rsidRDefault="002E4C01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3.6.6. В случае </w:t>
      </w:r>
      <w:r w:rsidR="00F73481" w:rsidRPr="00DD07A2">
        <w:rPr>
          <w:sz w:val="24"/>
          <w:szCs w:val="24"/>
        </w:rPr>
        <w:t xml:space="preserve">наличия </w:t>
      </w:r>
      <w:r w:rsidRPr="00DD07A2">
        <w:rPr>
          <w:sz w:val="24"/>
          <w:szCs w:val="24"/>
        </w:rPr>
        <w:t xml:space="preserve">возможности осуществления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 xml:space="preserve"> к существующему захоронению </w:t>
      </w:r>
      <w:r w:rsidR="00A06D86" w:rsidRPr="00DD07A2">
        <w:rPr>
          <w:sz w:val="24"/>
          <w:szCs w:val="24"/>
        </w:rPr>
        <w:t xml:space="preserve">должностное лицо на месте готовит </w:t>
      </w:r>
      <w:r w:rsidR="003732D7" w:rsidRPr="00DD07A2">
        <w:rPr>
          <w:sz w:val="24"/>
          <w:szCs w:val="24"/>
        </w:rPr>
        <w:t xml:space="preserve">актуальную </w:t>
      </w:r>
      <w:r w:rsidR="00A06D86" w:rsidRPr="00DD07A2">
        <w:rPr>
          <w:sz w:val="24"/>
          <w:szCs w:val="24"/>
        </w:rPr>
        <w:t xml:space="preserve">схему участка земли для </w:t>
      </w:r>
      <w:proofErr w:type="spellStart"/>
      <w:r w:rsidR="00A06D86" w:rsidRPr="00DD07A2">
        <w:rPr>
          <w:sz w:val="24"/>
          <w:szCs w:val="24"/>
        </w:rPr>
        <w:t>подзахоронения</w:t>
      </w:r>
      <w:proofErr w:type="spellEnd"/>
      <w:r w:rsidR="00A06D86" w:rsidRPr="00DD07A2">
        <w:rPr>
          <w:sz w:val="24"/>
          <w:szCs w:val="24"/>
        </w:rPr>
        <w:t xml:space="preserve"> на кладбище.</w:t>
      </w:r>
    </w:p>
    <w:p w14:paraId="4400D253" w14:textId="3148171F" w:rsidR="0053702A" w:rsidRPr="00DD07A2" w:rsidRDefault="0053702A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3.6.7. </w:t>
      </w:r>
      <w:proofErr w:type="gramStart"/>
      <w:r w:rsidR="00F73481" w:rsidRPr="00DD07A2">
        <w:rPr>
          <w:sz w:val="24"/>
          <w:szCs w:val="24"/>
        </w:rPr>
        <w:t xml:space="preserve">В случае отсутствия возможности осуществления </w:t>
      </w:r>
      <w:proofErr w:type="spellStart"/>
      <w:r w:rsidR="00F73481" w:rsidRPr="00DD07A2">
        <w:rPr>
          <w:sz w:val="24"/>
          <w:szCs w:val="24"/>
        </w:rPr>
        <w:t>подзахоронения</w:t>
      </w:r>
      <w:proofErr w:type="spellEnd"/>
      <w:r w:rsidR="00F73481" w:rsidRPr="00DD07A2">
        <w:rPr>
          <w:sz w:val="24"/>
          <w:szCs w:val="24"/>
        </w:rPr>
        <w:t xml:space="preserve"> к существующему захоронению должностное лицо на месте (отсутствие</w:t>
      </w:r>
      <w:r w:rsidRPr="00DD07A2">
        <w:rPr>
          <w:sz w:val="24"/>
          <w:szCs w:val="24"/>
        </w:rPr>
        <w:t xml:space="preserve"> свободного участка на месте родственного захоронения, указанного в заявлении, и</w:t>
      </w:r>
      <w:r w:rsidR="00F73481" w:rsidRPr="00DD07A2">
        <w:rPr>
          <w:sz w:val="24"/>
          <w:szCs w:val="24"/>
        </w:rPr>
        <w:t xml:space="preserve"> (или)</w:t>
      </w:r>
      <w:r w:rsidR="003732D7" w:rsidRPr="00DD07A2">
        <w:rPr>
          <w:sz w:val="24"/>
          <w:szCs w:val="24"/>
        </w:rPr>
        <w:t xml:space="preserve"> </w:t>
      </w:r>
      <w:proofErr w:type="spellStart"/>
      <w:r w:rsidR="003732D7" w:rsidRPr="00DD07A2">
        <w:rPr>
          <w:sz w:val="24"/>
          <w:szCs w:val="24"/>
        </w:rPr>
        <w:t>не</w:t>
      </w:r>
      <w:r w:rsidRPr="00DD07A2">
        <w:rPr>
          <w:sz w:val="24"/>
          <w:szCs w:val="24"/>
        </w:rPr>
        <w:t>истекший</w:t>
      </w:r>
      <w:proofErr w:type="spellEnd"/>
      <w:r w:rsidRPr="00DD07A2">
        <w:rPr>
          <w:sz w:val="24"/>
          <w:szCs w:val="24"/>
        </w:rPr>
        <w:t xml:space="preserve"> кладбищенский период, установленный органом, осуществляющим государственный санитарно-эпидемиологический надзор, для кладбища, указанного в заявлении</w:t>
      </w:r>
      <w:r w:rsidR="00F73481" w:rsidRPr="00DD07A2">
        <w:rPr>
          <w:sz w:val="24"/>
          <w:szCs w:val="24"/>
        </w:rPr>
        <w:t xml:space="preserve">) фиксирует факт отсутствия возможности осуществления </w:t>
      </w:r>
      <w:proofErr w:type="spellStart"/>
      <w:r w:rsidR="00F73481" w:rsidRPr="00DD07A2">
        <w:rPr>
          <w:sz w:val="24"/>
          <w:szCs w:val="24"/>
        </w:rPr>
        <w:t>подзахоронения</w:t>
      </w:r>
      <w:proofErr w:type="spellEnd"/>
      <w:r w:rsidR="00F73481" w:rsidRPr="00DD07A2">
        <w:rPr>
          <w:sz w:val="24"/>
          <w:szCs w:val="24"/>
        </w:rPr>
        <w:t xml:space="preserve"> к существующему захоронению (</w:t>
      </w:r>
      <w:r w:rsidR="00F73481" w:rsidRPr="00DD07A2">
        <w:rPr>
          <w:i/>
          <w:sz w:val="24"/>
          <w:szCs w:val="24"/>
        </w:rPr>
        <w:t>способ фиксации определяется уполномоченным органом самостоятельно</w:t>
      </w:r>
      <w:r w:rsidR="00F73481" w:rsidRPr="00DD07A2">
        <w:rPr>
          <w:sz w:val="24"/>
          <w:szCs w:val="24"/>
        </w:rPr>
        <w:t>).</w:t>
      </w:r>
      <w:proofErr w:type="gramEnd"/>
    </w:p>
    <w:p w14:paraId="300875A6" w14:textId="0722DA9B" w:rsidR="00FB66F0" w:rsidRPr="00DD07A2" w:rsidRDefault="00F73481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3.6.8. </w:t>
      </w:r>
      <w:r w:rsidR="00763478" w:rsidRPr="00DD07A2">
        <w:rPr>
          <w:sz w:val="24"/>
          <w:szCs w:val="24"/>
        </w:rPr>
        <w:t>Должностное лицо уполномоченного органа на основании</w:t>
      </w:r>
      <w:r w:rsidR="00ED1DD7" w:rsidRPr="00DD07A2">
        <w:rPr>
          <w:sz w:val="24"/>
          <w:szCs w:val="24"/>
        </w:rPr>
        <w:t xml:space="preserve"> зафиксированного факта отсутствия возможности осуществления </w:t>
      </w:r>
      <w:proofErr w:type="spellStart"/>
      <w:r w:rsidR="00ED1DD7" w:rsidRPr="00DD07A2">
        <w:rPr>
          <w:sz w:val="24"/>
          <w:szCs w:val="24"/>
        </w:rPr>
        <w:t>подзахоронения</w:t>
      </w:r>
      <w:proofErr w:type="spellEnd"/>
      <w:r w:rsidR="00ED1DD7" w:rsidRPr="00DD07A2">
        <w:rPr>
          <w:sz w:val="24"/>
          <w:szCs w:val="24"/>
        </w:rPr>
        <w:t xml:space="preserve"> к существующему захоронению </w:t>
      </w:r>
      <w:r w:rsidR="00FB66F0" w:rsidRPr="00DD07A2">
        <w:rPr>
          <w:sz w:val="24"/>
          <w:szCs w:val="24"/>
        </w:rPr>
        <w:t>готовит и вручает заявителю уведомление об отказе в предоставлении муниципальной услуги в соответствии с пункт</w:t>
      </w:r>
      <w:r w:rsidR="00ED1DD7" w:rsidRPr="00DD07A2">
        <w:rPr>
          <w:sz w:val="24"/>
          <w:szCs w:val="24"/>
        </w:rPr>
        <w:t>ами</w:t>
      </w:r>
      <w:r w:rsidR="00FB66F0" w:rsidRPr="00DD07A2">
        <w:rPr>
          <w:sz w:val="24"/>
          <w:szCs w:val="24"/>
        </w:rPr>
        <w:t xml:space="preserve"> «</w:t>
      </w:r>
      <w:r w:rsidR="00ED1DD7" w:rsidRPr="00DD07A2">
        <w:rPr>
          <w:sz w:val="24"/>
          <w:szCs w:val="24"/>
        </w:rPr>
        <w:t>г</w:t>
      </w:r>
      <w:r w:rsidR="00FB66F0" w:rsidRPr="00DD07A2">
        <w:rPr>
          <w:sz w:val="24"/>
          <w:szCs w:val="24"/>
        </w:rPr>
        <w:t>»</w:t>
      </w:r>
      <w:r w:rsidR="00ED1DD7" w:rsidRPr="00DD07A2">
        <w:rPr>
          <w:sz w:val="24"/>
          <w:szCs w:val="24"/>
        </w:rPr>
        <w:t xml:space="preserve"> и (или) «д»</w:t>
      </w:r>
      <w:r w:rsidR="00FB66F0" w:rsidRPr="00DD07A2">
        <w:rPr>
          <w:sz w:val="24"/>
          <w:szCs w:val="24"/>
        </w:rPr>
        <w:t xml:space="preserve"> подпункта 2.10.</w:t>
      </w:r>
      <w:r w:rsidR="00ED1DD7" w:rsidRPr="00DD07A2">
        <w:rPr>
          <w:sz w:val="24"/>
          <w:szCs w:val="24"/>
        </w:rPr>
        <w:t>2</w:t>
      </w:r>
      <w:r w:rsidR="00FB66F0" w:rsidRPr="00DD07A2">
        <w:rPr>
          <w:sz w:val="24"/>
          <w:szCs w:val="24"/>
        </w:rPr>
        <w:t xml:space="preserve"> настоящего административного регламента.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услуги.</w:t>
      </w:r>
    </w:p>
    <w:p w14:paraId="4F964050" w14:textId="0F29B45B" w:rsidR="00FB66F0" w:rsidRPr="00DD07A2" w:rsidRDefault="00FB66F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3.</w:t>
      </w:r>
      <w:r w:rsidR="00ED1DD7" w:rsidRPr="00DD07A2">
        <w:rPr>
          <w:sz w:val="24"/>
          <w:szCs w:val="24"/>
        </w:rPr>
        <w:t>6</w:t>
      </w:r>
      <w:r w:rsidRPr="00DD07A2">
        <w:rPr>
          <w:sz w:val="24"/>
          <w:szCs w:val="24"/>
        </w:rPr>
        <w:t>.</w:t>
      </w:r>
      <w:r w:rsidR="00ED1DD7" w:rsidRPr="00DD07A2">
        <w:rPr>
          <w:sz w:val="24"/>
          <w:szCs w:val="24"/>
        </w:rPr>
        <w:t>9</w:t>
      </w:r>
      <w:r w:rsidRPr="00DD07A2">
        <w:rPr>
          <w:sz w:val="24"/>
          <w:szCs w:val="24"/>
        </w:rPr>
        <w:t>. Максимальное время выполнения административной процедуры не должно превышать 180 минут с момента выдачи направления на муниципальное кладбище.</w:t>
      </w:r>
    </w:p>
    <w:p w14:paraId="2B769DF1" w14:textId="1EFED4D8" w:rsidR="003732D7" w:rsidRPr="00DD07A2" w:rsidRDefault="003732D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3.6.10. Критериями принятия решения о составлении актуальной схемы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 xml:space="preserve"> являются наличие свободного участка на месте родственного захоронения, указанного в заявлении, и </w:t>
      </w:r>
      <w:proofErr w:type="spellStart"/>
      <w:r w:rsidRPr="00DD07A2">
        <w:rPr>
          <w:sz w:val="24"/>
          <w:szCs w:val="24"/>
        </w:rPr>
        <w:t>неистекший</w:t>
      </w:r>
      <w:proofErr w:type="spellEnd"/>
      <w:r w:rsidRPr="00DD07A2">
        <w:rPr>
          <w:sz w:val="24"/>
          <w:szCs w:val="24"/>
        </w:rPr>
        <w:t xml:space="preserve"> кладбищенский период, установленный органом, осуществляющим государственный санитарно-эпидемиологический надзор, для кладбища, указанного в заявлении.</w:t>
      </w:r>
    </w:p>
    <w:p w14:paraId="0095E4E5" w14:textId="51D69DC1" w:rsidR="003732D7" w:rsidRPr="00DD07A2" w:rsidRDefault="003732D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захоронения, указанного в заявлении, и </w:t>
      </w:r>
      <w:proofErr w:type="spellStart"/>
      <w:r w:rsidRPr="00DD07A2">
        <w:rPr>
          <w:sz w:val="24"/>
          <w:szCs w:val="24"/>
        </w:rPr>
        <w:t>неистекший</w:t>
      </w:r>
      <w:proofErr w:type="spellEnd"/>
      <w:r w:rsidRPr="00DD07A2">
        <w:rPr>
          <w:sz w:val="24"/>
          <w:szCs w:val="24"/>
        </w:rPr>
        <w:t xml:space="preserve"> кладбищенский период, установленный органом, осуществляющим государственный санитарно-эпидемиологический надзор, для кладбища, указанного в заявлении.</w:t>
      </w:r>
    </w:p>
    <w:p w14:paraId="117ADD77" w14:textId="316EDCE4" w:rsidR="003732D7" w:rsidRPr="00DD07A2" w:rsidRDefault="003732D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3.6.11. Результатами административной процедуры являются: </w:t>
      </w:r>
    </w:p>
    <w:p w14:paraId="318EE185" w14:textId="687EAA73" w:rsidR="003732D7" w:rsidRPr="00DD07A2" w:rsidRDefault="003732D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составление актуальной схемы </w:t>
      </w:r>
      <w:r w:rsidR="006E25EB" w:rsidRPr="00DD07A2">
        <w:rPr>
          <w:sz w:val="24"/>
          <w:szCs w:val="24"/>
        </w:rPr>
        <w:t xml:space="preserve">для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>;</w:t>
      </w:r>
    </w:p>
    <w:p w14:paraId="516E6EA4" w14:textId="1F83E14F" w:rsidR="003732D7" w:rsidRPr="00DD07A2" w:rsidRDefault="003732D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решения об отказе заявителю в предоставлении муниципальной услуги.</w:t>
      </w:r>
    </w:p>
    <w:p w14:paraId="14975812" w14:textId="77777777" w:rsidR="003732D7" w:rsidRPr="00DD07A2" w:rsidRDefault="003732D7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Способами фиксации результата административной процедуры являются:</w:t>
      </w:r>
    </w:p>
    <w:p w14:paraId="0D1A551A" w14:textId="6528C79C" w:rsidR="003732D7" w:rsidRPr="00DD07A2" w:rsidRDefault="009875C2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визирование должностным лицом на месте и выдача заявителю </w:t>
      </w:r>
      <w:r w:rsidR="003732D7" w:rsidRPr="00DD07A2">
        <w:rPr>
          <w:sz w:val="24"/>
          <w:szCs w:val="24"/>
        </w:rPr>
        <w:t xml:space="preserve">актуальной схемы </w:t>
      </w:r>
      <w:r w:rsidR="006E25EB" w:rsidRPr="00DD07A2">
        <w:rPr>
          <w:sz w:val="24"/>
          <w:szCs w:val="24"/>
        </w:rPr>
        <w:t xml:space="preserve">для </w:t>
      </w:r>
      <w:proofErr w:type="spellStart"/>
      <w:r w:rsidR="003732D7" w:rsidRPr="00DD07A2">
        <w:rPr>
          <w:sz w:val="24"/>
          <w:szCs w:val="24"/>
        </w:rPr>
        <w:t>подзахоронения</w:t>
      </w:r>
      <w:proofErr w:type="spellEnd"/>
      <w:r w:rsidR="003732D7" w:rsidRPr="00DD07A2">
        <w:rPr>
          <w:sz w:val="24"/>
          <w:szCs w:val="24"/>
        </w:rPr>
        <w:t>;</w:t>
      </w:r>
    </w:p>
    <w:p w14:paraId="5959DE7C" w14:textId="77777777" w:rsidR="00FB66F0" w:rsidRPr="00DD07A2" w:rsidRDefault="00FB66F0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регистрация решения об отказе заявителю в предоставлении муниципальной услуги.</w:t>
      </w:r>
    </w:p>
    <w:p w14:paraId="2CD96360" w14:textId="77777777" w:rsidR="00FB66F0" w:rsidRPr="00DD07A2" w:rsidRDefault="00FB66F0" w:rsidP="00DD07A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8D8C157" w14:textId="19684C3B" w:rsidR="00E52F6E" w:rsidRPr="00376D6B" w:rsidRDefault="00510B3A" w:rsidP="00DD07A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376D6B">
        <w:rPr>
          <w:b/>
          <w:sz w:val="24"/>
          <w:szCs w:val="24"/>
        </w:rPr>
        <w:t>3.</w:t>
      </w:r>
      <w:r w:rsidR="009875C2" w:rsidRPr="00376D6B">
        <w:rPr>
          <w:b/>
          <w:sz w:val="24"/>
          <w:szCs w:val="24"/>
        </w:rPr>
        <w:t>7</w:t>
      </w:r>
      <w:r w:rsidR="00936372" w:rsidRPr="00376D6B">
        <w:rPr>
          <w:b/>
          <w:sz w:val="24"/>
          <w:szCs w:val="24"/>
        </w:rPr>
        <w:t>.</w:t>
      </w:r>
      <w:r w:rsidRPr="00376D6B">
        <w:rPr>
          <w:b/>
          <w:sz w:val="24"/>
          <w:szCs w:val="24"/>
        </w:rPr>
        <w:t xml:space="preserve"> Предоставление участка земли для погребения</w:t>
      </w:r>
      <w:r w:rsidR="00E355DD" w:rsidRPr="00376D6B">
        <w:rPr>
          <w:b/>
          <w:sz w:val="24"/>
          <w:szCs w:val="24"/>
        </w:rPr>
        <w:t>.</w:t>
      </w:r>
      <w:r w:rsidRPr="00376D6B">
        <w:rPr>
          <w:b/>
          <w:sz w:val="24"/>
          <w:szCs w:val="24"/>
        </w:rPr>
        <w:t xml:space="preserve"> Выдача результата предоставления муниципальной услуги.</w:t>
      </w:r>
    </w:p>
    <w:p w14:paraId="4D140D0B" w14:textId="5B5DA54D" w:rsidR="00C2002F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3.7.1. </w:t>
      </w:r>
      <w:r w:rsidR="00C2002F" w:rsidRPr="00DD07A2">
        <w:rPr>
          <w:sz w:val="24"/>
          <w:szCs w:val="24"/>
        </w:rPr>
        <w:t xml:space="preserve">Основанием для начала административной процедуры является </w:t>
      </w:r>
      <w:r w:rsidRPr="00DD07A2">
        <w:rPr>
          <w:sz w:val="24"/>
          <w:szCs w:val="24"/>
        </w:rPr>
        <w:t xml:space="preserve">выдача заявителю </w:t>
      </w:r>
      <w:proofErr w:type="gramStart"/>
      <w:r w:rsidR="00C2002F" w:rsidRPr="00DD07A2">
        <w:rPr>
          <w:sz w:val="24"/>
          <w:szCs w:val="24"/>
        </w:rPr>
        <w:t>план-схемы</w:t>
      </w:r>
      <w:proofErr w:type="gramEnd"/>
      <w:r w:rsidR="00C2002F" w:rsidRPr="00DD07A2">
        <w:rPr>
          <w:sz w:val="24"/>
          <w:szCs w:val="24"/>
        </w:rPr>
        <w:t xml:space="preserve"> участка земли для погребения</w:t>
      </w:r>
      <w:r w:rsidRPr="00DD07A2">
        <w:rPr>
          <w:sz w:val="24"/>
          <w:szCs w:val="24"/>
        </w:rPr>
        <w:t xml:space="preserve"> или актуальной схемы для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</w:p>
    <w:p w14:paraId="0CB5FD6F" w14:textId="329B50D7" w:rsidR="00E355DD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3.7.2. </w:t>
      </w:r>
      <w:r w:rsidR="00E355DD" w:rsidRPr="00DD07A2">
        <w:rPr>
          <w:sz w:val="24"/>
          <w:szCs w:val="24"/>
        </w:rPr>
        <w:t xml:space="preserve">Ответственным за выполнение </w:t>
      </w:r>
      <w:r w:rsidR="0039769F" w:rsidRPr="00DD07A2">
        <w:rPr>
          <w:sz w:val="24"/>
          <w:szCs w:val="24"/>
        </w:rPr>
        <w:t xml:space="preserve">данной административной процедуры </w:t>
      </w:r>
      <w:r w:rsidR="00E355DD" w:rsidRPr="00DD07A2">
        <w:rPr>
          <w:sz w:val="24"/>
          <w:szCs w:val="24"/>
        </w:rPr>
        <w:t>является должностное лицо уполномоченного органа (далее – должностное лицо).</w:t>
      </w:r>
    </w:p>
    <w:p w14:paraId="41A26396" w14:textId="78415CC5" w:rsidR="006E25EB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lastRenderedPageBreak/>
        <w:t xml:space="preserve">3.7.3. Должностное лицо на основании </w:t>
      </w:r>
      <w:proofErr w:type="gramStart"/>
      <w:r w:rsidRPr="00DD07A2">
        <w:rPr>
          <w:sz w:val="24"/>
          <w:szCs w:val="24"/>
        </w:rPr>
        <w:t>план-схемы</w:t>
      </w:r>
      <w:proofErr w:type="gramEnd"/>
      <w:r w:rsidRPr="00DD07A2">
        <w:rPr>
          <w:sz w:val="24"/>
          <w:szCs w:val="24"/>
        </w:rPr>
        <w:t xml:space="preserve"> участка земли для погребения или актуальной схемы для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 xml:space="preserve">, полученной от должностного лица на месте, готовит акт о предоставлении участка земли для погребения, в том числе на историко-мемориальном кладбище, или акт о разрешении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>.</w:t>
      </w:r>
    </w:p>
    <w:p w14:paraId="7500115E" w14:textId="5781DD2F" w:rsidR="006E25EB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3.7.5. Акт выдается (направляется) заявителю выбранным им способом, в том числе в электронной форме посредством ЕПГУ или РПГУ. </w:t>
      </w:r>
    </w:p>
    <w:p w14:paraId="2BB12B69" w14:textId="261BC8EB" w:rsidR="0039769F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3.7.6. </w:t>
      </w:r>
      <w:r w:rsidR="0039769F" w:rsidRPr="00DD07A2">
        <w:rPr>
          <w:sz w:val="24"/>
          <w:szCs w:val="24"/>
        </w:rPr>
        <w:t xml:space="preserve">Максимальное время выполнения административной процедуры не должно превышать 30 минут с момента составления </w:t>
      </w:r>
      <w:proofErr w:type="gramStart"/>
      <w:r w:rsidR="0039769F" w:rsidRPr="00DD07A2">
        <w:rPr>
          <w:sz w:val="24"/>
          <w:szCs w:val="24"/>
        </w:rPr>
        <w:t>план-схемы</w:t>
      </w:r>
      <w:proofErr w:type="gramEnd"/>
      <w:r w:rsidR="0039769F" w:rsidRPr="00DD07A2">
        <w:rPr>
          <w:sz w:val="24"/>
          <w:szCs w:val="24"/>
        </w:rPr>
        <w:t xml:space="preserve"> участка земли для погребения</w:t>
      </w:r>
      <w:r w:rsidRPr="00DD07A2">
        <w:rPr>
          <w:sz w:val="24"/>
          <w:szCs w:val="24"/>
        </w:rPr>
        <w:t xml:space="preserve"> или актуальной схемы для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</w:p>
    <w:p w14:paraId="612E3C59" w14:textId="40B04F78" w:rsidR="00C2002F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3.7.7. </w:t>
      </w:r>
      <w:r w:rsidR="00C2002F" w:rsidRPr="00DD07A2">
        <w:rPr>
          <w:sz w:val="24"/>
          <w:szCs w:val="24"/>
        </w:rPr>
        <w:t xml:space="preserve">Критерием принятия решения о </w:t>
      </w:r>
      <w:r w:rsidRPr="00DD07A2">
        <w:rPr>
          <w:sz w:val="24"/>
          <w:szCs w:val="24"/>
        </w:rPr>
        <w:t xml:space="preserve">подготовке акта о предоставлении участка земли для погребения, в том числе на историко-мемориальном кладбище, или акт о разрешении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Pr="00DD07A2">
        <w:rPr>
          <w:sz w:val="24"/>
          <w:szCs w:val="24"/>
        </w:rPr>
        <w:t xml:space="preserve">.  является выданные заявителю план-схема участка земли для погребения или актуальная схема для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</w:p>
    <w:p w14:paraId="45A209A7" w14:textId="6E81DE10" w:rsidR="00C2002F" w:rsidRPr="00DD07A2" w:rsidRDefault="006E25EB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3.7.8. Результатами </w:t>
      </w:r>
      <w:r w:rsidR="008869EC" w:rsidRPr="00DD07A2">
        <w:rPr>
          <w:sz w:val="24"/>
          <w:szCs w:val="24"/>
        </w:rPr>
        <w:t xml:space="preserve">административной процедуры </w:t>
      </w:r>
      <w:r w:rsidRPr="00DD07A2">
        <w:rPr>
          <w:sz w:val="24"/>
          <w:szCs w:val="24"/>
        </w:rPr>
        <w:t xml:space="preserve">являются акт о предоставлении участка земли для погребения, в том числе на историко-мемориальном кладбище, или акт о разрешении </w:t>
      </w:r>
      <w:proofErr w:type="spellStart"/>
      <w:r w:rsidRPr="00DD07A2">
        <w:rPr>
          <w:sz w:val="24"/>
          <w:szCs w:val="24"/>
        </w:rPr>
        <w:t>подзахоронения</w:t>
      </w:r>
      <w:proofErr w:type="spellEnd"/>
      <w:r w:rsidR="00C2002F" w:rsidRPr="00DD07A2">
        <w:rPr>
          <w:sz w:val="24"/>
          <w:szCs w:val="24"/>
        </w:rPr>
        <w:t>.</w:t>
      </w:r>
    </w:p>
    <w:p w14:paraId="056F4F1E" w14:textId="50F2A91D" w:rsidR="00825BC7" w:rsidRPr="00DD07A2" w:rsidRDefault="00C2002F" w:rsidP="00DD07A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D07A2">
        <w:rPr>
          <w:sz w:val="24"/>
          <w:szCs w:val="24"/>
        </w:rPr>
        <w:t xml:space="preserve">Способом фиксации результата </w:t>
      </w:r>
      <w:r w:rsidR="00936372" w:rsidRPr="00DD07A2">
        <w:rPr>
          <w:sz w:val="24"/>
          <w:szCs w:val="24"/>
        </w:rPr>
        <w:t xml:space="preserve">административной процедуры </w:t>
      </w:r>
      <w:r w:rsidRPr="00DD07A2">
        <w:rPr>
          <w:sz w:val="24"/>
          <w:szCs w:val="24"/>
        </w:rPr>
        <w:t xml:space="preserve">является </w:t>
      </w:r>
      <w:r w:rsidR="006E25EB" w:rsidRPr="00DD07A2">
        <w:rPr>
          <w:sz w:val="24"/>
          <w:szCs w:val="24"/>
        </w:rPr>
        <w:t>регистрация</w:t>
      </w:r>
      <w:r w:rsidRPr="00DD07A2">
        <w:rPr>
          <w:sz w:val="24"/>
          <w:szCs w:val="24"/>
        </w:rPr>
        <w:t xml:space="preserve"> </w:t>
      </w:r>
      <w:r w:rsidR="006E25EB" w:rsidRPr="00DD07A2">
        <w:rPr>
          <w:sz w:val="24"/>
          <w:szCs w:val="24"/>
        </w:rPr>
        <w:t xml:space="preserve">акта о предоставлении участка земли для погребения, в том числе на историко-мемориальном кладбище, или акта о разрешении </w:t>
      </w:r>
      <w:proofErr w:type="spellStart"/>
      <w:r w:rsidR="006E25EB" w:rsidRPr="00DD07A2">
        <w:rPr>
          <w:sz w:val="24"/>
          <w:szCs w:val="24"/>
        </w:rPr>
        <w:t>подзахоронения</w:t>
      </w:r>
      <w:proofErr w:type="spellEnd"/>
      <w:r w:rsidR="006E25EB" w:rsidRPr="00DD07A2" w:rsidDel="006E25EB">
        <w:rPr>
          <w:sz w:val="24"/>
          <w:szCs w:val="24"/>
        </w:rPr>
        <w:t xml:space="preserve"> </w:t>
      </w:r>
    </w:p>
    <w:p w14:paraId="0E9773A8" w14:textId="77777777" w:rsidR="000B0C13" w:rsidRPr="00DD07A2" w:rsidRDefault="000B0C13" w:rsidP="00DD07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E76638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171"/>
      <w:bookmarkEnd w:id="7"/>
      <w:r w:rsidRPr="00DD07A2">
        <w:rPr>
          <w:b/>
          <w:sz w:val="24"/>
          <w:szCs w:val="24"/>
        </w:rPr>
        <w:t>4. Формы контроля</w:t>
      </w:r>
    </w:p>
    <w:p w14:paraId="7F493FBE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07A2">
        <w:rPr>
          <w:b/>
          <w:sz w:val="24"/>
          <w:szCs w:val="24"/>
        </w:rPr>
        <w:t>за исполнением административного регламента</w:t>
      </w:r>
    </w:p>
    <w:p w14:paraId="381F4E37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0866EE" w14:textId="40F3C76B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  <w:r w:rsidRPr="00DD07A2">
        <w:rPr>
          <w:sz w:val="24"/>
          <w:szCs w:val="24"/>
        </w:rPr>
        <w:t xml:space="preserve">4.1. Текущий </w:t>
      </w:r>
      <w:proofErr w:type="gramStart"/>
      <w:r w:rsidRPr="00DD07A2">
        <w:rPr>
          <w:sz w:val="24"/>
          <w:szCs w:val="24"/>
        </w:rPr>
        <w:t>контроль за</w:t>
      </w:r>
      <w:proofErr w:type="gramEnd"/>
      <w:r w:rsidRPr="00DD07A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462708" w:rsidRPr="00DD07A2">
        <w:rPr>
          <w:sz w:val="24"/>
          <w:szCs w:val="24"/>
        </w:rPr>
        <w:t xml:space="preserve">руководителем уполномоченного органа </w:t>
      </w:r>
      <w:r w:rsidR="00C66CFF" w:rsidRPr="00DD07A2">
        <w:rPr>
          <w:sz w:val="24"/>
          <w:szCs w:val="24"/>
        </w:rPr>
        <w:t>(либо лицом его замещающим)</w:t>
      </w:r>
      <w:r w:rsidRPr="00DD07A2">
        <w:rPr>
          <w:sz w:val="24"/>
          <w:szCs w:val="24"/>
        </w:rPr>
        <w:t>.</w:t>
      </w:r>
      <w:r w:rsidR="00BF3BF9" w:rsidRPr="00DD07A2">
        <w:rPr>
          <w:sz w:val="24"/>
          <w:szCs w:val="24"/>
        </w:rPr>
        <w:t xml:space="preserve"> </w:t>
      </w:r>
    </w:p>
    <w:p w14:paraId="71616EDB" w14:textId="77777777" w:rsidR="00B51DA7" w:rsidRPr="00DD07A2" w:rsidRDefault="00B51DA7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4.2. </w:t>
      </w:r>
      <w:r w:rsidR="00410CBE" w:rsidRPr="00DD07A2">
        <w:rPr>
          <w:sz w:val="24"/>
          <w:szCs w:val="24"/>
          <w:lang w:eastAsia="ru-RU"/>
        </w:rPr>
        <w:t>Должностное лицо</w:t>
      </w:r>
      <w:r w:rsidRPr="00DD07A2">
        <w:rPr>
          <w:sz w:val="24"/>
          <w:szCs w:val="24"/>
          <w:lang w:eastAsia="ru-RU"/>
        </w:rPr>
        <w:t>, ответственн</w:t>
      </w:r>
      <w:r w:rsidR="00410CBE" w:rsidRPr="00DD07A2">
        <w:rPr>
          <w:sz w:val="24"/>
          <w:szCs w:val="24"/>
          <w:lang w:eastAsia="ru-RU"/>
        </w:rPr>
        <w:t>ое</w:t>
      </w:r>
      <w:r w:rsidRPr="00DD07A2">
        <w:rPr>
          <w:sz w:val="24"/>
          <w:szCs w:val="24"/>
          <w:lang w:eastAsia="ru-RU"/>
        </w:rPr>
        <w:t xml:space="preserve"> за предоставление </w:t>
      </w:r>
      <w:r w:rsidR="00B94259" w:rsidRPr="00DD07A2">
        <w:rPr>
          <w:bCs/>
          <w:sz w:val="24"/>
          <w:szCs w:val="24"/>
          <w:lang w:eastAsia="ru-RU"/>
        </w:rPr>
        <w:t xml:space="preserve">муниципальной услуги, </w:t>
      </w:r>
      <w:r w:rsidRPr="00DD07A2">
        <w:rPr>
          <w:sz w:val="24"/>
          <w:szCs w:val="24"/>
          <w:lang w:eastAsia="ru-RU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14:paraId="41E6C2D1" w14:textId="77777777" w:rsidR="00B51DA7" w:rsidRPr="00DD07A2" w:rsidRDefault="00B51DA7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Персональная ответственность </w:t>
      </w:r>
      <w:r w:rsidR="00831C83" w:rsidRPr="00DD07A2">
        <w:rPr>
          <w:sz w:val="24"/>
          <w:szCs w:val="24"/>
          <w:lang w:eastAsia="ru-RU"/>
        </w:rPr>
        <w:t>должностного лица</w:t>
      </w:r>
      <w:r w:rsidRPr="00DD07A2">
        <w:rPr>
          <w:sz w:val="24"/>
          <w:szCs w:val="24"/>
          <w:lang w:eastAsia="ru-RU"/>
        </w:rPr>
        <w:t xml:space="preserve"> закрепляется в его должностно</w:t>
      </w:r>
      <w:r w:rsidR="00526AB4" w:rsidRPr="00DD07A2">
        <w:rPr>
          <w:sz w:val="24"/>
          <w:szCs w:val="24"/>
          <w:lang w:eastAsia="ru-RU"/>
        </w:rPr>
        <w:t>м регламенте</w:t>
      </w:r>
      <w:r w:rsidRPr="00DD07A2">
        <w:rPr>
          <w:sz w:val="24"/>
          <w:szCs w:val="24"/>
          <w:lang w:eastAsia="ru-RU"/>
        </w:rPr>
        <w:t xml:space="preserve"> в соответствии с требованиями законодательства.</w:t>
      </w:r>
    </w:p>
    <w:p w14:paraId="4CCC9E1F" w14:textId="77777777" w:rsidR="00B51DA7" w:rsidRPr="00DD07A2" w:rsidRDefault="00B51DA7" w:rsidP="00DD07A2">
      <w:pPr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4.3. </w:t>
      </w:r>
      <w:proofErr w:type="gramStart"/>
      <w:r w:rsidRPr="00DD07A2">
        <w:rPr>
          <w:sz w:val="24"/>
          <w:szCs w:val="24"/>
          <w:lang w:eastAsia="ru-RU"/>
        </w:rPr>
        <w:t>Контроль за</w:t>
      </w:r>
      <w:proofErr w:type="gramEnd"/>
      <w:r w:rsidRPr="00DD07A2">
        <w:rPr>
          <w:sz w:val="24"/>
          <w:szCs w:val="24"/>
          <w:lang w:eastAsia="ru-RU"/>
        </w:rPr>
        <w:t xml:space="preserve"> предоставление</w:t>
      </w:r>
      <w:r w:rsidR="00665F9D" w:rsidRPr="00DD07A2">
        <w:rPr>
          <w:sz w:val="24"/>
          <w:szCs w:val="24"/>
          <w:lang w:eastAsia="ru-RU"/>
        </w:rPr>
        <w:t>м</w:t>
      </w:r>
      <w:r w:rsidRPr="00DD07A2">
        <w:rPr>
          <w:sz w:val="24"/>
          <w:szCs w:val="24"/>
          <w:lang w:eastAsia="ru-RU"/>
        </w:rPr>
        <w:t xml:space="preserve"> муниципальной услуги осуществляет глава муниципального образования в форме регулярных проверок соблюдения и исполнения </w:t>
      </w:r>
      <w:r w:rsidR="00AA6236" w:rsidRPr="00DD07A2">
        <w:rPr>
          <w:sz w:val="24"/>
          <w:szCs w:val="24"/>
          <w:lang w:eastAsia="ru-RU"/>
        </w:rPr>
        <w:t>должностным лицом</w:t>
      </w:r>
      <w:r w:rsidRPr="00DD07A2">
        <w:rPr>
          <w:sz w:val="24"/>
          <w:szCs w:val="24"/>
          <w:lang w:eastAsia="ru-RU"/>
        </w:rPr>
        <w:t xml:space="preserve"> положений административного регламента, иных нормативных правовых актов Российской Федерации и Самарской области. По результатам проверок глава администрации муниципального образования дает указания по устранению выявленных нарушений, контролирует их исполнение.</w:t>
      </w:r>
    </w:p>
    <w:p w14:paraId="60DAEF11" w14:textId="65C7B119" w:rsidR="00B51DA7" w:rsidRPr="00DD07A2" w:rsidRDefault="00B51DA7" w:rsidP="00DD07A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 xml:space="preserve">Периодичность осуществления текущего контроля </w:t>
      </w:r>
      <w:r w:rsidR="00462708" w:rsidRPr="00DD07A2">
        <w:rPr>
          <w:bCs/>
          <w:sz w:val="24"/>
          <w:szCs w:val="24"/>
          <w:lang w:eastAsia="ru-RU"/>
        </w:rPr>
        <w:t xml:space="preserve">устанавливается </w:t>
      </w:r>
      <w:r w:rsidR="00462708" w:rsidRPr="00DD07A2">
        <w:rPr>
          <w:sz w:val="24"/>
          <w:szCs w:val="24"/>
        </w:rPr>
        <w:t>руководителем уполномоченного органа (либо лицом его замещающим)</w:t>
      </w:r>
      <w:r w:rsidRPr="00DD07A2">
        <w:rPr>
          <w:bCs/>
          <w:sz w:val="24"/>
          <w:szCs w:val="24"/>
          <w:lang w:eastAsia="ru-RU"/>
        </w:rPr>
        <w:t>.</w:t>
      </w:r>
    </w:p>
    <w:p w14:paraId="4A1236EB" w14:textId="4E5D5FF2" w:rsidR="00B51DA7" w:rsidRPr="00DD07A2" w:rsidRDefault="00B51DA7" w:rsidP="00DD07A2">
      <w:pPr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 xml:space="preserve">4.4. </w:t>
      </w:r>
      <w:proofErr w:type="gramStart"/>
      <w:r w:rsidRPr="00DD07A2">
        <w:rPr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осуществляется на основании </w:t>
      </w:r>
      <w:r w:rsidRPr="00DD07A2">
        <w:rPr>
          <w:bCs/>
          <w:sz w:val="24"/>
          <w:szCs w:val="24"/>
          <w:lang w:eastAsia="ru-RU"/>
        </w:rPr>
        <w:t>правовых актов администрации муниципального образования</w:t>
      </w:r>
      <w:r w:rsidRPr="00DD07A2">
        <w:rPr>
          <w:sz w:val="24"/>
          <w:szCs w:val="24"/>
          <w:lang w:eastAsia="ru-RU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</w:t>
      </w:r>
      <w:r w:rsidR="00B94259" w:rsidRPr="00DD07A2">
        <w:rPr>
          <w:sz w:val="24"/>
          <w:szCs w:val="24"/>
          <w:lang w:eastAsia="ru-RU"/>
        </w:rPr>
        <w:t>е</w:t>
      </w:r>
      <w:r w:rsidRPr="00DD07A2">
        <w:rPr>
          <w:sz w:val="24"/>
          <w:szCs w:val="24"/>
          <w:lang w:eastAsia="ru-RU"/>
        </w:rPr>
        <w:t>) специалиста, а также проверки исполнения положений настоящего административного регламента.</w:t>
      </w:r>
      <w:proofErr w:type="gramEnd"/>
    </w:p>
    <w:p w14:paraId="37D1A3BF" w14:textId="77777777" w:rsidR="00B51DA7" w:rsidRPr="00DD07A2" w:rsidRDefault="00B51DA7" w:rsidP="00DD07A2">
      <w:pPr>
        <w:jc w:val="both"/>
        <w:rPr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0083B015" w14:textId="77777777" w:rsidR="00B51DA7" w:rsidRPr="00DD07A2" w:rsidRDefault="00B51DA7" w:rsidP="00DD07A2">
      <w:pPr>
        <w:widowControl w:val="0"/>
        <w:jc w:val="both"/>
        <w:rPr>
          <w:bCs/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 xml:space="preserve">4.6.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</w:t>
      </w:r>
      <w:r w:rsidRPr="00DD07A2">
        <w:rPr>
          <w:bCs/>
          <w:sz w:val="24"/>
          <w:szCs w:val="24"/>
          <w:lang w:eastAsia="ru-RU"/>
        </w:rPr>
        <w:lastRenderedPageBreak/>
        <w:t xml:space="preserve">формируется комиссия, председателем которой является </w:t>
      </w:r>
      <w:r w:rsidR="00B94259" w:rsidRPr="00DD07A2">
        <w:rPr>
          <w:bCs/>
          <w:sz w:val="24"/>
          <w:szCs w:val="24"/>
          <w:lang w:eastAsia="ru-RU"/>
        </w:rPr>
        <w:t>г</w:t>
      </w:r>
      <w:r w:rsidRPr="00DD07A2">
        <w:rPr>
          <w:bCs/>
          <w:sz w:val="24"/>
          <w:szCs w:val="24"/>
          <w:lang w:eastAsia="ru-RU"/>
        </w:rPr>
        <w:t>лава администрации муниципального образования. В состав комиссии включаются муниципальные служащие администрации.</w:t>
      </w:r>
    </w:p>
    <w:p w14:paraId="5706B300" w14:textId="77777777" w:rsidR="00B51DA7" w:rsidRPr="00DD07A2" w:rsidRDefault="00B51DA7" w:rsidP="00DD07A2">
      <w:pPr>
        <w:widowControl w:val="0"/>
        <w:jc w:val="both"/>
        <w:rPr>
          <w:bCs/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>Комиссия имеет право:</w:t>
      </w:r>
    </w:p>
    <w:p w14:paraId="370DE8A2" w14:textId="77777777" w:rsidR="00B51DA7" w:rsidRPr="00DD07A2" w:rsidRDefault="00B51DA7" w:rsidP="00DD07A2">
      <w:pPr>
        <w:widowControl w:val="0"/>
        <w:jc w:val="both"/>
        <w:rPr>
          <w:bCs/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>- разрабатывать предложения по вопросам предоставления муниципальной услуги;</w:t>
      </w:r>
    </w:p>
    <w:p w14:paraId="2BA267CB" w14:textId="77777777" w:rsidR="00B51DA7" w:rsidRPr="00DD07A2" w:rsidRDefault="00B51DA7" w:rsidP="00DD07A2">
      <w:pPr>
        <w:widowControl w:val="0"/>
        <w:jc w:val="both"/>
        <w:rPr>
          <w:bCs/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>- привлекать к своей работе экспертов, специализированные консультационные, оценочные и иные организации.</w:t>
      </w:r>
    </w:p>
    <w:p w14:paraId="1074A187" w14:textId="77777777" w:rsidR="00B51DA7" w:rsidRPr="00DD07A2" w:rsidRDefault="00B51DA7" w:rsidP="00DD07A2">
      <w:pPr>
        <w:widowControl w:val="0"/>
        <w:jc w:val="both"/>
        <w:rPr>
          <w:bCs/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65657628" w14:textId="77777777" w:rsidR="00B51DA7" w:rsidRPr="00DD07A2" w:rsidRDefault="00B51DA7" w:rsidP="00DD07A2">
      <w:pPr>
        <w:widowControl w:val="0"/>
        <w:jc w:val="both"/>
        <w:rPr>
          <w:bCs/>
          <w:sz w:val="24"/>
          <w:szCs w:val="24"/>
          <w:lang w:eastAsia="ru-RU"/>
        </w:rPr>
      </w:pPr>
      <w:r w:rsidRPr="00DD07A2">
        <w:rPr>
          <w:bCs/>
          <w:sz w:val="24"/>
          <w:szCs w:val="24"/>
          <w:lang w:eastAsia="ru-RU"/>
        </w:rPr>
        <w:t xml:space="preserve">Справка подписывается председателем комиссии. </w:t>
      </w:r>
    </w:p>
    <w:p w14:paraId="0072CCA1" w14:textId="77777777" w:rsidR="00B51DA7" w:rsidRPr="00DD07A2" w:rsidRDefault="00B51DA7" w:rsidP="00DD07A2">
      <w:pPr>
        <w:jc w:val="both"/>
        <w:rPr>
          <w:b/>
          <w:sz w:val="24"/>
          <w:szCs w:val="24"/>
          <w:lang w:eastAsia="ru-RU"/>
        </w:rPr>
      </w:pPr>
      <w:r w:rsidRPr="00DD07A2">
        <w:rPr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</w:t>
      </w:r>
      <w:r w:rsidRPr="00DD07A2">
        <w:rPr>
          <w:bCs/>
          <w:sz w:val="24"/>
          <w:szCs w:val="24"/>
          <w:lang w:eastAsia="ru-RU"/>
        </w:rPr>
        <w:t xml:space="preserve"> дисциплинарной ответственности в соответствии со статьей 27 Федерального закона от 02.03.2007 № 25-ФЗ «О муниципальной службе в Российской Федерации».</w:t>
      </w:r>
    </w:p>
    <w:p w14:paraId="4F20E5C6" w14:textId="77777777" w:rsidR="00A6740B" w:rsidRPr="00DD07A2" w:rsidRDefault="00A6740B" w:rsidP="00DD07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6B44C9" w14:textId="77777777" w:rsidR="009D1EE4" w:rsidRPr="00DD07A2" w:rsidRDefault="009D1EE4" w:rsidP="00DD07A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bookmarkStart w:id="8" w:name="Par180"/>
      <w:bookmarkEnd w:id="8"/>
    </w:p>
    <w:p w14:paraId="3C1BB9FE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  <w:sz w:val="24"/>
          <w:szCs w:val="24"/>
        </w:rPr>
      </w:pPr>
      <w:r w:rsidRPr="00DD07A2">
        <w:rPr>
          <w:b/>
          <w:sz w:val="24"/>
          <w:szCs w:val="24"/>
        </w:rPr>
        <w:t>5. Досудебный (внесудебный) порядок обжалования</w:t>
      </w:r>
    </w:p>
    <w:p w14:paraId="0EBB1B25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DD07A2">
        <w:rPr>
          <w:b/>
          <w:sz w:val="24"/>
          <w:szCs w:val="24"/>
        </w:rPr>
        <w:t xml:space="preserve">решений и действий (бездействия) органа </w:t>
      </w:r>
      <w:r w:rsidR="002024E6" w:rsidRPr="00DD07A2">
        <w:rPr>
          <w:b/>
          <w:sz w:val="24"/>
          <w:szCs w:val="24"/>
        </w:rPr>
        <w:t>местного самоуправления</w:t>
      </w:r>
      <w:r w:rsidRPr="00DD07A2">
        <w:rPr>
          <w:b/>
          <w:sz w:val="24"/>
          <w:szCs w:val="24"/>
        </w:rPr>
        <w:t>,</w:t>
      </w:r>
    </w:p>
    <w:p w14:paraId="3B0D1410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DD07A2">
        <w:rPr>
          <w:b/>
          <w:sz w:val="24"/>
          <w:szCs w:val="24"/>
        </w:rPr>
        <w:t>а также должностного лица, муниципального служащего</w:t>
      </w:r>
    </w:p>
    <w:p w14:paraId="223DE46C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 </w:t>
      </w:r>
      <w:r w:rsidR="002024E6" w:rsidRPr="00DD07A2">
        <w:rPr>
          <w:sz w:val="24"/>
          <w:szCs w:val="24"/>
        </w:rPr>
        <w:t>местного самоуправления</w:t>
      </w:r>
      <w:r w:rsidRPr="00DD07A2">
        <w:rPr>
          <w:sz w:val="24"/>
          <w:szCs w:val="24"/>
        </w:rPr>
        <w:t>, а также должностного лица или муниципального служащего.</w:t>
      </w:r>
    </w:p>
    <w:p w14:paraId="3B70C9E4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 xml:space="preserve">Заявитель может обратиться с </w:t>
      </w:r>
      <w:proofErr w:type="gramStart"/>
      <w:r w:rsidRPr="00DD07A2">
        <w:rPr>
          <w:sz w:val="24"/>
          <w:szCs w:val="24"/>
        </w:rPr>
        <w:t>жалобой</w:t>
      </w:r>
      <w:proofErr w:type="gramEnd"/>
      <w:r w:rsidRPr="00DD07A2">
        <w:rPr>
          <w:sz w:val="24"/>
          <w:szCs w:val="24"/>
        </w:rPr>
        <w:t xml:space="preserve"> в том числе в следующих случаях:</w:t>
      </w:r>
    </w:p>
    <w:p w14:paraId="70FE14AE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н</w:t>
      </w:r>
      <w:r w:rsidR="00A6740B" w:rsidRPr="00DD07A2">
        <w:rPr>
          <w:sz w:val="24"/>
          <w:szCs w:val="24"/>
        </w:rPr>
        <w:t>арушени</w:t>
      </w:r>
      <w:r w:rsidRPr="00DD07A2">
        <w:rPr>
          <w:sz w:val="24"/>
          <w:szCs w:val="24"/>
        </w:rPr>
        <w:t>я</w:t>
      </w:r>
      <w:r w:rsidR="00A6740B" w:rsidRPr="00DD07A2">
        <w:rPr>
          <w:sz w:val="24"/>
          <w:szCs w:val="24"/>
        </w:rPr>
        <w:t xml:space="preserve"> срока регистрации запроса заявителя о пред</w:t>
      </w:r>
      <w:r w:rsidR="00B94259" w:rsidRPr="00DD07A2">
        <w:rPr>
          <w:sz w:val="24"/>
          <w:szCs w:val="24"/>
        </w:rPr>
        <w:t>оставлении муниципальной услуги.</w:t>
      </w:r>
    </w:p>
    <w:p w14:paraId="5E6C43C8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н</w:t>
      </w:r>
      <w:r w:rsidR="00A6740B" w:rsidRPr="00DD07A2">
        <w:rPr>
          <w:sz w:val="24"/>
          <w:szCs w:val="24"/>
        </w:rPr>
        <w:t>арушени</w:t>
      </w:r>
      <w:r w:rsidRPr="00DD07A2">
        <w:rPr>
          <w:sz w:val="24"/>
          <w:szCs w:val="24"/>
        </w:rPr>
        <w:t>я</w:t>
      </w:r>
      <w:r w:rsidR="00A6740B" w:rsidRPr="00DD07A2">
        <w:rPr>
          <w:sz w:val="24"/>
          <w:szCs w:val="24"/>
        </w:rPr>
        <w:t xml:space="preserve"> срока предоставления му</w:t>
      </w:r>
      <w:r w:rsidR="00B94259" w:rsidRPr="00DD07A2">
        <w:rPr>
          <w:sz w:val="24"/>
          <w:szCs w:val="24"/>
        </w:rPr>
        <w:t>ниципальной услуги.</w:t>
      </w:r>
    </w:p>
    <w:p w14:paraId="7A713122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т</w:t>
      </w:r>
      <w:r w:rsidR="00A6740B" w:rsidRPr="00DD07A2">
        <w:rPr>
          <w:sz w:val="24"/>
          <w:szCs w:val="24"/>
        </w:rPr>
        <w:t>ребовани</w:t>
      </w:r>
      <w:r w:rsidRPr="00DD07A2">
        <w:rPr>
          <w:sz w:val="24"/>
          <w:szCs w:val="24"/>
        </w:rPr>
        <w:t>я</w:t>
      </w:r>
      <w:r w:rsidR="00A6740B" w:rsidRPr="00DD07A2">
        <w:rPr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 w:rsidR="00C421A2" w:rsidRPr="00DD07A2">
        <w:rPr>
          <w:sz w:val="24"/>
          <w:szCs w:val="24"/>
        </w:rPr>
        <w:t>оставления муниципальной услуги.</w:t>
      </w:r>
    </w:p>
    <w:p w14:paraId="6376F19E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о</w:t>
      </w:r>
      <w:r w:rsidR="00A6740B" w:rsidRPr="00DD07A2">
        <w:rPr>
          <w:sz w:val="24"/>
          <w:szCs w:val="24"/>
        </w:rPr>
        <w:t>тказ</w:t>
      </w:r>
      <w:r w:rsidRPr="00DD07A2">
        <w:rPr>
          <w:sz w:val="24"/>
          <w:szCs w:val="24"/>
        </w:rPr>
        <w:t>а</w:t>
      </w:r>
      <w:r w:rsidR="00A6740B" w:rsidRPr="00DD07A2">
        <w:rPr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</w:t>
      </w:r>
      <w:r w:rsidR="00C421A2" w:rsidRPr="00DD07A2">
        <w:rPr>
          <w:sz w:val="24"/>
          <w:szCs w:val="24"/>
        </w:rPr>
        <w:t>ниципальной услуги, у заявителя.</w:t>
      </w:r>
    </w:p>
    <w:p w14:paraId="6520156F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>о</w:t>
      </w:r>
      <w:r w:rsidR="00A6740B" w:rsidRPr="00DD07A2">
        <w:rPr>
          <w:sz w:val="24"/>
          <w:szCs w:val="24"/>
        </w:rPr>
        <w:t>тказ</w:t>
      </w:r>
      <w:r w:rsidRPr="00DD07A2">
        <w:rPr>
          <w:sz w:val="24"/>
          <w:szCs w:val="24"/>
        </w:rPr>
        <w:t>а</w:t>
      </w:r>
      <w:r w:rsidR="00A6740B" w:rsidRPr="00DD07A2">
        <w:rPr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C421A2" w:rsidRPr="00DD07A2">
        <w:rPr>
          <w:sz w:val="24"/>
          <w:szCs w:val="24"/>
        </w:rPr>
        <w:t>муниципальными правовыми актами.</w:t>
      </w:r>
      <w:proofErr w:type="gramEnd"/>
    </w:p>
    <w:p w14:paraId="1AE337C4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з</w:t>
      </w:r>
      <w:r w:rsidR="00A6740B" w:rsidRPr="00DD07A2">
        <w:rPr>
          <w:sz w:val="24"/>
          <w:szCs w:val="24"/>
        </w:rPr>
        <w:t>атребовани</w:t>
      </w:r>
      <w:r w:rsidRPr="00DD07A2">
        <w:rPr>
          <w:sz w:val="24"/>
          <w:szCs w:val="24"/>
        </w:rPr>
        <w:t>я</w:t>
      </w:r>
      <w:r w:rsidR="00A6740B" w:rsidRPr="00DD07A2">
        <w:rPr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C421A2" w:rsidRPr="00DD07A2">
        <w:rPr>
          <w:sz w:val="24"/>
          <w:szCs w:val="24"/>
        </w:rPr>
        <w:t>муниципальными правовыми актами.</w:t>
      </w:r>
    </w:p>
    <w:p w14:paraId="19DF1806" w14:textId="77777777" w:rsidR="00A6740B" w:rsidRPr="00DD07A2" w:rsidRDefault="00526AB4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>о</w:t>
      </w:r>
      <w:r w:rsidR="00A6740B" w:rsidRPr="00DD07A2">
        <w:rPr>
          <w:sz w:val="24"/>
          <w:szCs w:val="24"/>
        </w:rPr>
        <w:t>тказ</w:t>
      </w:r>
      <w:r w:rsidRPr="00DD07A2">
        <w:rPr>
          <w:sz w:val="24"/>
          <w:szCs w:val="24"/>
        </w:rPr>
        <w:t>а</w:t>
      </w:r>
      <w:r w:rsidR="00A6740B" w:rsidRPr="00DD07A2">
        <w:rPr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EA94C0A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5.2. Общие требования к порядку подачи и рассмотрения жалобы.</w:t>
      </w:r>
    </w:p>
    <w:p w14:paraId="5FD6D567" w14:textId="5AC42B84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94"/>
      <w:bookmarkEnd w:id="9"/>
      <w:r w:rsidRPr="00DD07A2">
        <w:rPr>
          <w:sz w:val="24"/>
          <w:szCs w:val="24"/>
        </w:rPr>
        <w:t xml:space="preserve">5.2.1. Жалоба подается в письменной форме </w:t>
      </w:r>
      <w:r w:rsidR="00623371" w:rsidRPr="00DD07A2">
        <w:rPr>
          <w:sz w:val="24"/>
          <w:szCs w:val="24"/>
        </w:rPr>
        <w:t xml:space="preserve">согласно Приложению № 6 к настоящему административному регламенту </w:t>
      </w:r>
      <w:r w:rsidRPr="00DD07A2">
        <w:rPr>
          <w:sz w:val="24"/>
          <w:szCs w:val="24"/>
        </w:rPr>
        <w:t xml:space="preserve">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Pr="00DD07A2">
        <w:rPr>
          <w:sz w:val="24"/>
          <w:szCs w:val="24"/>
        </w:rPr>
        <w:lastRenderedPageBreak/>
        <w:t>органа, предоставляющего муниципальную услугу.</w:t>
      </w:r>
    </w:p>
    <w:p w14:paraId="4FC5ABFB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5.2.</w:t>
      </w:r>
      <w:r w:rsidR="006E17CF" w:rsidRPr="00DD07A2">
        <w:rPr>
          <w:sz w:val="24"/>
          <w:szCs w:val="24"/>
        </w:rPr>
        <w:t>2</w:t>
      </w:r>
      <w:r w:rsidRPr="00DD07A2">
        <w:rPr>
          <w:sz w:val="24"/>
          <w:szCs w:val="24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14:paraId="6D6394AC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Жалоба должна содержать:</w:t>
      </w:r>
    </w:p>
    <w:p w14:paraId="204B782F" w14:textId="77777777" w:rsidR="00A6740B" w:rsidRPr="00DD07A2" w:rsidRDefault="00CC5B10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1) н</w:t>
      </w:r>
      <w:r w:rsidR="00A6740B" w:rsidRPr="00DD07A2">
        <w:rPr>
          <w:sz w:val="24"/>
          <w:szCs w:val="24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A4E538E" w14:textId="77777777" w:rsidR="00A6740B" w:rsidRPr="00DD07A2" w:rsidRDefault="00CC5B10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>2) ф</w:t>
      </w:r>
      <w:r w:rsidR="00A6740B" w:rsidRPr="00DD07A2">
        <w:rPr>
          <w:sz w:val="24"/>
          <w:szCs w:val="24"/>
        </w:rPr>
        <w:t xml:space="preserve">амилию, имя, отчество (последнее - при наличии), сведения о месте жительства заявителя - физического лица либо наименование, </w:t>
      </w:r>
      <w:r w:rsidR="00C421A2" w:rsidRPr="00DD07A2">
        <w:rPr>
          <w:sz w:val="24"/>
          <w:szCs w:val="24"/>
        </w:rPr>
        <w:t>сведения о место</w:t>
      </w:r>
      <w:r w:rsidR="00A6740B" w:rsidRPr="00DD07A2">
        <w:rPr>
          <w:sz w:val="24"/>
          <w:szCs w:val="24"/>
        </w:rPr>
        <w:t>нахождени</w:t>
      </w:r>
      <w:r w:rsidR="00C421A2" w:rsidRPr="00DD07A2">
        <w:rPr>
          <w:sz w:val="24"/>
          <w:szCs w:val="24"/>
        </w:rPr>
        <w:t>и</w:t>
      </w:r>
      <w:r w:rsidR="00A6740B" w:rsidRPr="00DD07A2">
        <w:rPr>
          <w:sz w:val="24"/>
          <w:szCs w:val="24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9E83610" w14:textId="77777777" w:rsidR="00A6740B" w:rsidRPr="00DD07A2" w:rsidRDefault="00C421A2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3) с</w:t>
      </w:r>
      <w:r w:rsidR="00A6740B" w:rsidRPr="00DD07A2">
        <w:rPr>
          <w:sz w:val="24"/>
          <w:szCs w:val="24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C6F0EF4" w14:textId="77777777" w:rsidR="00A6740B" w:rsidRPr="00DD07A2" w:rsidRDefault="00CC5B10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4) д</w:t>
      </w:r>
      <w:r w:rsidR="00A6740B" w:rsidRPr="00DD07A2">
        <w:rPr>
          <w:sz w:val="24"/>
          <w:szCs w:val="24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B9D8C52" w14:textId="77777777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C421A2" w:rsidRPr="00DD07A2">
        <w:rPr>
          <w:sz w:val="24"/>
          <w:szCs w:val="24"/>
        </w:rPr>
        <w:t>15</w:t>
      </w:r>
      <w:r w:rsidRPr="00DD07A2">
        <w:rPr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</w:t>
      </w:r>
      <w:r w:rsidR="008D6FD2" w:rsidRPr="00DD07A2">
        <w:rPr>
          <w:sz w:val="24"/>
          <w:szCs w:val="24"/>
        </w:rPr>
        <w:t>ого срока таких</w:t>
      </w:r>
      <w:proofErr w:type="gramEnd"/>
      <w:r w:rsidR="008D6FD2" w:rsidRPr="00DD07A2">
        <w:rPr>
          <w:sz w:val="24"/>
          <w:szCs w:val="24"/>
        </w:rPr>
        <w:t xml:space="preserve"> исправлений – в </w:t>
      </w:r>
      <w:r w:rsidRPr="00DD07A2">
        <w:rPr>
          <w:sz w:val="24"/>
          <w:szCs w:val="24"/>
        </w:rPr>
        <w:t xml:space="preserve">течение </w:t>
      </w:r>
      <w:r w:rsidR="00C421A2" w:rsidRPr="00DD07A2">
        <w:rPr>
          <w:sz w:val="24"/>
          <w:szCs w:val="24"/>
        </w:rPr>
        <w:t>5</w:t>
      </w:r>
      <w:r w:rsidRPr="00DD07A2">
        <w:rPr>
          <w:sz w:val="24"/>
          <w:szCs w:val="24"/>
        </w:rPr>
        <w:t xml:space="preserve"> рабочих дней со дня ее регистрации.</w:t>
      </w:r>
    </w:p>
    <w:p w14:paraId="561CEBEC" w14:textId="496A4A10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203"/>
      <w:bookmarkEnd w:id="10"/>
      <w:r w:rsidRPr="00DD07A2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</w:t>
      </w:r>
      <w:r w:rsidR="00623371" w:rsidRPr="00DD07A2">
        <w:rPr>
          <w:sz w:val="24"/>
          <w:szCs w:val="24"/>
        </w:rPr>
        <w:t xml:space="preserve"> по форме согласно Приложению № 7 к настоящему административному регламенту</w:t>
      </w:r>
      <w:r w:rsidRPr="00DD07A2">
        <w:rPr>
          <w:sz w:val="24"/>
          <w:szCs w:val="24"/>
        </w:rPr>
        <w:t>:</w:t>
      </w:r>
    </w:p>
    <w:p w14:paraId="2E93972D" w14:textId="77777777" w:rsidR="00A6740B" w:rsidRPr="00DD07A2" w:rsidRDefault="00183443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D07A2">
        <w:rPr>
          <w:sz w:val="24"/>
          <w:szCs w:val="24"/>
        </w:rPr>
        <w:t>- у</w:t>
      </w:r>
      <w:r w:rsidR="00A6740B" w:rsidRPr="00DD07A2">
        <w:rPr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14:paraId="6F1B5609" w14:textId="77777777" w:rsidR="00A6740B" w:rsidRPr="00DD07A2" w:rsidRDefault="00183443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- о</w:t>
      </w:r>
      <w:r w:rsidR="00A6740B" w:rsidRPr="00DD07A2">
        <w:rPr>
          <w:sz w:val="24"/>
          <w:szCs w:val="24"/>
        </w:rPr>
        <w:t>тказывает в удовлетворении жалобы.</w:t>
      </w:r>
    </w:p>
    <w:p w14:paraId="06C09C6C" w14:textId="20F80730" w:rsidR="00A6740B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5.2.</w:t>
      </w:r>
      <w:r w:rsidR="00CC5B10" w:rsidRPr="00DD07A2">
        <w:rPr>
          <w:sz w:val="24"/>
          <w:szCs w:val="24"/>
        </w:rPr>
        <w:t>3</w:t>
      </w:r>
      <w:r w:rsidRPr="00DD07A2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03" w:history="1">
        <w:r w:rsidR="00623371" w:rsidRPr="00DD07A2">
          <w:rPr>
            <w:sz w:val="24"/>
            <w:szCs w:val="24"/>
          </w:rPr>
          <w:t>п. 5.2.</w:t>
        </w:r>
      </w:hyperlink>
      <w:r w:rsidR="00623371" w:rsidRPr="00DD07A2">
        <w:rPr>
          <w:sz w:val="24"/>
          <w:szCs w:val="24"/>
        </w:rPr>
        <w:t xml:space="preserve">2 </w:t>
      </w:r>
      <w:r w:rsidRPr="00DD07A2">
        <w:rPr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8D109DE" w14:textId="46A24945" w:rsidR="004D1981" w:rsidRPr="00DD07A2" w:rsidRDefault="00A6740B" w:rsidP="00DD07A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07A2">
        <w:rPr>
          <w:sz w:val="24"/>
          <w:szCs w:val="24"/>
        </w:rPr>
        <w:t>5.2.</w:t>
      </w:r>
      <w:r w:rsidR="00CC5B10" w:rsidRPr="00DD07A2">
        <w:rPr>
          <w:sz w:val="24"/>
          <w:szCs w:val="24"/>
        </w:rPr>
        <w:t>4</w:t>
      </w:r>
      <w:r w:rsidRPr="00DD07A2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DD07A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D07A2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94" w:history="1">
        <w:r w:rsidRPr="00DD07A2">
          <w:rPr>
            <w:sz w:val="24"/>
            <w:szCs w:val="24"/>
          </w:rPr>
          <w:t>п. 5.2.1</w:t>
        </w:r>
      </w:hyperlink>
      <w:r w:rsidRPr="00DD07A2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sectPr w:rsidR="004D1981" w:rsidRPr="00DD07A2" w:rsidSect="003C2666">
      <w:headerReference w:type="default" r:id="rId19"/>
      <w:pgSz w:w="11905" w:h="16838"/>
      <w:pgMar w:top="1134" w:right="851" w:bottom="1134" w:left="1418" w:header="720" w:footer="720" w:gutter="0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0F029" w15:done="0"/>
  <w15:commentEx w15:paraId="491A4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5799" w14:textId="77777777" w:rsidR="007A5759" w:rsidRDefault="007A5759" w:rsidP="00121977">
      <w:r>
        <w:separator/>
      </w:r>
    </w:p>
  </w:endnote>
  <w:endnote w:type="continuationSeparator" w:id="0">
    <w:p w14:paraId="40212E1A" w14:textId="77777777" w:rsidR="007A5759" w:rsidRDefault="007A5759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510F" w14:textId="77777777" w:rsidR="007A5759" w:rsidRDefault="007A5759" w:rsidP="00121977">
      <w:r>
        <w:separator/>
      </w:r>
    </w:p>
  </w:footnote>
  <w:footnote w:type="continuationSeparator" w:id="0">
    <w:p w14:paraId="0DD4B8C2" w14:textId="77777777" w:rsidR="007A5759" w:rsidRDefault="007A5759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14:paraId="7591D93A" w14:textId="77777777" w:rsidR="00164A2B" w:rsidRDefault="00164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0C">
          <w:rPr>
            <w:noProof/>
          </w:rPr>
          <w:t>17</w:t>
        </w:r>
        <w:r>
          <w:fldChar w:fldCharType="end"/>
        </w:r>
      </w:p>
    </w:sdtContent>
  </w:sdt>
  <w:p w14:paraId="774784C5" w14:textId="77777777" w:rsidR="00164A2B" w:rsidRDefault="00164A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0A5"/>
    <w:multiLevelType w:val="hybridMultilevel"/>
    <w:tmpl w:val="974CE7F4"/>
    <w:lvl w:ilvl="0" w:tplc="639CC4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58C5B4B"/>
    <w:multiLevelType w:val="hybridMultilevel"/>
    <w:tmpl w:val="5898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убарева Мария Валентиновна">
    <w15:presenceInfo w15:providerId="AD" w15:userId="S-1-5-21-1122235311-1218802249-1820488020-3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B"/>
    <w:rsid w:val="0004704F"/>
    <w:rsid w:val="0006607B"/>
    <w:rsid w:val="000662C0"/>
    <w:rsid w:val="00074D6C"/>
    <w:rsid w:val="000842D5"/>
    <w:rsid w:val="0008511B"/>
    <w:rsid w:val="000874DB"/>
    <w:rsid w:val="00087934"/>
    <w:rsid w:val="00095152"/>
    <w:rsid w:val="0009547B"/>
    <w:rsid w:val="000A6B9D"/>
    <w:rsid w:val="000B0C13"/>
    <w:rsid w:val="000B5043"/>
    <w:rsid w:val="000D3026"/>
    <w:rsid w:val="000E7BB2"/>
    <w:rsid w:val="000F05DF"/>
    <w:rsid w:val="000F4C2A"/>
    <w:rsid w:val="000F73E5"/>
    <w:rsid w:val="001129C3"/>
    <w:rsid w:val="0011693A"/>
    <w:rsid w:val="00121977"/>
    <w:rsid w:val="001252EE"/>
    <w:rsid w:val="00126ECF"/>
    <w:rsid w:val="00126FDA"/>
    <w:rsid w:val="001477FB"/>
    <w:rsid w:val="00150D01"/>
    <w:rsid w:val="00152FAD"/>
    <w:rsid w:val="00162115"/>
    <w:rsid w:val="00164A2B"/>
    <w:rsid w:val="001812E1"/>
    <w:rsid w:val="00183443"/>
    <w:rsid w:val="00186B72"/>
    <w:rsid w:val="00195354"/>
    <w:rsid w:val="00195793"/>
    <w:rsid w:val="0019666C"/>
    <w:rsid w:val="00196E6E"/>
    <w:rsid w:val="001A7B94"/>
    <w:rsid w:val="001B5117"/>
    <w:rsid w:val="001C0484"/>
    <w:rsid w:val="001C0569"/>
    <w:rsid w:val="001C1C5F"/>
    <w:rsid w:val="001C686C"/>
    <w:rsid w:val="001C68FE"/>
    <w:rsid w:val="001C7138"/>
    <w:rsid w:val="001D08DD"/>
    <w:rsid w:val="001E1A5A"/>
    <w:rsid w:val="001E7197"/>
    <w:rsid w:val="002024E6"/>
    <w:rsid w:val="00214604"/>
    <w:rsid w:val="00215955"/>
    <w:rsid w:val="002225FD"/>
    <w:rsid w:val="00226389"/>
    <w:rsid w:val="00226CCD"/>
    <w:rsid w:val="00241FF9"/>
    <w:rsid w:val="00242249"/>
    <w:rsid w:val="0024555C"/>
    <w:rsid w:val="00255A15"/>
    <w:rsid w:val="00293CD0"/>
    <w:rsid w:val="002964F8"/>
    <w:rsid w:val="002A1096"/>
    <w:rsid w:val="002A5A66"/>
    <w:rsid w:val="002A5D3F"/>
    <w:rsid w:val="002C3EF9"/>
    <w:rsid w:val="002D51F9"/>
    <w:rsid w:val="002D68EE"/>
    <w:rsid w:val="002E1BBC"/>
    <w:rsid w:val="002E4C01"/>
    <w:rsid w:val="002E65B0"/>
    <w:rsid w:val="002F3AE5"/>
    <w:rsid w:val="00304E4D"/>
    <w:rsid w:val="00327758"/>
    <w:rsid w:val="00333605"/>
    <w:rsid w:val="00336B8F"/>
    <w:rsid w:val="00336C9C"/>
    <w:rsid w:val="00337E76"/>
    <w:rsid w:val="00340DAE"/>
    <w:rsid w:val="00344400"/>
    <w:rsid w:val="00345F83"/>
    <w:rsid w:val="00362889"/>
    <w:rsid w:val="00363148"/>
    <w:rsid w:val="003659AF"/>
    <w:rsid w:val="00370804"/>
    <w:rsid w:val="00371125"/>
    <w:rsid w:val="003732D7"/>
    <w:rsid w:val="00373C87"/>
    <w:rsid w:val="00376C40"/>
    <w:rsid w:val="00376D6B"/>
    <w:rsid w:val="00390323"/>
    <w:rsid w:val="0039581A"/>
    <w:rsid w:val="0039769F"/>
    <w:rsid w:val="003A4FE8"/>
    <w:rsid w:val="003B1F72"/>
    <w:rsid w:val="003B391C"/>
    <w:rsid w:val="003C094B"/>
    <w:rsid w:val="003C2666"/>
    <w:rsid w:val="003C37B4"/>
    <w:rsid w:val="003D3293"/>
    <w:rsid w:val="003D7949"/>
    <w:rsid w:val="003E2968"/>
    <w:rsid w:val="003E58ED"/>
    <w:rsid w:val="003F4B1B"/>
    <w:rsid w:val="003F5F6C"/>
    <w:rsid w:val="00400ADB"/>
    <w:rsid w:val="00410CBE"/>
    <w:rsid w:val="00412306"/>
    <w:rsid w:val="004131ED"/>
    <w:rsid w:val="00413C5C"/>
    <w:rsid w:val="004177A0"/>
    <w:rsid w:val="004205B5"/>
    <w:rsid w:val="00423385"/>
    <w:rsid w:val="00427A16"/>
    <w:rsid w:val="0043002B"/>
    <w:rsid w:val="00432EA1"/>
    <w:rsid w:val="0044018E"/>
    <w:rsid w:val="00452D08"/>
    <w:rsid w:val="00462708"/>
    <w:rsid w:val="004807EB"/>
    <w:rsid w:val="00482DE1"/>
    <w:rsid w:val="00490CA9"/>
    <w:rsid w:val="004A02FC"/>
    <w:rsid w:val="004A2D25"/>
    <w:rsid w:val="004A5322"/>
    <w:rsid w:val="004C3509"/>
    <w:rsid w:val="004C4CF4"/>
    <w:rsid w:val="004D1981"/>
    <w:rsid w:val="004E491A"/>
    <w:rsid w:val="004E4BA5"/>
    <w:rsid w:val="004F06E4"/>
    <w:rsid w:val="004F2300"/>
    <w:rsid w:val="00500478"/>
    <w:rsid w:val="00510B3A"/>
    <w:rsid w:val="00511F0C"/>
    <w:rsid w:val="00516C07"/>
    <w:rsid w:val="00526AB4"/>
    <w:rsid w:val="0053059B"/>
    <w:rsid w:val="00534B6A"/>
    <w:rsid w:val="005358C5"/>
    <w:rsid w:val="0053702A"/>
    <w:rsid w:val="0053745B"/>
    <w:rsid w:val="00537C7A"/>
    <w:rsid w:val="00537E9D"/>
    <w:rsid w:val="0054427F"/>
    <w:rsid w:val="005473CB"/>
    <w:rsid w:val="00554ABD"/>
    <w:rsid w:val="00570048"/>
    <w:rsid w:val="005702F4"/>
    <w:rsid w:val="00584B93"/>
    <w:rsid w:val="00590A94"/>
    <w:rsid w:val="00594C70"/>
    <w:rsid w:val="005A0638"/>
    <w:rsid w:val="005A3A0F"/>
    <w:rsid w:val="005B7108"/>
    <w:rsid w:val="005D0431"/>
    <w:rsid w:val="005D3D50"/>
    <w:rsid w:val="005D6DB6"/>
    <w:rsid w:val="005E2F8E"/>
    <w:rsid w:val="005F2E1C"/>
    <w:rsid w:val="005F6917"/>
    <w:rsid w:val="00603627"/>
    <w:rsid w:val="006072AF"/>
    <w:rsid w:val="006120A0"/>
    <w:rsid w:val="00614582"/>
    <w:rsid w:val="00617576"/>
    <w:rsid w:val="00617EF9"/>
    <w:rsid w:val="006204A2"/>
    <w:rsid w:val="00623371"/>
    <w:rsid w:val="00624182"/>
    <w:rsid w:val="0063033A"/>
    <w:rsid w:val="0063789A"/>
    <w:rsid w:val="00640E35"/>
    <w:rsid w:val="006414F7"/>
    <w:rsid w:val="006429AE"/>
    <w:rsid w:val="00665F9D"/>
    <w:rsid w:val="0067542F"/>
    <w:rsid w:val="006A2BDB"/>
    <w:rsid w:val="006A6290"/>
    <w:rsid w:val="006B1C5D"/>
    <w:rsid w:val="006B3C0D"/>
    <w:rsid w:val="006B4541"/>
    <w:rsid w:val="006C1585"/>
    <w:rsid w:val="006D4085"/>
    <w:rsid w:val="006E17CF"/>
    <w:rsid w:val="006E25EB"/>
    <w:rsid w:val="006F016B"/>
    <w:rsid w:val="006F03F2"/>
    <w:rsid w:val="006F0403"/>
    <w:rsid w:val="006F3238"/>
    <w:rsid w:val="006F3C5C"/>
    <w:rsid w:val="0070331B"/>
    <w:rsid w:val="00706363"/>
    <w:rsid w:val="0071056E"/>
    <w:rsid w:val="00711A67"/>
    <w:rsid w:val="0072078E"/>
    <w:rsid w:val="0072314D"/>
    <w:rsid w:val="007235F3"/>
    <w:rsid w:val="00726364"/>
    <w:rsid w:val="00726436"/>
    <w:rsid w:val="00727BF9"/>
    <w:rsid w:val="00730E49"/>
    <w:rsid w:val="00732822"/>
    <w:rsid w:val="00742FEE"/>
    <w:rsid w:val="00745E13"/>
    <w:rsid w:val="0075064D"/>
    <w:rsid w:val="00751E26"/>
    <w:rsid w:val="00761992"/>
    <w:rsid w:val="007619A8"/>
    <w:rsid w:val="00763478"/>
    <w:rsid w:val="00773768"/>
    <w:rsid w:val="00777F11"/>
    <w:rsid w:val="0078508A"/>
    <w:rsid w:val="00786039"/>
    <w:rsid w:val="00790AC4"/>
    <w:rsid w:val="007A55CE"/>
    <w:rsid w:val="007A5759"/>
    <w:rsid w:val="007B1CBD"/>
    <w:rsid w:val="007B44F6"/>
    <w:rsid w:val="007B5018"/>
    <w:rsid w:val="007D389B"/>
    <w:rsid w:val="007E786B"/>
    <w:rsid w:val="007F5313"/>
    <w:rsid w:val="00805D5D"/>
    <w:rsid w:val="00813043"/>
    <w:rsid w:val="00823531"/>
    <w:rsid w:val="00825BC7"/>
    <w:rsid w:val="00825DD8"/>
    <w:rsid w:val="0082775F"/>
    <w:rsid w:val="00831C83"/>
    <w:rsid w:val="00837769"/>
    <w:rsid w:val="00840E13"/>
    <w:rsid w:val="0084118B"/>
    <w:rsid w:val="008433EE"/>
    <w:rsid w:val="00847D9E"/>
    <w:rsid w:val="00861D1A"/>
    <w:rsid w:val="0086264E"/>
    <w:rsid w:val="00866E3A"/>
    <w:rsid w:val="00873973"/>
    <w:rsid w:val="00874EBE"/>
    <w:rsid w:val="008869EC"/>
    <w:rsid w:val="00891907"/>
    <w:rsid w:val="00891C4F"/>
    <w:rsid w:val="008945BF"/>
    <w:rsid w:val="008A3393"/>
    <w:rsid w:val="008B3B59"/>
    <w:rsid w:val="008D07B7"/>
    <w:rsid w:val="008D6FD2"/>
    <w:rsid w:val="008D76F6"/>
    <w:rsid w:val="008F0B37"/>
    <w:rsid w:val="00910079"/>
    <w:rsid w:val="00916592"/>
    <w:rsid w:val="009177F8"/>
    <w:rsid w:val="00917C75"/>
    <w:rsid w:val="00923415"/>
    <w:rsid w:val="00923A71"/>
    <w:rsid w:val="009315CB"/>
    <w:rsid w:val="009335F4"/>
    <w:rsid w:val="00936372"/>
    <w:rsid w:val="0093704C"/>
    <w:rsid w:val="0095060C"/>
    <w:rsid w:val="009775E2"/>
    <w:rsid w:val="00977EE4"/>
    <w:rsid w:val="00981386"/>
    <w:rsid w:val="009875C2"/>
    <w:rsid w:val="00991DC2"/>
    <w:rsid w:val="00992D48"/>
    <w:rsid w:val="009A3332"/>
    <w:rsid w:val="009A76D5"/>
    <w:rsid w:val="009B0154"/>
    <w:rsid w:val="009C5EA4"/>
    <w:rsid w:val="009D1EE4"/>
    <w:rsid w:val="009D6737"/>
    <w:rsid w:val="009E038E"/>
    <w:rsid w:val="009E343E"/>
    <w:rsid w:val="00A0186B"/>
    <w:rsid w:val="00A03C5F"/>
    <w:rsid w:val="00A06D86"/>
    <w:rsid w:val="00A1554C"/>
    <w:rsid w:val="00A24CEF"/>
    <w:rsid w:val="00A6137D"/>
    <w:rsid w:val="00A646AA"/>
    <w:rsid w:val="00A6740B"/>
    <w:rsid w:val="00A75B96"/>
    <w:rsid w:val="00A9506B"/>
    <w:rsid w:val="00A951A2"/>
    <w:rsid w:val="00AA0083"/>
    <w:rsid w:val="00AA6236"/>
    <w:rsid w:val="00AB53A6"/>
    <w:rsid w:val="00AC40EF"/>
    <w:rsid w:val="00AC4FDD"/>
    <w:rsid w:val="00AD2F60"/>
    <w:rsid w:val="00AD6F1F"/>
    <w:rsid w:val="00AD7600"/>
    <w:rsid w:val="00AE7635"/>
    <w:rsid w:val="00AF2D96"/>
    <w:rsid w:val="00B04591"/>
    <w:rsid w:val="00B04A44"/>
    <w:rsid w:val="00B12A8A"/>
    <w:rsid w:val="00B16BC5"/>
    <w:rsid w:val="00B409AA"/>
    <w:rsid w:val="00B51DA7"/>
    <w:rsid w:val="00B57F82"/>
    <w:rsid w:val="00B64A20"/>
    <w:rsid w:val="00B70240"/>
    <w:rsid w:val="00B72596"/>
    <w:rsid w:val="00B75AA7"/>
    <w:rsid w:val="00B94259"/>
    <w:rsid w:val="00BA172E"/>
    <w:rsid w:val="00BA4467"/>
    <w:rsid w:val="00BD2427"/>
    <w:rsid w:val="00BD690E"/>
    <w:rsid w:val="00BF1CFE"/>
    <w:rsid w:val="00BF3A2C"/>
    <w:rsid w:val="00BF3BF9"/>
    <w:rsid w:val="00C00DB8"/>
    <w:rsid w:val="00C0624E"/>
    <w:rsid w:val="00C2002F"/>
    <w:rsid w:val="00C22113"/>
    <w:rsid w:val="00C25195"/>
    <w:rsid w:val="00C32F62"/>
    <w:rsid w:val="00C37EBA"/>
    <w:rsid w:val="00C421A2"/>
    <w:rsid w:val="00C457F8"/>
    <w:rsid w:val="00C548D1"/>
    <w:rsid w:val="00C61419"/>
    <w:rsid w:val="00C62992"/>
    <w:rsid w:val="00C66B1E"/>
    <w:rsid w:val="00C66CFF"/>
    <w:rsid w:val="00C70C84"/>
    <w:rsid w:val="00C80177"/>
    <w:rsid w:val="00C82417"/>
    <w:rsid w:val="00C92EC0"/>
    <w:rsid w:val="00CA3AA2"/>
    <w:rsid w:val="00CC5B10"/>
    <w:rsid w:val="00CD3DB9"/>
    <w:rsid w:val="00CE3070"/>
    <w:rsid w:val="00CE44EB"/>
    <w:rsid w:val="00CE603C"/>
    <w:rsid w:val="00CF0182"/>
    <w:rsid w:val="00CF46C6"/>
    <w:rsid w:val="00D00402"/>
    <w:rsid w:val="00D06E22"/>
    <w:rsid w:val="00D113CE"/>
    <w:rsid w:val="00D150AD"/>
    <w:rsid w:val="00D1640A"/>
    <w:rsid w:val="00D179C1"/>
    <w:rsid w:val="00D216A6"/>
    <w:rsid w:val="00D25E32"/>
    <w:rsid w:val="00D3025D"/>
    <w:rsid w:val="00D35D22"/>
    <w:rsid w:val="00D4612C"/>
    <w:rsid w:val="00D55E36"/>
    <w:rsid w:val="00D73B96"/>
    <w:rsid w:val="00D80BF1"/>
    <w:rsid w:val="00D906BA"/>
    <w:rsid w:val="00D913C5"/>
    <w:rsid w:val="00DA3817"/>
    <w:rsid w:val="00DA6F89"/>
    <w:rsid w:val="00DB52BA"/>
    <w:rsid w:val="00DC12B0"/>
    <w:rsid w:val="00DC26A7"/>
    <w:rsid w:val="00DD07A2"/>
    <w:rsid w:val="00DD69D3"/>
    <w:rsid w:val="00DE0963"/>
    <w:rsid w:val="00DE0F4D"/>
    <w:rsid w:val="00DE1228"/>
    <w:rsid w:val="00DF4CEF"/>
    <w:rsid w:val="00DF77B3"/>
    <w:rsid w:val="00E0792C"/>
    <w:rsid w:val="00E1287A"/>
    <w:rsid w:val="00E13DB5"/>
    <w:rsid w:val="00E14066"/>
    <w:rsid w:val="00E15AC9"/>
    <w:rsid w:val="00E168AE"/>
    <w:rsid w:val="00E16E8F"/>
    <w:rsid w:val="00E20978"/>
    <w:rsid w:val="00E272C9"/>
    <w:rsid w:val="00E355DD"/>
    <w:rsid w:val="00E43FC3"/>
    <w:rsid w:val="00E51388"/>
    <w:rsid w:val="00E52F6E"/>
    <w:rsid w:val="00E5414F"/>
    <w:rsid w:val="00E83CC3"/>
    <w:rsid w:val="00E8489B"/>
    <w:rsid w:val="00EA7194"/>
    <w:rsid w:val="00EB06DA"/>
    <w:rsid w:val="00EB4A6F"/>
    <w:rsid w:val="00EC07C0"/>
    <w:rsid w:val="00EC305E"/>
    <w:rsid w:val="00EC556F"/>
    <w:rsid w:val="00EC68C2"/>
    <w:rsid w:val="00EC6E8D"/>
    <w:rsid w:val="00ED1DD7"/>
    <w:rsid w:val="00EE01C8"/>
    <w:rsid w:val="00EE0E36"/>
    <w:rsid w:val="00EE0FAD"/>
    <w:rsid w:val="00F00F52"/>
    <w:rsid w:val="00F01D0C"/>
    <w:rsid w:val="00F0618E"/>
    <w:rsid w:val="00F063F5"/>
    <w:rsid w:val="00F12FF8"/>
    <w:rsid w:val="00F15DF3"/>
    <w:rsid w:val="00F1628C"/>
    <w:rsid w:val="00F34A60"/>
    <w:rsid w:val="00F37220"/>
    <w:rsid w:val="00F53B2F"/>
    <w:rsid w:val="00F60E90"/>
    <w:rsid w:val="00F64631"/>
    <w:rsid w:val="00F65C0C"/>
    <w:rsid w:val="00F669E2"/>
    <w:rsid w:val="00F70755"/>
    <w:rsid w:val="00F73471"/>
    <w:rsid w:val="00F73481"/>
    <w:rsid w:val="00F74C86"/>
    <w:rsid w:val="00F90AA9"/>
    <w:rsid w:val="00F9124C"/>
    <w:rsid w:val="00F923F6"/>
    <w:rsid w:val="00FA74A3"/>
    <w:rsid w:val="00FB66F0"/>
    <w:rsid w:val="00FC1246"/>
    <w:rsid w:val="00FC16A2"/>
    <w:rsid w:val="00FC3B96"/>
    <w:rsid w:val="00FC6D16"/>
    <w:rsid w:val="00FE2B70"/>
    <w:rsid w:val="00FE77BB"/>
    <w:rsid w:val="00FF01F7"/>
    <w:rsid w:val="00FF119C"/>
    <w:rsid w:val="00FF11A2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506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950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950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50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506B"/>
    <w:rPr>
      <w:b/>
      <w:bCs/>
      <w:sz w:val="20"/>
      <w:szCs w:val="20"/>
    </w:rPr>
  </w:style>
  <w:style w:type="character" w:customStyle="1" w:styleId="FontStyle16">
    <w:name w:val="Font Style16"/>
    <w:rsid w:val="003E58E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506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950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950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50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506B"/>
    <w:rPr>
      <w:b/>
      <w:bCs/>
      <w:sz w:val="20"/>
      <w:szCs w:val="20"/>
    </w:rPr>
  </w:style>
  <w:style w:type="character" w:customStyle="1" w:styleId="FontStyle16">
    <w:name w:val="Font Style16"/>
    <w:rsid w:val="003E58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0A88037B324C3F6BFA1CFE238AAD90A5E041E7BD0D2FDA4F54EF19311CCBEEDEC34218D01BD6E70D7EF2F22501K0M" TargetMode="External"/><Relationship Id="rId18" Type="http://schemas.openxmlformats.org/officeDocument/2006/relationships/hyperlink" Target="consultantplus://offline/ref=3432A6A8D6EB7030637683E3C25A63EDEFD05105A82EFD4B1C7878B951AB41D80AA22C20912E28E6B78C0E28FCCA3E243B021BDA0C772294716FB52B7EV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8A2CFDB92ED795F86D2DCEFv4UDN" TargetMode="External"/><Relationship Id="rId17" Type="http://schemas.openxmlformats.org/officeDocument/2006/relationships/hyperlink" Target="consultantplus://offline/ref=01AFCFA3F4E71C35601C4E0A9101D6A72B98CFDEDA832CA53AD5A06407FE2B0C2E5F3F85AD9716258A5C44E3D0029D2B4547B1EC4239F9A4ED3ED546MAQ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CD8A2C8D890ED795F86D2DCEF4D4B8A700272383FF9F9CFv5UEN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B7E331BD980EE5937A36DA6F2BE8A7B76997F90F7B89FF9084E2C4D638E4E8C9D4C78C287645835E3BFED113l3UCM" TargetMode="External"/><Relationship Id="rId36" Type="http://schemas.microsoft.com/office/2011/relationships/commentsExtended" Target="commentsExtended.xml"/><Relationship Id="rId10" Type="http://schemas.openxmlformats.org/officeDocument/2006/relationships/hyperlink" Target="consultantplus://offline/ref=EDCBCF98ABA3F1EBC0A59A16686A2E3EBCD7A3CEDD96ED795F86D2DCEF4D4B8A700272383FF9F8CFv5UA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BCF98ABA3F1EBC0A59A16686A2E3EBFD7A6CAD0C3BA7B0ED3DCvDU9N" TargetMode="External"/><Relationship Id="rId14" Type="http://schemas.openxmlformats.org/officeDocument/2006/relationships/hyperlink" Target="consultantplus://offline/ref=8E015320A0B3F912A7A44BB96F2D75C2AF9065E9CA9AE352D96FC56973EBAD4FCA6EA07F9CB1BFE5605B7EDCB3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C54C-ADC8-4B8F-A792-A5225DE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18</cp:revision>
  <cp:lastPrinted>2019-06-26T09:40:00Z</cp:lastPrinted>
  <dcterms:created xsi:type="dcterms:W3CDTF">2019-06-26T11:06:00Z</dcterms:created>
  <dcterms:modified xsi:type="dcterms:W3CDTF">2019-08-12T04:37:00Z</dcterms:modified>
</cp:coreProperties>
</file>