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MS Mincho" w:hAnsi="Arial Black" w:cs="Arial Black"/>
          <w:sz w:val="32"/>
          <w:szCs w:val="32"/>
          <w:lang w:eastAsia="ru-RU"/>
        </w:rPr>
      </w:pPr>
      <w:r w:rsidRPr="005210EF">
        <w:rPr>
          <w:rFonts w:ascii="Arial Black" w:eastAsia="MS Mincho" w:hAnsi="Arial Black" w:cs="Arial Black"/>
          <w:b/>
          <w:bCs/>
          <w:sz w:val="32"/>
          <w:szCs w:val="32"/>
          <w:lang w:eastAsia="ru-RU"/>
        </w:rPr>
        <w:t xml:space="preserve">АДМИНИСТРАЦИЯ                                       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3A7278" w:rsidRPr="005210EF" w:rsidRDefault="003A7278" w:rsidP="003A727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         РЫСАЙКИНО</w:t>
      </w:r>
    </w:p>
    <w:p w:rsidR="003A7278" w:rsidRPr="005210EF" w:rsidRDefault="003A7278" w:rsidP="003A727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5210EF">
        <w:rPr>
          <w:rFonts w:ascii="Times New Roman CYR" w:eastAsia="MS Mincho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MS Mincho" w:hAnsi="Times New Roman CYR" w:cs="Times New Roman CYR"/>
          <w:sz w:val="26"/>
          <w:szCs w:val="26"/>
          <w:u w:val="single"/>
          <w:lang w:eastAsia="ru-RU"/>
        </w:rPr>
      </w:pPr>
      <w:r w:rsidRPr="005210EF">
        <w:rPr>
          <w:rFonts w:ascii="Times New Roman CYR" w:eastAsia="MS Mincho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210EF">
        <w:rPr>
          <w:rFonts w:ascii="Times New Roman CYR" w:eastAsia="MS Mincho" w:hAnsi="Times New Roman CYR" w:cs="Times New Roman CYR"/>
          <w:sz w:val="24"/>
          <w:szCs w:val="24"/>
          <w:lang w:eastAsia="ru-RU"/>
        </w:rPr>
        <w:t xml:space="preserve">         </w:t>
      </w:r>
      <w:r w:rsidR="002C69DB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26</w:t>
      </w:r>
      <w:r>
        <w:rPr>
          <w:rFonts w:ascii="Times New Roman CYR" w:eastAsia="MS Mincho" w:hAnsi="Times New Roman CYR" w:cs="Times New Roman CYR"/>
          <w:sz w:val="26"/>
          <w:szCs w:val="26"/>
          <w:lang w:eastAsia="ru-RU"/>
        </w:rPr>
        <w:t>.10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. 2018 год</w:t>
      </w:r>
      <w:r w:rsidRPr="005210EF">
        <w:rPr>
          <w:rFonts w:ascii="Times New Roman CYR" w:eastAsia="MS Mincho" w:hAnsi="Times New Roman CYR" w:cs="Times New Roman CYR"/>
          <w:b/>
          <w:bCs/>
          <w:sz w:val="26"/>
          <w:szCs w:val="26"/>
          <w:lang w:eastAsia="ru-RU"/>
        </w:rPr>
        <w:t xml:space="preserve">   </w:t>
      </w:r>
      <w:r w:rsidRPr="005210EF">
        <w:rPr>
          <w:rFonts w:ascii="Times New Roman CYR" w:eastAsia="MS Mincho" w:hAnsi="Times New Roman CYR" w:cs="Times New Roman CYR"/>
          <w:sz w:val="26"/>
          <w:szCs w:val="26"/>
          <w:lang w:eastAsia="ru-RU"/>
        </w:rPr>
        <w:t xml:space="preserve">№ </w:t>
      </w:r>
      <w:r w:rsidR="002C69DB">
        <w:rPr>
          <w:rFonts w:ascii="Times New Roman CYR" w:eastAsia="MS Mincho" w:hAnsi="Times New Roman CYR" w:cs="Times New Roman CYR"/>
          <w:sz w:val="26"/>
          <w:szCs w:val="26"/>
          <w:lang w:eastAsia="ru-RU"/>
        </w:rPr>
        <w:t>71а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>О проведении публичных слушаний</w:t>
      </w:r>
      <w:r w:rsidRPr="005210E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вопросу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br/>
        <w:t xml:space="preserve">о внесении изменений в Правила 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землепользования и застройки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/>
          <w:b/>
          <w:noProof/>
          <w:sz w:val="24"/>
          <w:szCs w:val="24"/>
          <w:lang w:eastAsia="ru-RU"/>
        </w:rPr>
        <w:t>сельского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end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поселения Рысайкино</w:t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муниципального района 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begin"/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separate"/>
      </w:r>
      <w:r w:rsidRPr="005210EF">
        <w:rPr>
          <w:rFonts w:ascii="Times New Roman" w:eastAsia="MS Mincho" w:hAnsi="Times New Roman"/>
          <w:b/>
          <w:noProof/>
          <w:sz w:val="24"/>
          <w:szCs w:val="24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fldChar w:fldCharType="end"/>
      </w: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5210EF">
        <w:rPr>
          <w:rFonts w:ascii="Times New Roman" w:eastAsia="MS Mincho" w:hAnsi="Times New Roman"/>
          <w:b/>
          <w:sz w:val="24"/>
          <w:szCs w:val="24"/>
          <w:lang w:eastAsia="ru-RU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571"/>
      </w:tblGrid>
      <w:tr w:rsidR="003A7278" w:rsidRPr="00F77598" w:rsidTr="0005478B">
        <w:tc>
          <w:tcPr>
            <w:tcW w:w="10031" w:type="dxa"/>
          </w:tcPr>
          <w:p w:rsidR="003A7278" w:rsidRPr="005210EF" w:rsidRDefault="003A7278" w:rsidP="0005478B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</w:p>
          <w:p w:rsidR="003A7278" w:rsidRPr="005210EF" w:rsidRDefault="003A7278" w:rsidP="0005478B">
            <w:pPr>
              <w:suppressAutoHyphens/>
              <w:spacing w:after="120" w:line="240" w:lineRule="auto"/>
              <w:ind w:right="-107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proofErr w:type="gramStart"/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                    от 6 октября  2003 года № 131-ФЗ «Об общих принципах организации местного самоуправления в Российской Федерации», Уставом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области, Правилами землепользования и застройки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области, утвержденными решением Собрания представителей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статус_поселения_в_род_падеже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сельского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поселения Рысайкино муниципального района</w:t>
            </w:r>
            <w:proofErr w:type="gramEnd"/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begin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instrText xml:space="preserve"> MERGEFIELD муниципальный_район </w:instrTex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separate"/>
            </w:r>
            <w:r w:rsidRPr="005210EF">
              <w:rPr>
                <w:rFonts w:ascii="Times New Roman" w:hAnsi="Times New Roman"/>
                <w:noProof/>
                <w:sz w:val="28"/>
                <w:szCs w:val="28"/>
                <w:lang w:eastAsia="ar-SA"/>
              </w:rPr>
              <w:t>Похвистневский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fldChar w:fldCharType="end"/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Самарской области от  19.12.2013года № 115 (далее также – Правила),</w:t>
            </w:r>
            <w:r w:rsidRPr="005210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210EF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</w:tr>
    </w:tbl>
    <w:p w:rsidR="003A7278" w:rsidRPr="005210EF" w:rsidRDefault="003A7278" w:rsidP="003A7278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5210EF">
        <w:rPr>
          <w:rFonts w:ascii="Times New Roman" w:eastAsia="MS Mincho" w:hAnsi="Times New Roman"/>
          <w:b/>
          <w:sz w:val="26"/>
          <w:szCs w:val="26"/>
          <w:lang w:eastAsia="ru-RU"/>
        </w:rPr>
        <w:t>П</w:t>
      </w:r>
      <w:proofErr w:type="gramEnd"/>
      <w:r w:rsidRPr="005210EF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О С Т А Н О В Л Я Е Т:</w:t>
      </w:r>
    </w:p>
    <w:p w:rsidR="003A7278" w:rsidRPr="005210EF" w:rsidRDefault="003A7278" w:rsidP="003A7278">
      <w:pPr>
        <w:spacing w:after="0" w:line="240" w:lineRule="auto"/>
        <w:ind w:firstLine="426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6"/>
          <w:szCs w:val="26"/>
          <w:lang w:eastAsia="ru-RU"/>
        </w:rPr>
        <w:t xml:space="preserve">1.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Провести на территории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публичные слушания по проекту решения Собрания представителей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«О внесении изменений   в Правила землепользования и застройки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области» (далее также  – Проект решения о внесении изменений в Правила).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2. Срок проведения публичных слушаний по Проекту решения о внесении изменений в Правила – </w:t>
      </w:r>
      <w:bookmarkStart w:id="0" w:name="_Hlk525140373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с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F832C4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 2018 года по </w:t>
      </w:r>
      <w:r w:rsidR="00F832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 декабря 2018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года</w:t>
      </w:r>
      <w:bookmarkEnd w:id="0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Срок проведения публичных слушаний исчисляется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до дня официа</w:t>
      </w:r>
      <w:r>
        <w:rPr>
          <w:rFonts w:ascii="Times New Roman" w:eastAsia="MS Mincho" w:hAnsi="Times New Roman"/>
          <w:sz w:val="28"/>
          <w:szCs w:val="28"/>
          <w:lang w:eastAsia="ru-RU"/>
        </w:rPr>
        <w:t>льного опубликования заключения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 о результатах публичных слушаний.</w:t>
      </w:r>
    </w:p>
    <w:p w:rsidR="003A7278" w:rsidRPr="005210EF" w:rsidRDefault="003A7278" w:rsidP="003A72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            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 (далее – Комиссия)</w:t>
      </w:r>
      <w:r w:rsidRPr="005210EF">
        <w:rPr>
          <w:rFonts w:ascii="Times New Roman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Номер_главы_ПЗЗ_опред_порядок_проведен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главой V Правил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в сельском поселении Рысайкино муниципального района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Самарской области: 446491,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д.59.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7. Провести собрания участников публичных слушаний в каждом населенном пункте: </w:t>
      </w:r>
    </w:p>
    <w:p w:rsidR="003A7278" w:rsidRDefault="003A7278" w:rsidP="003A72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525140100"/>
    </w:p>
    <w:p w:rsidR="003A7278" w:rsidRPr="005210EF" w:rsidRDefault="003A7278" w:rsidP="003A7278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в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 xml:space="preserve"> селе Рысайкино – 09.11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18.00, по адресу: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д.59;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селе Султангулово –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19.11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село Султангулово,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.П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обеды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д.8;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поселке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Терегель</w:t>
      </w:r>
      <w:proofErr w:type="spell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03.12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поселок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Терегель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.В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еры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 д.25а;</w:t>
      </w:r>
    </w:p>
    <w:p w:rsidR="003A7278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селе Новорысайкино – </w:t>
      </w:r>
      <w:r w:rsidR="00F832C4">
        <w:rPr>
          <w:rFonts w:ascii="Times New Roman" w:eastAsia="MS Mincho" w:hAnsi="Times New Roman"/>
          <w:sz w:val="28"/>
          <w:szCs w:val="28"/>
          <w:lang w:eastAsia="ru-RU"/>
        </w:rPr>
        <w:t>10.12</w:t>
      </w:r>
      <w:bookmarkStart w:id="2" w:name="_GoBack"/>
      <w:bookmarkEnd w:id="2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 Самарская область, Похвистневский район, поселок Новорысайкино,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.Р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ечная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д.20.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bookmarkEnd w:id="1"/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Комиссии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10. Прием замечаний и предложений от жителей поселения и иных заинтересованных лиц по Проекту решения о внесении изменений в Правила прекращается  </w:t>
      </w:r>
      <w:r>
        <w:rPr>
          <w:rFonts w:ascii="Times New Roman" w:eastAsia="MS Mincho" w:hAnsi="Times New Roman"/>
          <w:sz w:val="28"/>
          <w:szCs w:val="28"/>
          <w:lang w:eastAsia="ru-RU"/>
        </w:rPr>
        <w:t>6 декабря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2018 года.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Ухатину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Галину Михайловну, специалиста Администрации сельского поселения Рысайкино муниципального района Похвистневский Самарской области.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3A7278" w:rsidRPr="005210EF" w:rsidRDefault="003A7278" w:rsidP="003A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lastRenderedPageBreak/>
        <w:t xml:space="preserve">опубликование оповещения о начале публичных слушаний не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позднее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чем за семь дней до дня размещения на официальном сайте проекта, подлежащего рассмотрению на публичных слушаниях в газете «Рысайкинская ласточка»</w:t>
      </w:r>
      <w:r w:rsidRPr="005210E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>и размещение на официальном сайте поселения в сети Интернет</w:t>
      </w:r>
      <w:r w:rsidRPr="005210EF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;</w:t>
      </w:r>
    </w:p>
    <w:p w:rsidR="003A7278" w:rsidRPr="005210EF" w:rsidRDefault="003A7278" w:rsidP="003A7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официальное опубликование Проекта решения о внесении изменений в Правила в газете «Рысайкинская ласточка»;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официальное опубликование настоящего постановления в газете «Рысайкинская ласточка».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размещение Проекта решения о внесении изменений в Правила на официальном сайте сельского поселения Рысайкино 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instrText xml:space="preserve"> MERGEFIELD наименование_и_вид_офиц_сайта_районный </w:instrTex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eastAsia="MS Mincho" w:hAnsi="Times New Roman"/>
          <w:noProof/>
          <w:sz w:val="28"/>
          <w:szCs w:val="28"/>
          <w:lang w:eastAsia="ru-RU"/>
        </w:rPr>
        <w:t>муниципального района Похвистневский Самарской области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- </w:t>
      </w:r>
      <w:r w:rsidRPr="005210EF">
        <w:rPr>
          <w:rFonts w:ascii="Times New Roman" w:hAnsi="Times New Roman"/>
          <w:sz w:val="28"/>
          <w:szCs w:val="28"/>
          <w:lang w:eastAsia="ru-RU"/>
        </w:rPr>
        <w:t>http://</w:t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www.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Risaykino</w:t>
      </w:r>
      <w:proofErr w:type="spellEnd"/>
      <w:r w:rsidRPr="005210E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беспрепятственный доступ 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3A7278" w:rsidRPr="005210EF" w:rsidRDefault="003A7278" w:rsidP="003A7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A7278" w:rsidRPr="005210EF" w:rsidRDefault="003A7278" w:rsidP="003A7278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A7278" w:rsidRPr="00F77598" w:rsidTr="0005478B">
        <w:tc>
          <w:tcPr>
            <w:tcW w:w="9571" w:type="dxa"/>
          </w:tcPr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210E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поселения                                                                            </w:t>
            </w:r>
            <w:proofErr w:type="spellStart"/>
            <w:r w:rsidRPr="005210EF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В.М.Исаев</w:t>
            </w:r>
            <w:proofErr w:type="spellEnd"/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39"/>
              <w:gridCol w:w="339"/>
              <w:gridCol w:w="5102"/>
            </w:tblGrid>
            <w:tr w:rsidR="003A7278" w:rsidRPr="00F77598" w:rsidTr="003A7278">
              <w:trPr>
                <w:trHeight w:val="360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keepNext/>
                    <w:spacing w:after="0" w:line="240" w:lineRule="auto"/>
                    <w:ind w:right="4886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keepNext/>
                    <w:spacing w:after="0" w:line="240" w:lineRule="auto"/>
                    <w:ind w:right="4886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keepNext/>
                    <w:spacing w:after="0" w:line="240" w:lineRule="auto"/>
                    <w:ind w:right="4886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479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7278" w:rsidRPr="00C54797" w:rsidRDefault="003A7278" w:rsidP="000547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7278" w:rsidRPr="00F77598" w:rsidTr="003A7278">
              <w:trPr>
                <w:trHeight w:val="468"/>
              </w:trPr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keepNext/>
                    <w:spacing w:after="0" w:line="240" w:lineRule="auto"/>
                    <w:ind w:right="4886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keepNext/>
                    <w:spacing w:after="0" w:line="240" w:lineRule="auto"/>
                    <w:ind w:right="4886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7278" w:rsidRPr="00C54797" w:rsidRDefault="003A7278" w:rsidP="000547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7278" w:rsidRPr="003A7278" w:rsidRDefault="003A7278" w:rsidP="003A7278">
            <w:pPr>
              <w:keepNext/>
              <w:spacing w:after="0" w:line="240" w:lineRule="auto"/>
              <w:ind w:right="4886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A7278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3A7278" w:rsidRPr="005210EF" w:rsidRDefault="003A7278" w:rsidP="0005478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5F473F" w:rsidRDefault="005F473F"/>
    <w:sectPr w:rsidR="005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AA"/>
    <w:rsid w:val="002C69DB"/>
    <w:rsid w:val="003A7278"/>
    <w:rsid w:val="005F473F"/>
    <w:rsid w:val="00B406AA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2018-11-06T11:29:00Z</dcterms:created>
  <dcterms:modified xsi:type="dcterms:W3CDTF">2018-11-06T11:49:00Z</dcterms:modified>
</cp:coreProperties>
</file>