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0"/>
        <w:gridCol w:w="3266"/>
        <w:gridCol w:w="3155"/>
      </w:tblGrid>
      <w:tr w:rsidR="0017073B" w:rsidTr="0017073B">
        <w:tc>
          <w:tcPr>
            <w:tcW w:w="3168" w:type="dxa"/>
          </w:tcPr>
          <w:p w:rsidR="0017073B" w:rsidRDefault="0017073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17073B" w:rsidRDefault="0017073B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17073B" w:rsidRDefault="0017073B">
            <w:pPr>
              <w:spacing w:line="360" w:lineRule="auto"/>
              <w:jc w:val="center"/>
            </w:pPr>
            <w:r>
              <w:t>сельского поселения</w:t>
            </w:r>
          </w:p>
          <w:p w:rsidR="0017073B" w:rsidRDefault="001707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РЫСАЙКИНО</w:t>
            </w:r>
          </w:p>
          <w:p w:rsidR="0017073B" w:rsidRDefault="0017073B">
            <w:pPr>
              <w:jc w:val="center"/>
            </w:pPr>
            <w:r>
              <w:t>муниципального района</w:t>
            </w:r>
          </w:p>
          <w:p w:rsidR="0017073B" w:rsidRDefault="0017073B">
            <w:pPr>
              <w:jc w:val="center"/>
            </w:pPr>
            <w:r>
              <w:t>Похвистневский</w:t>
            </w:r>
          </w:p>
          <w:p w:rsidR="0017073B" w:rsidRDefault="0017073B">
            <w:pPr>
              <w:spacing w:line="360" w:lineRule="auto"/>
              <w:jc w:val="center"/>
            </w:pPr>
            <w:r>
              <w:t>Самарской области</w:t>
            </w:r>
          </w:p>
          <w:p w:rsidR="0017073B" w:rsidRDefault="0017073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</w:t>
            </w:r>
          </w:p>
          <w:p w:rsidR="0017073B" w:rsidRDefault="004054D6">
            <w:pPr>
              <w:jc w:val="center"/>
            </w:pPr>
            <w:r>
              <w:t>07</w:t>
            </w:r>
            <w:r w:rsidR="00565064">
              <w:t>.0</w:t>
            </w:r>
            <w:r>
              <w:t>6</w:t>
            </w:r>
            <w:r w:rsidR="00565064">
              <w:t>.</w:t>
            </w:r>
            <w:r w:rsidR="008342D7">
              <w:t>201</w:t>
            </w:r>
            <w:r w:rsidR="005A3643">
              <w:t>7</w:t>
            </w:r>
            <w:r w:rsidR="008342D7">
              <w:t xml:space="preserve"> №</w:t>
            </w:r>
            <w:r>
              <w:t xml:space="preserve"> 30</w:t>
            </w:r>
          </w:p>
          <w:p w:rsidR="0017073B" w:rsidRDefault="001707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17073B" w:rsidRDefault="0017073B"/>
        </w:tc>
        <w:tc>
          <w:tcPr>
            <w:tcW w:w="3285" w:type="dxa"/>
          </w:tcPr>
          <w:p w:rsidR="0017073B" w:rsidRDefault="0017073B">
            <w:pPr>
              <w:jc w:val="right"/>
            </w:pPr>
          </w:p>
        </w:tc>
      </w:tr>
    </w:tbl>
    <w:p w:rsidR="0017073B" w:rsidRDefault="0017073B" w:rsidP="0017073B">
      <w:pPr>
        <w:rPr>
          <w:sz w:val="28"/>
          <w:szCs w:val="28"/>
        </w:rPr>
      </w:pPr>
    </w:p>
    <w:p w:rsidR="0017073B" w:rsidRDefault="0017073B" w:rsidP="0017073B">
      <w:pPr>
        <w:rPr>
          <w:sz w:val="28"/>
          <w:szCs w:val="28"/>
        </w:rPr>
      </w:pPr>
    </w:p>
    <w:p w:rsidR="0017073B" w:rsidRDefault="0017073B" w:rsidP="0017073B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 </w:t>
      </w:r>
    </w:p>
    <w:p w:rsidR="005A3643" w:rsidRDefault="004054D6" w:rsidP="0017073B">
      <w:pPr>
        <w:rPr>
          <w:sz w:val="28"/>
          <w:szCs w:val="28"/>
        </w:rPr>
      </w:pPr>
      <w:r>
        <w:rPr>
          <w:sz w:val="28"/>
          <w:szCs w:val="28"/>
        </w:rPr>
        <w:t>объекту адресации</w:t>
      </w:r>
    </w:p>
    <w:p w:rsidR="0017073B" w:rsidRDefault="0017073B" w:rsidP="0017073B">
      <w:pPr>
        <w:rPr>
          <w:sz w:val="28"/>
          <w:szCs w:val="28"/>
        </w:rPr>
      </w:pPr>
    </w:p>
    <w:p w:rsidR="0017073B" w:rsidRDefault="0017073B" w:rsidP="0017073B">
      <w:pPr>
        <w:rPr>
          <w:sz w:val="28"/>
          <w:szCs w:val="28"/>
        </w:rPr>
      </w:pPr>
    </w:p>
    <w:p w:rsidR="0017073B" w:rsidRDefault="0017073B" w:rsidP="0017073B"/>
    <w:p w:rsidR="0017073B" w:rsidRDefault="0017073B" w:rsidP="0017073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Руководствуясь Федеральным Законом № 131-ФЗ от 06.10.2003 г. «Об общих принципах организации местного самоуправления в Р</w:t>
      </w:r>
      <w:r w:rsidR="004054D6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4054D6">
        <w:rPr>
          <w:sz w:val="28"/>
          <w:szCs w:val="28"/>
        </w:rPr>
        <w:t>едерации</w:t>
      </w:r>
      <w:r>
        <w:rPr>
          <w:sz w:val="28"/>
          <w:szCs w:val="28"/>
        </w:rPr>
        <w:t>»</w:t>
      </w:r>
      <w:r w:rsidR="004054D6">
        <w:rPr>
          <w:sz w:val="28"/>
          <w:szCs w:val="28"/>
        </w:rPr>
        <w:t xml:space="preserve">, в связи с отсутствием сведений об адресах в Федеральной информационной адресной системе (ФИАС), в целях обеспечения выполнения органами местного самоуправления сельского поселения Рысайкино муниципального района Похвистневский Самарской области </w:t>
      </w:r>
      <w:r w:rsidR="00FC57B1">
        <w:rPr>
          <w:sz w:val="28"/>
          <w:szCs w:val="28"/>
        </w:rPr>
        <w:t xml:space="preserve">в соответствии </w:t>
      </w:r>
      <w:r w:rsidR="004054D6">
        <w:rPr>
          <w:sz w:val="28"/>
          <w:szCs w:val="28"/>
        </w:rPr>
        <w:t>требований статьи 9 Федерального закона от 28.12.2013 № 443 – ФЗ «О федеральной информационной системе»,  А</w:t>
      </w:r>
      <w:r>
        <w:rPr>
          <w:sz w:val="28"/>
          <w:szCs w:val="28"/>
        </w:rPr>
        <w:t>дминистрация</w:t>
      </w:r>
      <w:proofErr w:type="gramEnd"/>
      <w:r>
        <w:rPr>
          <w:sz w:val="28"/>
          <w:szCs w:val="28"/>
        </w:rPr>
        <w:t xml:space="preserve"> сельского поселения Рысайкино </w:t>
      </w:r>
    </w:p>
    <w:p w:rsidR="0017073B" w:rsidRDefault="0017073B" w:rsidP="0017073B">
      <w:pPr>
        <w:rPr>
          <w:sz w:val="28"/>
          <w:szCs w:val="28"/>
        </w:rPr>
      </w:pPr>
    </w:p>
    <w:p w:rsidR="0017073B" w:rsidRDefault="0017073B" w:rsidP="0017073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7073B" w:rsidRDefault="0017073B" w:rsidP="0017073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054D6" w:rsidRDefault="0017073B" w:rsidP="0017073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54D6">
        <w:rPr>
          <w:sz w:val="28"/>
          <w:szCs w:val="28"/>
        </w:rPr>
        <w:t xml:space="preserve">Добавить в Федеральную информационную адресную систему </w:t>
      </w:r>
      <w:r w:rsidR="00FC57B1">
        <w:rPr>
          <w:sz w:val="28"/>
          <w:szCs w:val="28"/>
        </w:rPr>
        <w:t>объект адресации</w:t>
      </w:r>
      <w:bookmarkStart w:id="0" w:name="_GoBack"/>
      <w:bookmarkEnd w:id="0"/>
      <w:r w:rsidR="004054D6">
        <w:rPr>
          <w:sz w:val="28"/>
          <w:szCs w:val="28"/>
        </w:rPr>
        <w:t xml:space="preserve"> по следующему адресу:</w:t>
      </w:r>
    </w:p>
    <w:p w:rsidR="0017073B" w:rsidRDefault="005A3643" w:rsidP="0017073B">
      <w:pPr>
        <w:rPr>
          <w:sz w:val="28"/>
          <w:szCs w:val="28"/>
        </w:rPr>
      </w:pPr>
      <w:r>
        <w:rPr>
          <w:sz w:val="28"/>
          <w:szCs w:val="28"/>
        </w:rPr>
        <w:t xml:space="preserve">Самарская область, Похвистневский р-н,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ысайкино</w:t>
      </w:r>
      <w:proofErr w:type="spellEnd"/>
      <w:r>
        <w:rPr>
          <w:sz w:val="28"/>
          <w:szCs w:val="28"/>
        </w:rPr>
        <w:t xml:space="preserve">, ул. Заречная, </w:t>
      </w:r>
      <w:r w:rsidR="00194022">
        <w:rPr>
          <w:sz w:val="28"/>
          <w:szCs w:val="28"/>
        </w:rPr>
        <w:t>д. 104.</w:t>
      </w:r>
    </w:p>
    <w:p w:rsidR="000863D5" w:rsidRDefault="000863D5" w:rsidP="0017073B">
      <w:pPr>
        <w:rPr>
          <w:sz w:val="28"/>
          <w:szCs w:val="28"/>
        </w:rPr>
      </w:pPr>
      <w:r>
        <w:rPr>
          <w:sz w:val="28"/>
          <w:szCs w:val="28"/>
        </w:rPr>
        <w:t>С кадастровым номером 63:29:0903001:665.</w:t>
      </w:r>
    </w:p>
    <w:p w:rsidR="0017073B" w:rsidRDefault="0017073B" w:rsidP="0017073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7073B" w:rsidRDefault="0017073B" w:rsidP="0017073B">
      <w:pPr>
        <w:rPr>
          <w:sz w:val="28"/>
          <w:szCs w:val="28"/>
        </w:rPr>
      </w:pPr>
    </w:p>
    <w:p w:rsidR="005A3643" w:rsidRDefault="005A3643" w:rsidP="005A364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7073B" w:rsidRDefault="005A3643" w:rsidP="0017073B">
      <w:r>
        <w:rPr>
          <w:sz w:val="28"/>
          <w:szCs w:val="28"/>
        </w:rPr>
        <w:t xml:space="preserve">       </w:t>
      </w:r>
    </w:p>
    <w:p w:rsidR="0017073B" w:rsidRDefault="0017073B" w:rsidP="0017073B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В.М.Исаев</w:t>
      </w:r>
    </w:p>
    <w:p w:rsidR="002906B5" w:rsidRDefault="002906B5"/>
    <w:sectPr w:rsidR="0029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E0"/>
    <w:rsid w:val="00065125"/>
    <w:rsid w:val="000863D5"/>
    <w:rsid w:val="000B7685"/>
    <w:rsid w:val="001164C8"/>
    <w:rsid w:val="00165340"/>
    <w:rsid w:val="0017073B"/>
    <w:rsid w:val="001830E0"/>
    <w:rsid w:val="00183933"/>
    <w:rsid w:val="00194022"/>
    <w:rsid w:val="00222CCA"/>
    <w:rsid w:val="002906B5"/>
    <w:rsid w:val="004054D6"/>
    <w:rsid w:val="00455EC3"/>
    <w:rsid w:val="00565064"/>
    <w:rsid w:val="005968EC"/>
    <w:rsid w:val="005A3643"/>
    <w:rsid w:val="006B46BE"/>
    <w:rsid w:val="008342D7"/>
    <w:rsid w:val="00863757"/>
    <w:rsid w:val="008C789B"/>
    <w:rsid w:val="00CA488F"/>
    <w:rsid w:val="00FC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26</cp:revision>
  <cp:lastPrinted>2017-06-07T07:56:00Z</cp:lastPrinted>
  <dcterms:created xsi:type="dcterms:W3CDTF">2015-01-29T12:18:00Z</dcterms:created>
  <dcterms:modified xsi:type="dcterms:W3CDTF">2017-06-07T07:59:00Z</dcterms:modified>
</cp:coreProperties>
</file>