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A8" w:rsidRDefault="000C22A8" w:rsidP="00683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0C22A8" w:rsidRPr="000C22A8" w:rsidTr="00F06AC2">
        <w:tc>
          <w:tcPr>
            <w:tcW w:w="3984" w:type="dxa"/>
          </w:tcPr>
          <w:p w:rsidR="000C22A8" w:rsidRPr="000C22A8" w:rsidRDefault="000C22A8" w:rsidP="000C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О Б </w:t>
            </w:r>
            <w:proofErr w:type="gramStart"/>
            <w:r w:rsidRPr="000C2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0C2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 Н И Е</w:t>
            </w:r>
          </w:p>
        </w:tc>
        <w:tc>
          <w:tcPr>
            <w:tcW w:w="2190" w:type="dxa"/>
          </w:tcPr>
          <w:p w:rsidR="000C22A8" w:rsidRPr="000C22A8" w:rsidRDefault="000C22A8" w:rsidP="000C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  <w:vMerge w:val="restart"/>
          </w:tcPr>
          <w:p w:rsidR="000C22A8" w:rsidRPr="000C22A8" w:rsidRDefault="000C22A8" w:rsidP="000C2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</w:p>
        </w:tc>
      </w:tr>
      <w:tr w:rsidR="000C22A8" w:rsidRPr="000C22A8" w:rsidTr="00F06AC2">
        <w:tc>
          <w:tcPr>
            <w:tcW w:w="3984" w:type="dxa"/>
          </w:tcPr>
          <w:p w:rsidR="000C22A8" w:rsidRPr="000C22A8" w:rsidRDefault="000C22A8" w:rsidP="000C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C2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C2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0C22A8" w:rsidRPr="000C22A8" w:rsidRDefault="000C22A8" w:rsidP="000C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2A8" w:rsidRPr="000C22A8" w:rsidRDefault="000C22A8" w:rsidP="000C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22A8" w:rsidRPr="000C22A8" w:rsidTr="00F06AC2">
        <w:tc>
          <w:tcPr>
            <w:tcW w:w="3984" w:type="dxa"/>
          </w:tcPr>
          <w:p w:rsidR="000C22A8" w:rsidRPr="000C22A8" w:rsidRDefault="000C22A8" w:rsidP="000C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22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2190" w:type="dxa"/>
          </w:tcPr>
          <w:p w:rsidR="000C22A8" w:rsidRPr="000C22A8" w:rsidRDefault="000C22A8" w:rsidP="000C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2A8" w:rsidRPr="000C22A8" w:rsidRDefault="000C22A8" w:rsidP="000C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22A8" w:rsidRPr="000C22A8" w:rsidTr="00F06AC2">
        <w:tc>
          <w:tcPr>
            <w:tcW w:w="3984" w:type="dxa"/>
          </w:tcPr>
          <w:p w:rsidR="000C22A8" w:rsidRPr="000C22A8" w:rsidRDefault="000C22A8" w:rsidP="000C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22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РЫСАЙКИНО</w:t>
            </w:r>
          </w:p>
        </w:tc>
        <w:tc>
          <w:tcPr>
            <w:tcW w:w="2190" w:type="dxa"/>
          </w:tcPr>
          <w:p w:rsidR="000C22A8" w:rsidRPr="000C22A8" w:rsidRDefault="000C22A8" w:rsidP="000C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2A8" w:rsidRPr="000C22A8" w:rsidRDefault="000C22A8" w:rsidP="000C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22A8" w:rsidRPr="000C22A8" w:rsidTr="00F06AC2">
        <w:tc>
          <w:tcPr>
            <w:tcW w:w="3984" w:type="dxa"/>
          </w:tcPr>
          <w:p w:rsidR="000C22A8" w:rsidRPr="000C22A8" w:rsidRDefault="000C22A8" w:rsidP="000C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2190" w:type="dxa"/>
          </w:tcPr>
          <w:p w:rsidR="000C22A8" w:rsidRPr="000C22A8" w:rsidRDefault="000C22A8" w:rsidP="000C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2A8" w:rsidRPr="000C22A8" w:rsidRDefault="000C22A8" w:rsidP="000C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22A8" w:rsidRPr="000C22A8" w:rsidTr="00F06AC2">
        <w:tc>
          <w:tcPr>
            <w:tcW w:w="3984" w:type="dxa"/>
          </w:tcPr>
          <w:p w:rsidR="000C22A8" w:rsidRPr="000C22A8" w:rsidRDefault="000C22A8" w:rsidP="000C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22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ПОХВИСТНЕВСКИЙ</w:t>
            </w:r>
          </w:p>
        </w:tc>
        <w:tc>
          <w:tcPr>
            <w:tcW w:w="2190" w:type="dxa"/>
          </w:tcPr>
          <w:p w:rsidR="000C22A8" w:rsidRPr="000C22A8" w:rsidRDefault="000C22A8" w:rsidP="000C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2A8" w:rsidRPr="000C22A8" w:rsidRDefault="000C22A8" w:rsidP="000C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22A8" w:rsidRPr="000C22A8" w:rsidTr="00F06AC2">
        <w:tc>
          <w:tcPr>
            <w:tcW w:w="3984" w:type="dxa"/>
          </w:tcPr>
          <w:p w:rsidR="000C22A8" w:rsidRPr="000C22A8" w:rsidRDefault="000C22A8" w:rsidP="000C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22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САМАРСКОЙ ОБЛАСТИ</w:t>
            </w:r>
          </w:p>
        </w:tc>
        <w:tc>
          <w:tcPr>
            <w:tcW w:w="2190" w:type="dxa"/>
          </w:tcPr>
          <w:p w:rsidR="000C22A8" w:rsidRPr="000C22A8" w:rsidRDefault="000C22A8" w:rsidP="000C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2A8" w:rsidRPr="000C22A8" w:rsidRDefault="000C22A8" w:rsidP="000C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22A8" w:rsidRPr="000C22A8" w:rsidTr="00F06AC2">
        <w:tc>
          <w:tcPr>
            <w:tcW w:w="3984" w:type="dxa"/>
          </w:tcPr>
          <w:p w:rsidR="000C22A8" w:rsidRPr="000C22A8" w:rsidRDefault="000C22A8" w:rsidP="000C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третьего созыва</w:t>
            </w:r>
          </w:p>
        </w:tc>
        <w:tc>
          <w:tcPr>
            <w:tcW w:w="2190" w:type="dxa"/>
          </w:tcPr>
          <w:p w:rsidR="000C22A8" w:rsidRPr="000C22A8" w:rsidRDefault="000C22A8" w:rsidP="000C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2A8" w:rsidRPr="000C22A8" w:rsidRDefault="000C22A8" w:rsidP="000C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22A8" w:rsidRPr="000C22A8" w:rsidTr="00F06AC2">
        <w:tc>
          <w:tcPr>
            <w:tcW w:w="3984" w:type="dxa"/>
          </w:tcPr>
          <w:p w:rsidR="000C22A8" w:rsidRPr="000C22A8" w:rsidRDefault="000C22A8" w:rsidP="000C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0C22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</w:t>
            </w:r>
            <w:proofErr w:type="gramEnd"/>
            <w:r w:rsidRPr="000C22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Е Ш Е Н И Е</w:t>
            </w:r>
          </w:p>
        </w:tc>
        <w:tc>
          <w:tcPr>
            <w:tcW w:w="2190" w:type="dxa"/>
          </w:tcPr>
          <w:p w:rsidR="000C22A8" w:rsidRPr="000C22A8" w:rsidRDefault="000C22A8" w:rsidP="000C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2A8" w:rsidRPr="000C22A8" w:rsidRDefault="000C22A8" w:rsidP="000C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22A8" w:rsidRPr="000C22A8" w:rsidTr="00F06AC2">
        <w:tc>
          <w:tcPr>
            <w:tcW w:w="3984" w:type="dxa"/>
          </w:tcPr>
          <w:p w:rsidR="000C22A8" w:rsidRPr="000C22A8" w:rsidRDefault="002B1324" w:rsidP="000C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12.07.2019г </w:t>
            </w:r>
            <w:r w:rsidR="000C22A8" w:rsidRPr="000C2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2190" w:type="dxa"/>
          </w:tcPr>
          <w:p w:rsidR="000C22A8" w:rsidRPr="000C22A8" w:rsidRDefault="000C22A8" w:rsidP="000C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C22A8" w:rsidRPr="000C22A8" w:rsidRDefault="000C22A8" w:rsidP="000C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22A8" w:rsidRPr="000C22A8" w:rsidTr="00F06AC2">
        <w:tc>
          <w:tcPr>
            <w:tcW w:w="3984" w:type="dxa"/>
          </w:tcPr>
          <w:p w:rsidR="000C22A8" w:rsidRPr="000C22A8" w:rsidRDefault="000C22A8" w:rsidP="000C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Рысайкино</w:t>
            </w:r>
          </w:p>
        </w:tc>
        <w:tc>
          <w:tcPr>
            <w:tcW w:w="2190" w:type="dxa"/>
          </w:tcPr>
          <w:p w:rsidR="000C22A8" w:rsidRPr="000C22A8" w:rsidRDefault="000C22A8" w:rsidP="000C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</w:tcPr>
          <w:p w:rsidR="000C22A8" w:rsidRPr="000C22A8" w:rsidRDefault="000C22A8" w:rsidP="000C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53810" w:rsidRPr="00683CE8" w:rsidRDefault="000C22A8" w:rsidP="00683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</w:p>
    <w:p w:rsidR="000C22A8" w:rsidRDefault="000C22A8" w:rsidP="000C22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внесении изменений в Правила благоустройства на территории </w:t>
      </w:r>
    </w:p>
    <w:p w:rsidR="000C22A8" w:rsidRDefault="000C22A8" w:rsidP="000C22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Рысайкино</w:t>
      </w:r>
      <w:r w:rsidRPr="0068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</w:t>
      </w:r>
    </w:p>
    <w:p w:rsidR="000C22A8" w:rsidRDefault="000C22A8" w:rsidP="000C22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Похвистневский</w:t>
      </w:r>
      <w:r w:rsidRPr="0068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области, </w:t>
      </w:r>
    </w:p>
    <w:p w:rsidR="000C22A8" w:rsidRDefault="000C22A8" w:rsidP="000C22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утвержденные решением Собрания представителей </w:t>
      </w:r>
    </w:p>
    <w:p w:rsidR="00205B98" w:rsidRDefault="000C22A8" w:rsidP="000C22A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Рысайкино</w:t>
      </w:r>
      <w:r w:rsidRPr="0068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30.05.2014г № 134</w:t>
      </w:r>
      <w:r w:rsidRPr="00683CE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C22A8" w:rsidRDefault="000C22A8" w:rsidP="000C22A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2A8" w:rsidRPr="000942BF" w:rsidRDefault="000C22A8" w:rsidP="000C22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gramStart"/>
      <w:r w:rsidRPr="00094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44 Федерального закона « Об общих принципах организации местного самоуправления в Российской Федерации» от 06 </w:t>
      </w:r>
      <w:r w:rsidR="00365083" w:rsidRPr="00094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октября 2003 года  № 131 –ФЗ, </w:t>
      </w:r>
      <w:r w:rsidRPr="000942BF">
        <w:rPr>
          <w:rFonts w:ascii="Times New Roman" w:eastAsia="Times New Roman" w:hAnsi="Times New Roman" w:cs="Times New Roman"/>
          <w:sz w:val="28"/>
          <w:szCs w:val="28"/>
          <w:lang w:eastAsia="ar-SA"/>
        </w:rPr>
        <w:t>с Законом Самарской области «О порядке определения границ прилегающих территорий для целей благоустройства в Самарской области» от 13.06.2018г. № 48-ГД (вступившим в силу 28.06.2018г.), Уставом сельского поселения Рысайкино в целях создания безопасной, удобной и привлекательной среды</w:t>
      </w:r>
      <w:proofErr w:type="gramEnd"/>
      <w:r w:rsidRPr="00094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территории сельского поселения Рысайкино с учетом существующей градостроительной документации,  Порядком организации и проведения публичных слушаний в сельском поселении Рысайкино муниципального района Похвистневский Самарской области  Собрание представителей сельского поселения Рысайкино муниципального района Похвистневский</w:t>
      </w:r>
    </w:p>
    <w:p w:rsidR="000C22A8" w:rsidRPr="000942BF" w:rsidRDefault="000C22A8" w:rsidP="000C22A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2B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506D2A" w:rsidRPr="000942BF" w:rsidRDefault="000C22A8" w:rsidP="00506D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0942BF">
        <w:rPr>
          <w:color w:val="212121"/>
          <w:sz w:val="28"/>
          <w:szCs w:val="28"/>
        </w:rPr>
        <w:t>Раздел 1. «</w:t>
      </w:r>
      <w:r w:rsidRPr="000942BF">
        <w:rPr>
          <w:b/>
          <w:color w:val="212121"/>
          <w:sz w:val="28"/>
          <w:szCs w:val="28"/>
        </w:rPr>
        <w:t>Общие положения</w:t>
      </w:r>
      <w:r w:rsidRPr="000942BF">
        <w:rPr>
          <w:color w:val="212121"/>
          <w:sz w:val="28"/>
          <w:szCs w:val="28"/>
        </w:rPr>
        <w:t>» дополнить понятиями и терминами следующего содержания:</w:t>
      </w:r>
    </w:p>
    <w:p w:rsidR="00506D2A" w:rsidRPr="000942BF" w:rsidRDefault="00506D2A" w:rsidP="000942B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0942BF">
        <w:rPr>
          <w:b/>
          <w:color w:val="212121"/>
          <w:sz w:val="28"/>
          <w:szCs w:val="28"/>
        </w:rPr>
        <w:t>Соглашение о закреплении прилегающей территории в целях её содержания и уборки</w:t>
      </w:r>
      <w:r w:rsidRPr="000942BF">
        <w:rPr>
          <w:color w:val="212121"/>
          <w:sz w:val="28"/>
          <w:szCs w:val="28"/>
        </w:rPr>
        <w:t xml:space="preserve"> – документ, содержащий условия и обязанности сторон по выполнению мероприятий по содержанию и уборке на закреплённой территории.</w:t>
      </w:r>
    </w:p>
    <w:p w:rsidR="00506D2A" w:rsidRPr="000942BF" w:rsidRDefault="00506D2A" w:rsidP="000942B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0942BF">
        <w:rPr>
          <w:b/>
          <w:color w:val="212121"/>
          <w:sz w:val="28"/>
          <w:szCs w:val="28"/>
        </w:rPr>
        <w:t>Владелец объекта</w:t>
      </w:r>
      <w:r w:rsidRPr="000942BF">
        <w:rPr>
          <w:color w:val="212121"/>
          <w:sz w:val="28"/>
          <w:szCs w:val="28"/>
        </w:rPr>
        <w:t xml:space="preserve"> – лицо, которому объект принадлежит на праве собственности, праве хозяйственного ведения, праве оперативного управления либо на ином законном праве.</w:t>
      </w:r>
    </w:p>
    <w:p w:rsidR="00506D2A" w:rsidRPr="000942BF" w:rsidRDefault="00506D2A" w:rsidP="000942B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0942BF">
        <w:rPr>
          <w:b/>
          <w:color w:val="212121"/>
          <w:sz w:val="28"/>
          <w:szCs w:val="28"/>
        </w:rPr>
        <w:t>Прилегающая территория</w:t>
      </w:r>
      <w:r w:rsidRPr="000942BF">
        <w:rPr>
          <w:color w:val="212121"/>
          <w:sz w:val="28"/>
          <w:szCs w:val="28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942BF">
        <w:rPr>
          <w:color w:val="212121"/>
          <w:sz w:val="28"/>
          <w:szCs w:val="28"/>
        </w:rPr>
        <w:t>границы</w:t>
      </w:r>
      <w:proofErr w:type="gramEnd"/>
      <w:r w:rsidRPr="000942BF">
        <w:rPr>
          <w:color w:val="212121"/>
          <w:sz w:val="28"/>
          <w:szCs w:val="28"/>
        </w:rPr>
        <w:t xml:space="preserve"> которой определены </w:t>
      </w:r>
      <w:r w:rsidRPr="000942BF">
        <w:rPr>
          <w:color w:val="212121"/>
          <w:sz w:val="28"/>
          <w:szCs w:val="28"/>
        </w:rPr>
        <w:lastRenderedPageBreak/>
        <w:t>правилами благоустройства территории сельского поселения Рысайкино в соответствии с порядком, установленным Самарской области от 13.06.2018 № 48-ГД «О порядке определения границ прилегающих территорий для целей благоустройства в Самарской области».</w:t>
      </w:r>
    </w:p>
    <w:p w:rsidR="00506D2A" w:rsidRPr="000942BF" w:rsidRDefault="00506D2A" w:rsidP="000942BF">
      <w:pPr>
        <w:pStyle w:val="a3"/>
        <w:shd w:val="clear" w:color="auto" w:fill="FFFFFF"/>
        <w:spacing w:after="0" w:afterAutospacing="0"/>
        <w:rPr>
          <w:color w:val="212121"/>
          <w:sz w:val="28"/>
          <w:szCs w:val="28"/>
        </w:rPr>
      </w:pPr>
      <w:r w:rsidRPr="000942BF">
        <w:rPr>
          <w:b/>
          <w:color w:val="212121"/>
          <w:sz w:val="28"/>
          <w:szCs w:val="28"/>
        </w:rPr>
        <w:t>Границы прилегающей территории</w:t>
      </w:r>
      <w:r w:rsidRPr="000942BF">
        <w:rPr>
          <w:color w:val="212121"/>
          <w:sz w:val="28"/>
          <w:szCs w:val="28"/>
        </w:rPr>
        <w:t xml:space="preserve"> - местоположение прилегающей территории, установленное посредством определения координат характерных точек ее границ.</w:t>
      </w:r>
    </w:p>
    <w:p w:rsidR="00506D2A" w:rsidRPr="000942BF" w:rsidRDefault="00506D2A" w:rsidP="000942B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0942BF">
        <w:rPr>
          <w:b/>
          <w:color w:val="212121"/>
          <w:sz w:val="28"/>
          <w:szCs w:val="28"/>
        </w:rPr>
        <w:t>Площадь прилегающей территории</w:t>
      </w:r>
      <w:r w:rsidRPr="000942BF">
        <w:rPr>
          <w:color w:val="212121"/>
          <w:sz w:val="28"/>
          <w:szCs w:val="28"/>
        </w:rPr>
        <w:t xml:space="preserve"> - площадь геометрической фигуры, образованной проекцией границ прилегающей территории на горизонтальную плоскость.</w:t>
      </w:r>
    </w:p>
    <w:p w:rsidR="000942BF" w:rsidRPr="000942BF" w:rsidRDefault="00F12E78" w:rsidP="000942B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0942BF">
        <w:rPr>
          <w:b/>
          <w:color w:val="212121"/>
          <w:sz w:val="28"/>
          <w:szCs w:val="28"/>
        </w:rPr>
        <w:t>Поведерный</w:t>
      </w:r>
      <w:proofErr w:type="spellEnd"/>
      <w:r w:rsidRPr="000942BF">
        <w:rPr>
          <w:b/>
          <w:color w:val="212121"/>
          <w:sz w:val="28"/>
          <w:szCs w:val="28"/>
        </w:rPr>
        <w:t xml:space="preserve"> сбор мусора</w:t>
      </w:r>
      <w:r w:rsidRPr="000942BF">
        <w:rPr>
          <w:color w:val="212121"/>
          <w:sz w:val="28"/>
          <w:szCs w:val="28"/>
        </w:rPr>
        <w:t xml:space="preserve"> - сбор мусора от частных домовладений, выставленный к </w:t>
      </w:r>
      <w:r w:rsidR="000942BF">
        <w:rPr>
          <w:color w:val="212121"/>
          <w:sz w:val="28"/>
          <w:szCs w:val="28"/>
        </w:rPr>
        <w:t xml:space="preserve"> </w:t>
      </w:r>
      <w:r w:rsidRPr="000942BF">
        <w:rPr>
          <w:color w:val="212121"/>
          <w:sz w:val="28"/>
          <w:szCs w:val="28"/>
        </w:rPr>
        <w:t xml:space="preserve">проезжей части дороги в специальных пакетах для сбора непосредственно </w:t>
      </w:r>
      <w:r w:rsidR="00506D2A" w:rsidRPr="000942BF">
        <w:rPr>
          <w:color w:val="212121"/>
          <w:sz w:val="28"/>
          <w:szCs w:val="28"/>
        </w:rPr>
        <w:t xml:space="preserve"> </w:t>
      </w:r>
      <w:r w:rsidRPr="000942BF">
        <w:rPr>
          <w:color w:val="212121"/>
          <w:sz w:val="28"/>
          <w:szCs w:val="28"/>
        </w:rPr>
        <w:t>мусоровозом по установленному графику.</w:t>
      </w:r>
    </w:p>
    <w:p w:rsidR="00506D2A" w:rsidRPr="000942BF" w:rsidRDefault="00506D2A" w:rsidP="00506D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0942BF">
        <w:rPr>
          <w:color w:val="212121"/>
          <w:sz w:val="28"/>
          <w:szCs w:val="28"/>
        </w:rPr>
        <w:t>В разделе 2 «</w:t>
      </w:r>
      <w:r w:rsidRPr="000942BF">
        <w:rPr>
          <w:b/>
          <w:color w:val="212121"/>
          <w:sz w:val="28"/>
          <w:szCs w:val="28"/>
        </w:rPr>
        <w:t>Уборка территории поселения</w:t>
      </w:r>
      <w:r w:rsidRPr="000942BF">
        <w:rPr>
          <w:color w:val="212121"/>
          <w:sz w:val="28"/>
          <w:szCs w:val="28"/>
        </w:rPr>
        <w:t xml:space="preserve">» пункт 2.4 изложить в новой редакции: </w:t>
      </w:r>
    </w:p>
    <w:p w:rsidR="000942BF" w:rsidRPr="000942BF" w:rsidRDefault="00506D2A" w:rsidP="000942B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0942BF">
        <w:rPr>
          <w:color w:val="212121"/>
          <w:sz w:val="28"/>
          <w:szCs w:val="28"/>
        </w:rPr>
        <w:t xml:space="preserve">«сбор и вывоз  мусора от частных домовладений, осуществляется </w:t>
      </w:r>
      <w:proofErr w:type="spellStart"/>
      <w:r w:rsidRPr="000942BF">
        <w:rPr>
          <w:color w:val="212121"/>
          <w:sz w:val="28"/>
          <w:szCs w:val="28"/>
        </w:rPr>
        <w:t>поведерным</w:t>
      </w:r>
      <w:proofErr w:type="spellEnd"/>
      <w:r w:rsidRPr="000942BF">
        <w:rPr>
          <w:color w:val="212121"/>
          <w:sz w:val="28"/>
          <w:szCs w:val="28"/>
        </w:rPr>
        <w:t xml:space="preserve"> способом -  выставленным</w:t>
      </w:r>
      <w:r w:rsidR="009E48F6" w:rsidRPr="000942BF">
        <w:rPr>
          <w:color w:val="212121"/>
          <w:sz w:val="28"/>
          <w:szCs w:val="28"/>
        </w:rPr>
        <w:t xml:space="preserve"> к </w:t>
      </w:r>
      <w:r w:rsidRPr="000942BF">
        <w:rPr>
          <w:color w:val="212121"/>
          <w:sz w:val="28"/>
          <w:szCs w:val="28"/>
        </w:rPr>
        <w:t xml:space="preserve"> проезжей части дороги в специальных пакетах для сбора непосредственно  мусоровозом по установленному графику.</w:t>
      </w:r>
    </w:p>
    <w:p w:rsidR="004A4303" w:rsidRPr="000942BF" w:rsidRDefault="004A4303" w:rsidP="004A43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0942BF">
        <w:rPr>
          <w:color w:val="212121"/>
          <w:sz w:val="28"/>
          <w:szCs w:val="28"/>
        </w:rPr>
        <w:t xml:space="preserve">В разделе 6 « </w:t>
      </w:r>
      <w:r w:rsidRPr="000942BF">
        <w:rPr>
          <w:b/>
          <w:color w:val="212121"/>
          <w:sz w:val="28"/>
          <w:szCs w:val="28"/>
        </w:rPr>
        <w:t>Озеленение территории поселения</w:t>
      </w:r>
      <w:r w:rsidRPr="000942BF">
        <w:rPr>
          <w:color w:val="212121"/>
          <w:sz w:val="28"/>
          <w:szCs w:val="28"/>
        </w:rPr>
        <w:t xml:space="preserve">» пункт 6.4 изложить в новой редакции: </w:t>
      </w:r>
    </w:p>
    <w:p w:rsidR="004A4303" w:rsidRPr="000942BF" w:rsidRDefault="004A4303" w:rsidP="000942B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0942BF">
        <w:rPr>
          <w:color w:val="212121"/>
          <w:sz w:val="28"/>
          <w:szCs w:val="28"/>
        </w:rPr>
        <w:t>«Владельцы объектов, указанные в подпунктах 6.1 и 6.2, в том числе временных объектов, обязаны принимать участие в благоустройстве, озеленении, обеспечении чистоты и порядка на территории сельского поселения Рысайкино муниципального района Похвистневский Самарской области в соответствии с заключенным Соглашением о закреплении прилегающей территории.</w:t>
      </w:r>
    </w:p>
    <w:p w:rsidR="004A4303" w:rsidRPr="000942BF" w:rsidRDefault="000942BF" w:rsidP="000942BF">
      <w:pPr>
        <w:pStyle w:val="a3"/>
        <w:shd w:val="clear" w:color="auto" w:fill="FFFFFF"/>
        <w:spacing w:before="0" w:beforeAutospacing="0" w:after="0" w:afterAutospacing="0"/>
        <w:rPr>
          <w:bCs/>
          <w:color w:val="232323"/>
          <w:sz w:val="28"/>
          <w:szCs w:val="28"/>
        </w:rPr>
      </w:pPr>
      <w:r>
        <w:rPr>
          <w:bCs/>
          <w:color w:val="232323"/>
          <w:sz w:val="28"/>
          <w:szCs w:val="28"/>
        </w:rPr>
        <w:t xml:space="preserve">         </w:t>
      </w:r>
      <w:r w:rsidR="004A4303" w:rsidRPr="000942BF">
        <w:rPr>
          <w:bCs/>
          <w:color w:val="232323"/>
          <w:sz w:val="28"/>
          <w:szCs w:val="28"/>
        </w:rPr>
        <w:t>Соглашение о закреплении прилегающей территории с целью ее содержания и уборки заключается администрацией сельского поселения Рысайкино муниципального района Похвистневский Самарской области на основании карт</w:t>
      </w:r>
      <w:proofErr w:type="gramStart"/>
      <w:r w:rsidR="004A4303" w:rsidRPr="000942BF">
        <w:rPr>
          <w:bCs/>
          <w:color w:val="232323"/>
          <w:sz w:val="28"/>
          <w:szCs w:val="28"/>
        </w:rPr>
        <w:t>ы-</w:t>
      </w:r>
      <w:proofErr w:type="gramEnd"/>
      <w:r w:rsidR="004A4303" w:rsidRPr="000942BF">
        <w:rPr>
          <w:bCs/>
          <w:color w:val="232323"/>
          <w:sz w:val="28"/>
          <w:szCs w:val="28"/>
        </w:rPr>
        <w:t xml:space="preserve"> схемы прилегающей территории.</w:t>
      </w:r>
    </w:p>
    <w:p w:rsidR="004A4303" w:rsidRPr="000942BF" w:rsidRDefault="004A4303" w:rsidP="004A4303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</w:pPr>
      <w:r w:rsidRPr="000942BF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К</w:t>
      </w:r>
      <w:r w:rsidRPr="000942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арта-схема подготавливается собственником и (или) иным законным владельцем здания,</w:t>
      </w:r>
      <w:r w:rsidRPr="000942BF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 </w:t>
      </w:r>
      <w:r w:rsidRPr="000942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строения, сооружения, земельного участка либо уполномоченным лицом на бумажном</w:t>
      </w:r>
      <w:r w:rsidRPr="000942BF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 </w:t>
      </w:r>
      <w:r w:rsidRPr="000942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носителе и должна содержать следующие сведения:</w:t>
      </w:r>
    </w:p>
    <w:p w:rsidR="004A4303" w:rsidRPr="000942BF" w:rsidRDefault="004A4303" w:rsidP="004A4303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</w:pPr>
      <w:proofErr w:type="gramStart"/>
      <w:r w:rsidRPr="000942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1) адрес здания, строения, сооружения, земельного участка, в отношении которого</w:t>
      </w:r>
      <w:r w:rsidRPr="000942BF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 </w:t>
      </w:r>
      <w:r w:rsidRPr="000942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устанавливаются границы прилегающей территории (при его наличии), либо обозначение</w:t>
      </w:r>
      <w:r w:rsidRPr="000942BF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 </w:t>
      </w:r>
      <w:r w:rsidRPr="000942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места расположения данных объектов с указанием наименования (наименований) и вида</w:t>
      </w:r>
      <w:r w:rsidRPr="000942BF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 </w:t>
      </w:r>
      <w:r w:rsidRPr="000942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(видов) объекта (объектов) благоустройства;</w:t>
      </w:r>
      <w:proofErr w:type="gramEnd"/>
    </w:p>
    <w:p w:rsidR="004A4303" w:rsidRPr="000942BF" w:rsidRDefault="004A4303" w:rsidP="004A4303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</w:pPr>
      <w:r w:rsidRPr="000942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2) информация о собственнике и (или) ином законном владельце здания, строения,</w:t>
      </w:r>
    </w:p>
    <w:p w:rsidR="004A4303" w:rsidRPr="000942BF" w:rsidRDefault="004A4303" w:rsidP="004A4303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42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сооружения, земельного участка, а также уполномоченном лице: наименование (для юридического лица), фамилия, имя</w:t>
      </w:r>
      <w:proofErr w:type="gramStart"/>
      <w:r w:rsidRPr="000942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  <w:proofErr w:type="gramEnd"/>
      <w:r w:rsidRPr="000942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gramStart"/>
      <w:r w:rsidRPr="000942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</w:t>
      </w:r>
      <w:proofErr w:type="gramEnd"/>
      <w:r w:rsidRPr="000942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тчество (если </w:t>
      </w:r>
      <w:r w:rsidRPr="000942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имеется) (для индивидуального предпринимателя и физического лица), место нахождения (для юридического лица), почтовый адрес, контактные телефоны:</w:t>
      </w:r>
    </w:p>
    <w:p w:rsidR="004A4303" w:rsidRPr="000942BF" w:rsidRDefault="004A4303" w:rsidP="004A4303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42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4A4303" w:rsidRPr="000942BF" w:rsidRDefault="004A4303" w:rsidP="004A4303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42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4) схематическое изображение границ прилегающей территории;</w:t>
      </w:r>
    </w:p>
    <w:p w:rsidR="004A4303" w:rsidRPr="000942BF" w:rsidRDefault="004A4303" w:rsidP="004A4303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42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5)схематическое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4A4303" w:rsidRPr="000942BF" w:rsidRDefault="004A4303" w:rsidP="004A4303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42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Требования к форме карты-схемы не предъявляются.</w:t>
      </w:r>
    </w:p>
    <w:p w:rsidR="004A4303" w:rsidRPr="000942BF" w:rsidRDefault="004A4303" w:rsidP="004A4303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42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Для заключения Соглашения юридические (их должностные лица), физические лица, индивидуальные предприниматели обращаются в администрацию сельского поселения Рысайкино муниципального района Похвистневский Самарской области с заявлением о закреплении прилегающей территории на основании карты-схемы прилегающей территории.</w:t>
      </w:r>
    </w:p>
    <w:p w:rsidR="004A4303" w:rsidRPr="000942BF" w:rsidRDefault="004A4303" w:rsidP="004A4303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42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Настоящими Правилами благоустройства определяются следующие способы установления границ прилегающей территории:</w:t>
      </w:r>
    </w:p>
    <w:p w:rsidR="004A4303" w:rsidRPr="000942BF" w:rsidRDefault="004A4303" w:rsidP="004A4303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42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1) путем определения в метрах расстояния от внутренней части границы прилегающей территории до внешней части границы прилегающей территории в соответствии с особенностями, установленными пунктов 1.7.1. настоящего раздела;</w:t>
      </w:r>
    </w:p>
    <w:p w:rsidR="004A4303" w:rsidRPr="000942BF" w:rsidRDefault="004A4303" w:rsidP="004A4303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942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2) путем определения границ прилегающей территории соглашением об определении границ прилегающей территории, заключаемым между органом местного самоуправления и собственником и (или) иным законным владельцем здания, строения, сооружения, земельного участка либо уполномоченным лицом (далее - соглашение). В этом случае приложением к соглашению будет являться карта-схема, а в правилах благоустройства должен быть определен порядок заключения соглашений,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мероприятиях.</w:t>
      </w:r>
    </w:p>
    <w:p w:rsidR="000942BF" w:rsidRPr="000942BF" w:rsidRDefault="000942BF" w:rsidP="00094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 Опубликовать данное Решение в газете «Рысайкинская ласточка» и разместить на официальном сайте Администрации поселения в сети «Интернет».</w:t>
      </w:r>
    </w:p>
    <w:p w:rsidR="000942BF" w:rsidRDefault="000942BF" w:rsidP="000942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942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0942BF" w:rsidRDefault="000942BF" w:rsidP="000942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BF" w:rsidRDefault="000942BF" w:rsidP="000942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BF" w:rsidRDefault="000942BF" w:rsidP="000942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BF" w:rsidRDefault="000942BF" w:rsidP="000942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BF" w:rsidRDefault="000942BF" w:rsidP="000942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В.М.Исаев</w:t>
      </w:r>
      <w:proofErr w:type="spellEnd"/>
    </w:p>
    <w:p w:rsidR="000942BF" w:rsidRDefault="000942BF" w:rsidP="000942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BF" w:rsidRPr="000942BF" w:rsidRDefault="000942BF" w:rsidP="000942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В.В.Перников</w:t>
      </w:r>
      <w:proofErr w:type="spellEnd"/>
    </w:p>
    <w:p w:rsidR="004A4303" w:rsidRPr="004A4303" w:rsidRDefault="004A4303" w:rsidP="004A4303">
      <w:pPr>
        <w:shd w:val="clear" w:color="auto" w:fill="FFFFFF"/>
        <w:spacing w:before="2" w:after="8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0C22A8" w:rsidRPr="000C22A8" w:rsidRDefault="000C22A8" w:rsidP="00506D2A">
      <w:pPr>
        <w:spacing w:after="0" w:line="240" w:lineRule="auto"/>
      </w:pPr>
      <w:bookmarkStart w:id="0" w:name="_GoBack"/>
      <w:bookmarkEnd w:id="0"/>
    </w:p>
    <w:sectPr w:rsidR="000C22A8" w:rsidRPr="000C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4A59"/>
    <w:multiLevelType w:val="hybridMultilevel"/>
    <w:tmpl w:val="4A8C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F1"/>
    <w:rsid w:val="000942BF"/>
    <w:rsid w:val="000C22A8"/>
    <w:rsid w:val="00205B98"/>
    <w:rsid w:val="002B1324"/>
    <w:rsid w:val="00346A1A"/>
    <w:rsid w:val="00365083"/>
    <w:rsid w:val="00416EB3"/>
    <w:rsid w:val="004A4303"/>
    <w:rsid w:val="00506D2A"/>
    <w:rsid w:val="00683CE8"/>
    <w:rsid w:val="008B56E1"/>
    <w:rsid w:val="009E48F6"/>
    <w:rsid w:val="00A926F1"/>
    <w:rsid w:val="00B53810"/>
    <w:rsid w:val="00EC1BF4"/>
    <w:rsid w:val="00F12E78"/>
    <w:rsid w:val="00F2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1BF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6D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1BF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6D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2019-07-16T10:59:00Z</cp:lastPrinted>
  <dcterms:created xsi:type="dcterms:W3CDTF">2019-07-03T09:21:00Z</dcterms:created>
  <dcterms:modified xsi:type="dcterms:W3CDTF">2019-07-16T11:39:00Z</dcterms:modified>
</cp:coreProperties>
</file>