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Look w:val="01E0"/>
      </w:tblPr>
      <w:tblGrid>
        <w:gridCol w:w="3984"/>
        <w:gridCol w:w="2190"/>
        <w:gridCol w:w="3337"/>
      </w:tblGrid>
      <w:tr w:rsidR="00F23B54" w:rsidTr="00FE0481">
        <w:tc>
          <w:tcPr>
            <w:tcW w:w="3984" w:type="dxa"/>
            <w:hideMark/>
          </w:tcPr>
          <w:p w:rsidR="00F23B54" w:rsidRPr="00F23B54" w:rsidRDefault="00F23B54" w:rsidP="00F2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4">
              <w:rPr>
                <w:rFonts w:ascii="Times New Roman" w:hAnsi="Times New Roman" w:cs="Times New Roman"/>
                <w:sz w:val="24"/>
                <w:szCs w:val="24"/>
              </w:rPr>
              <w:t>С О Б Р А Н И Е</w:t>
            </w:r>
          </w:p>
        </w:tc>
        <w:tc>
          <w:tcPr>
            <w:tcW w:w="2190" w:type="dxa"/>
          </w:tcPr>
          <w:p w:rsidR="00F23B54" w:rsidRPr="00F23B54" w:rsidRDefault="00F23B54" w:rsidP="00F2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hideMark/>
          </w:tcPr>
          <w:p w:rsidR="00F23B54" w:rsidRPr="00F23B54" w:rsidRDefault="00F23B54" w:rsidP="00F2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3B54" w:rsidRPr="00CF4BA8" w:rsidTr="00FE0481">
        <w:tc>
          <w:tcPr>
            <w:tcW w:w="3984" w:type="dxa"/>
            <w:hideMark/>
          </w:tcPr>
          <w:p w:rsidR="00F23B54" w:rsidRPr="00F23B54" w:rsidRDefault="00F23B54" w:rsidP="00F2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4">
              <w:rPr>
                <w:rFonts w:ascii="Times New Roman" w:hAnsi="Times New Roman" w:cs="Times New Roman"/>
                <w:sz w:val="24"/>
                <w:szCs w:val="24"/>
              </w:rPr>
              <w:t>П  Р Е Д С Т А В И Т Е Л Е Й</w:t>
            </w:r>
          </w:p>
        </w:tc>
        <w:tc>
          <w:tcPr>
            <w:tcW w:w="2190" w:type="dxa"/>
          </w:tcPr>
          <w:p w:rsidR="00F23B54" w:rsidRPr="00F23B54" w:rsidRDefault="00F23B54" w:rsidP="00F2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3B54" w:rsidRPr="00F23B54" w:rsidRDefault="00F23B54" w:rsidP="00F2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54" w:rsidTr="00FE0481">
        <w:tc>
          <w:tcPr>
            <w:tcW w:w="3984" w:type="dxa"/>
            <w:hideMark/>
          </w:tcPr>
          <w:p w:rsidR="00F23B54" w:rsidRPr="00F23B54" w:rsidRDefault="00F23B54" w:rsidP="00F2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54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2190" w:type="dxa"/>
          </w:tcPr>
          <w:p w:rsidR="00F23B54" w:rsidRPr="00F23B54" w:rsidRDefault="00F23B54" w:rsidP="00F2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3B54" w:rsidRPr="00F23B54" w:rsidRDefault="00F23B54" w:rsidP="00F2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3B54" w:rsidTr="00FE0481">
        <w:tc>
          <w:tcPr>
            <w:tcW w:w="3984" w:type="dxa"/>
            <w:hideMark/>
          </w:tcPr>
          <w:p w:rsidR="00F23B54" w:rsidRPr="00F23B54" w:rsidRDefault="00F23B54" w:rsidP="00F2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54">
              <w:rPr>
                <w:rFonts w:ascii="Times New Roman" w:hAnsi="Times New Roman" w:cs="Times New Roman"/>
                <w:b/>
                <w:sz w:val="24"/>
                <w:szCs w:val="24"/>
              </w:rPr>
              <w:t>РЫСАЙКИНО</w:t>
            </w:r>
          </w:p>
        </w:tc>
        <w:tc>
          <w:tcPr>
            <w:tcW w:w="2190" w:type="dxa"/>
          </w:tcPr>
          <w:p w:rsidR="00F23B54" w:rsidRPr="00F23B54" w:rsidRDefault="00F23B54" w:rsidP="00F2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3B54" w:rsidRPr="00F23B54" w:rsidRDefault="00F23B54" w:rsidP="00F2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3B54" w:rsidTr="00FE0481">
        <w:tc>
          <w:tcPr>
            <w:tcW w:w="3984" w:type="dxa"/>
            <w:hideMark/>
          </w:tcPr>
          <w:p w:rsidR="00F23B54" w:rsidRPr="00F23B54" w:rsidRDefault="00F23B54" w:rsidP="00F2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90" w:type="dxa"/>
          </w:tcPr>
          <w:p w:rsidR="00F23B54" w:rsidRPr="00F23B54" w:rsidRDefault="00F23B54" w:rsidP="00F2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3B54" w:rsidRPr="00F23B54" w:rsidRDefault="00F23B54" w:rsidP="00F2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3B54" w:rsidTr="00FE0481">
        <w:tc>
          <w:tcPr>
            <w:tcW w:w="3984" w:type="dxa"/>
            <w:hideMark/>
          </w:tcPr>
          <w:p w:rsidR="00F23B54" w:rsidRPr="00F23B54" w:rsidRDefault="00F23B54" w:rsidP="00F2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54">
              <w:rPr>
                <w:rFonts w:ascii="Times New Roman" w:hAnsi="Times New Roman" w:cs="Times New Roman"/>
                <w:b/>
                <w:sz w:val="24"/>
                <w:szCs w:val="24"/>
              </w:rPr>
              <w:t>ПОХВИСТНЕВСКИЙ</w:t>
            </w:r>
          </w:p>
        </w:tc>
        <w:tc>
          <w:tcPr>
            <w:tcW w:w="2190" w:type="dxa"/>
          </w:tcPr>
          <w:p w:rsidR="00F23B54" w:rsidRPr="00F23B54" w:rsidRDefault="00F23B54" w:rsidP="00F2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3B54" w:rsidRPr="00F23B54" w:rsidRDefault="00F23B54" w:rsidP="00F2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3B54" w:rsidTr="00FE0481">
        <w:tc>
          <w:tcPr>
            <w:tcW w:w="3984" w:type="dxa"/>
            <w:hideMark/>
          </w:tcPr>
          <w:p w:rsidR="00F23B54" w:rsidRPr="00F23B54" w:rsidRDefault="00F23B54" w:rsidP="00F2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54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2190" w:type="dxa"/>
          </w:tcPr>
          <w:p w:rsidR="00F23B54" w:rsidRPr="00F23B54" w:rsidRDefault="00F23B54" w:rsidP="00F2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3B54" w:rsidRPr="00F23B54" w:rsidRDefault="00F23B54" w:rsidP="00F2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3B54" w:rsidTr="00FE0481">
        <w:tc>
          <w:tcPr>
            <w:tcW w:w="3984" w:type="dxa"/>
            <w:hideMark/>
          </w:tcPr>
          <w:p w:rsidR="00F23B54" w:rsidRPr="00F23B54" w:rsidRDefault="00F23B54" w:rsidP="00F2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4">
              <w:rPr>
                <w:rFonts w:ascii="Times New Roman" w:hAnsi="Times New Roman" w:cs="Times New Roman"/>
                <w:sz w:val="24"/>
                <w:szCs w:val="24"/>
              </w:rPr>
              <w:t>третьего созыва</w:t>
            </w:r>
          </w:p>
        </w:tc>
        <w:tc>
          <w:tcPr>
            <w:tcW w:w="2190" w:type="dxa"/>
          </w:tcPr>
          <w:p w:rsidR="00F23B54" w:rsidRPr="00F23B54" w:rsidRDefault="00F23B54" w:rsidP="00F2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3B54" w:rsidRPr="00F23B54" w:rsidRDefault="00F23B54" w:rsidP="00F2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3B54" w:rsidTr="00FE0481">
        <w:tc>
          <w:tcPr>
            <w:tcW w:w="3984" w:type="dxa"/>
            <w:hideMark/>
          </w:tcPr>
          <w:p w:rsidR="00F23B54" w:rsidRPr="00F23B54" w:rsidRDefault="00F23B54" w:rsidP="00F2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54">
              <w:rPr>
                <w:rFonts w:ascii="Times New Roman" w:hAnsi="Times New Roman" w:cs="Times New Roman"/>
                <w:b/>
                <w:sz w:val="24"/>
                <w:szCs w:val="24"/>
              </w:rPr>
              <w:t>Р Е Ш Е Н И Е</w:t>
            </w:r>
          </w:p>
        </w:tc>
        <w:tc>
          <w:tcPr>
            <w:tcW w:w="2190" w:type="dxa"/>
          </w:tcPr>
          <w:p w:rsidR="00F23B54" w:rsidRPr="00F23B54" w:rsidRDefault="00F23B54" w:rsidP="00F2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3B54" w:rsidRPr="00F23B54" w:rsidRDefault="00F23B54" w:rsidP="00F2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3B54" w:rsidRPr="00862098" w:rsidTr="00FE0481">
        <w:tc>
          <w:tcPr>
            <w:tcW w:w="3984" w:type="dxa"/>
            <w:hideMark/>
          </w:tcPr>
          <w:p w:rsidR="00F23B54" w:rsidRPr="00F23B54" w:rsidRDefault="00F23B54" w:rsidP="00F2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F23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3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01.2016 </w:t>
            </w:r>
            <w:r w:rsidRPr="00F23B54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90" w:type="dxa"/>
          </w:tcPr>
          <w:p w:rsidR="00F23B54" w:rsidRPr="00F23B54" w:rsidRDefault="00F23B54" w:rsidP="00F2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3B54" w:rsidRPr="00F23B54" w:rsidRDefault="00F23B54" w:rsidP="00F2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54" w:rsidTr="00FE0481">
        <w:tc>
          <w:tcPr>
            <w:tcW w:w="3984" w:type="dxa"/>
            <w:hideMark/>
          </w:tcPr>
          <w:p w:rsidR="00F23B54" w:rsidRPr="00F23B54" w:rsidRDefault="00F23B54" w:rsidP="00F2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54">
              <w:rPr>
                <w:rFonts w:ascii="Times New Roman" w:hAnsi="Times New Roman" w:cs="Times New Roman"/>
                <w:sz w:val="24"/>
                <w:szCs w:val="24"/>
              </w:rPr>
              <w:t>с. Рысайкино</w:t>
            </w:r>
          </w:p>
        </w:tc>
        <w:tc>
          <w:tcPr>
            <w:tcW w:w="2190" w:type="dxa"/>
          </w:tcPr>
          <w:p w:rsidR="00F23B54" w:rsidRPr="00F23B54" w:rsidRDefault="00F23B54" w:rsidP="00F2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F23B54" w:rsidRPr="00F23B54" w:rsidRDefault="00F23B54" w:rsidP="00F2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B54" w:rsidRDefault="00F23B54" w:rsidP="006E2EEA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23B54" w:rsidRPr="00F23B54" w:rsidRDefault="00F23B54" w:rsidP="00F23B54">
      <w:pPr>
        <w:spacing w:after="0" w:line="240" w:lineRule="auto"/>
        <w:rPr>
          <w:rFonts w:ascii="Times New Roman" w:hAnsi="Times New Roman" w:cs="Times New Roman"/>
        </w:rPr>
      </w:pPr>
      <w:r w:rsidRPr="00F23B54">
        <w:rPr>
          <w:rFonts w:ascii="Times New Roman" w:hAnsi="Times New Roman" w:cs="Times New Roman"/>
        </w:rPr>
        <w:t xml:space="preserve">О принятии Положения о порядке </w:t>
      </w:r>
    </w:p>
    <w:p w:rsidR="00F23B54" w:rsidRPr="00F23B54" w:rsidRDefault="00F23B54" w:rsidP="00F23B54">
      <w:pPr>
        <w:spacing w:after="0" w:line="240" w:lineRule="auto"/>
        <w:rPr>
          <w:rFonts w:ascii="Times New Roman" w:hAnsi="Times New Roman" w:cs="Times New Roman"/>
        </w:rPr>
      </w:pPr>
      <w:r w:rsidRPr="00F23B54">
        <w:rPr>
          <w:rFonts w:ascii="Times New Roman" w:hAnsi="Times New Roman" w:cs="Times New Roman"/>
        </w:rPr>
        <w:t xml:space="preserve">осуществления контроля Собранием </w:t>
      </w:r>
    </w:p>
    <w:p w:rsidR="00F23B54" w:rsidRPr="00F23B54" w:rsidRDefault="00F23B54" w:rsidP="00F23B54">
      <w:pPr>
        <w:spacing w:after="0" w:line="240" w:lineRule="auto"/>
        <w:rPr>
          <w:rFonts w:ascii="Times New Roman" w:hAnsi="Times New Roman" w:cs="Times New Roman"/>
        </w:rPr>
      </w:pPr>
      <w:r w:rsidRPr="00F23B54">
        <w:rPr>
          <w:rFonts w:ascii="Times New Roman" w:hAnsi="Times New Roman" w:cs="Times New Roman"/>
        </w:rPr>
        <w:t xml:space="preserve">представителей сельского поселения </w:t>
      </w:r>
    </w:p>
    <w:p w:rsidR="00F23B54" w:rsidRPr="00F23B54" w:rsidRDefault="00F23B54" w:rsidP="00F23B54">
      <w:pPr>
        <w:spacing w:after="0" w:line="240" w:lineRule="auto"/>
        <w:rPr>
          <w:rFonts w:ascii="Times New Roman" w:hAnsi="Times New Roman" w:cs="Times New Roman"/>
        </w:rPr>
      </w:pPr>
      <w:r w:rsidRPr="00F23B54">
        <w:rPr>
          <w:rFonts w:ascii="Times New Roman" w:hAnsi="Times New Roman" w:cs="Times New Roman"/>
        </w:rPr>
        <w:t xml:space="preserve">Рысайкино муниципального района </w:t>
      </w:r>
    </w:p>
    <w:p w:rsidR="00F23B54" w:rsidRPr="00F23B54" w:rsidRDefault="00F23B54" w:rsidP="00F23B54">
      <w:pPr>
        <w:spacing w:after="0" w:line="240" w:lineRule="auto"/>
        <w:rPr>
          <w:rFonts w:ascii="Times New Roman" w:hAnsi="Times New Roman" w:cs="Times New Roman"/>
        </w:rPr>
      </w:pPr>
      <w:r w:rsidRPr="00F23B54">
        <w:rPr>
          <w:rFonts w:ascii="Times New Roman" w:hAnsi="Times New Roman" w:cs="Times New Roman"/>
        </w:rPr>
        <w:t xml:space="preserve">Похвистневский Самарской области </w:t>
      </w:r>
    </w:p>
    <w:p w:rsidR="00F23B54" w:rsidRPr="00F23B54" w:rsidRDefault="00F23B54" w:rsidP="00F23B54">
      <w:pPr>
        <w:spacing w:after="0" w:line="240" w:lineRule="auto"/>
        <w:rPr>
          <w:rFonts w:ascii="Times New Roman" w:hAnsi="Times New Roman" w:cs="Times New Roman"/>
        </w:rPr>
      </w:pPr>
      <w:r w:rsidRPr="00F23B54">
        <w:rPr>
          <w:rFonts w:ascii="Times New Roman" w:hAnsi="Times New Roman" w:cs="Times New Roman"/>
        </w:rPr>
        <w:t xml:space="preserve">за исполнением Администрацией </w:t>
      </w:r>
    </w:p>
    <w:p w:rsidR="00F23B54" w:rsidRPr="00F23B54" w:rsidRDefault="00F23B54" w:rsidP="00F23B54">
      <w:pPr>
        <w:spacing w:after="0" w:line="240" w:lineRule="auto"/>
        <w:rPr>
          <w:rFonts w:ascii="Times New Roman" w:hAnsi="Times New Roman" w:cs="Times New Roman"/>
        </w:rPr>
      </w:pPr>
      <w:r w:rsidRPr="00F23B54">
        <w:rPr>
          <w:rFonts w:ascii="Times New Roman" w:hAnsi="Times New Roman" w:cs="Times New Roman"/>
        </w:rPr>
        <w:t xml:space="preserve">сельского поселения Рысайкино </w:t>
      </w:r>
    </w:p>
    <w:p w:rsidR="00F23B54" w:rsidRPr="00F23B54" w:rsidRDefault="00F23B54" w:rsidP="00F23B54">
      <w:pPr>
        <w:spacing w:after="0" w:line="240" w:lineRule="auto"/>
        <w:rPr>
          <w:rFonts w:ascii="Times New Roman" w:hAnsi="Times New Roman" w:cs="Times New Roman"/>
        </w:rPr>
      </w:pPr>
      <w:r w:rsidRPr="00F23B54">
        <w:rPr>
          <w:rFonts w:ascii="Times New Roman" w:hAnsi="Times New Roman" w:cs="Times New Roman"/>
        </w:rPr>
        <w:t xml:space="preserve">муниципального района Похвистневский </w:t>
      </w:r>
    </w:p>
    <w:p w:rsidR="00F23B54" w:rsidRPr="00F23B54" w:rsidRDefault="00F23B54" w:rsidP="00F23B54">
      <w:pPr>
        <w:spacing w:after="0" w:line="240" w:lineRule="auto"/>
        <w:rPr>
          <w:rFonts w:ascii="Times New Roman" w:hAnsi="Times New Roman" w:cs="Times New Roman"/>
        </w:rPr>
      </w:pPr>
      <w:r w:rsidRPr="00F23B54">
        <w:rPr>
          <w:rFonts w:ascii="Times New Roman" w:hAnsi="Times New Roman" w:cs="Times New Roman"/>
        </w:rPr>
        <w:t xml:space="preserve">Самарской области полномочий </w:t>
      </w:r>
    </w:p>
    <w:p w:rsidR="00F23B54" w:rsidRPr="00F23B54" w:rsidRDefault="00F23B54" w:rsidP="00F23B54">
      <w:pPr>
        <w:spacing w:after="0" w:line="240" w:lineRule="auto"/>
        <w:rPr>
          <w:rFonts w:ascii="Times New Roman" w:hAnsi="Times New Roman" w:cs="Times New Roman"/>
        </w:rPr>
      </w:pPr>
      <w:r w:rsidRPr="00F23B54">
        <w:rPr>
          <w:rFonts w:ascii="Times New Roman" w:hAnsi="Times New Roman" w:cs="Times New Roman"/>
        </w:rPr>
        <w:t>по решению вопросов местного значения</w:t>
      </w:r>
    </w:p>
    <w:p w:rsidR="00F23B54" w:rsidRPr="0049254F" w:rsidRDefault="00F23B54" w:rsidP="00F2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2C2" w:rsidRPr="0049254F" w:rsidRDefault="003D02C2" w:rsidP="00F2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B54" w:rsidRPr="003D02C2" w:rsidRDefault="00F23B54" w:rsidP="00F23B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2C2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06 октября 2003 года  № 131 – ФЗ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 Самарской области, Собрание представителей сельского поселения Рысайкино</w:t>
      </w:r>
    </w:p>
    <w:p w:rsidR="00F23B54" w:rsidRPr="003D02C2" w:rsidRDefault="00F23B54" w:rsidP="00F23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B54" w:rsidRPr="003D02C2" w:rsidRDefault="00F23B54" w:rsidP="00F23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2C2">
        <w:rPr>
          <w:rFonts w:ascii="Times New Roman" w:hAnsi="Times New Roman" w:cs="Times New Roman"/>
          <w:sz w:val="24"/>
          <w:szCs w:val="24"/>
        </w:rPr>
        <w:t>РЕШИЛО:</w:t>
      </w:r>
    </w:p>
    <w:p w:rsidR="00F23B54" w:rsidRPr="003D02C2" w:rsidRDefault="00F23B54" w:rsidP="00F23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B54" w:rsidRPr="003D02C2" w:rsidRDefault="00F23B54" w:rsidP="00F2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2C2">
        <w:rPr>
          <w:rFonts w:ascii="Times New Roman" w:hAnsi="Times New Roman" w:cs="Times New Roman"/>
          <w:sz w:val="24"/>
          <w:szCs w:val="24"/>
        </w:rPr>
        <w:t xml:space="preserve">1. Принять Положение о порядке осуществления контроля Собранием представителей сельского поселения Рысайкино муниципального района Похвистневский Самарской области за исполнением Администрацией сельского поселения Рысайкино </w:t>
      </w:r>
      <w:r w:rsidR="0049254F">
        <w:rPr>
          <w:rFonts w:ascii="Times New Roman" w:hAnsi="Times New Roman" w:cs="Times New Roman"/>
          <w:sz w:val="24"/>
          <w:szCs w:val="24"/>
        </w:rPr>
        <w:t>м</w:t>
      </w:r>
      <w:r w:rsidRPr="003D02C2">
        <w:rPr>
          <w:rFonts w:ascii="Times New Roman" w:hAnsi="Times New Roman" w:cs="Times New Roman"/>
          <w:sz w:val="24"/>
          <w:szCs w:val="24"/>
        </w:rPr>
        <w:t>униципального района Похвистневский Самарской области полномочий по решению вопросов местного значения (прилагается).</w:t>
      </w:r>
    </w:p>
    <w:p w:rsidR="00F23B54" w:rsidRPr="003D02C2" w:rsidRDefault="00F23B54" w:rsidP="00F23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2C2">
        <w:rPr>
          <w:rFonts w:ascii="Times New Roman" w:hAnsi="Times New Roman" w:cs="Times New Roman"/>
          <w:sz w:val="24"/>
          <w:szCs w:val="24"/>
        </w:rPr>
        <w:t>3.  Опубликовать настоящее Решение в средствах массовой информации  и разместить на официальном сайте Администрации поселения в сети  Интернет.</w:t>
      </w:r>
    </w:p>
    <w:p w:rsidR="00F23B54" w:rsidRPr="003D02C2" w:rsidRDefault="00F23B54" w:rsidP="003D02C2">
      <w:pPr>
        <w:tabs>
          <w:tab w:val="left" w:pos="45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2C2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со дня его официального опубликования.         </w:t>
      </w:r>
    </w:p>
    <w:p w:rsidR="00F23B54" w:rsidRPr="003D02C2" w:rsidRDefault="00F23B54" w:rsidP="00F2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2C2" w:rsidRPr="003D02C2" w:rsidRDefault="003D02C2" w:rsidP="00F2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2C2" w:rsidRPr="003D02C2" w:rsidRDefault="003D02C2" w:rsidP="00F2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2C2" w:rsidRPr="003D02C2" w:rsidRDefault="003D02C2" w:rsidP="003D0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2C2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В.М.Исаев</w:t>
      </w:r>
    </w:p>
    <w:p w:rsidR="003D02C2" w:rsidRPr="0049254F" w:rsidRDefault="003D02C2" w:rsidP="003D0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2C2" w:rsidRPr="0049254F" w:rsidRDefault="003D02C2" w:rsidP="003D0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2C2" w:rsidRPr="003D02C2" w:rsidRDefault="003D02C2" w:rsidP="003D0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2C2"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F23B54" w:rsidRPr="003D02C2" w:rsidRDefault="003D02C2" w:rsidP="003D0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2C2">
        <w:rPr>
          <w:rFonts w:ascii="Times New Roman" w:hAnsi="Times New Roman" w:cs="Times New Roman"/>
          <w:sz w:val="24"/>
          <w:szCs w:val="24"/>
        </w:rPr>
        <w:t>представителей поселения                                                         В.В. Перников</w:t>
      </w:r>
    </w:p>
    <w:p w:rsidR="003D02C2" w:rsidRPr="0049254F" w:rsidRDefault="003D02C2" w:rsidP="00F23B5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D02C2" w:rsidRPr="0049254F" w:rsidRDefault="003D02C2" w:rsidP="00F23B5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D02C2" w:rsidRPr="0049254F" w:rsidRDefault="003D02C2" w:rsidP="00F23B5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D02C2" w:rsidRPr="0049254F" w:rsidRDefault="003D02C2" w:rsidP="00F23B5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D02C2" w:rsidRPr="0049254F" w:rsidRDefault="003D02C2" w:rsidP="00F23B5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D02C2" w:rsidRPr="0049254F" w:rsidRDefault="003D02C2" w:rsidP="00F23B5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23B54" w:rsidRPr="0049254F" w:rsidRDefault="003D02C2" w:rsidP="00F23B5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F23B54" w:rsidRDefault="00F23B54" w:rsidP="00F23B5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решению Собрания представителей</w:t>
      </w:r>
    </w:p>
    <w:p w:rsidR="00F23B54" w:rsidRPr="00F23B54" w:rsidRDefault="00F23B54" w:rsidP="00F23B5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Рысайкино</w:t>
      </w:r>
    </w:p>
    <w:p w:rsidR="00F23B54" w:rsidRDefault="00F23B54" w:rsidP="006E2EEA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62FC1" w:rsidRPr="00C62FC1" w:rsidRDefault="00C62FC1" w:rsidP="00F23B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62FC1">
        <w:rPr>
          <w:rFonts w:ascii="Times New Roman" w:hAnsi="Times New Roman" w:cs="Times New Roman"/>
          <w:sz w:val="24"/>
          <w:szCs w:val="24"/>
        </w:rPr>
        <w:t>ПОЛОЖЕНИЕ</w:t>
      </w:r>
    </w:p>
    <w:p w:rsidR="00C62FC1" w:rsidRPr="00C62FC1" w:rsidRDefault="00C62FC1" w:rsidP="00F23B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62FC1">
        <w:rPr>
          <w:rFonts w:ascii="Times New Roman" w:hAnsi="Times New Roman" w:cs="Times New Roman"/>
          <w:sz w:val="24"/>
          <w:szCs w:val="24"/>
        </w:rPr>
        <w:t xml:space="preserve">О ПОРЯДКЕ ОСУЩЕСТВЛЕНИЯ КОНТРОЛЯ </w:t>
      </w:r>
      <w:r w:rsidR="006E2EEA">
        <w:rPr>
          <w:rFonts w:ascii="Times New Roman" w:hAnsi="Times New Roman" w:cs="Times New Roman"/>
          <w:sz w:val="24"/>
          <w:szCs w:val="24"/>
        </w:rPr>
        <w:t>СОБРАНИЕМ ПРЕДСТАВИТЕЛЕЙ СЕЛ</w:t>
      </w:r>
      <w:r w:rsidR="00F23B54">
        <w:rPr>
          <w:rFonts w:ascii="Times New Roman" w:hAnsi="Times New Roman" w:cs="Times New Roman"/>
          <w:sz w:val="24"/>
          <w:szCs w:val="24"/>
        </w:rPr>
        <w:t>Ь</w:t>
      </w:r>
      <w:r w:rsidR="006E2EEA">
        <w:rPr>
          <w:rFonts w:ascii="Times New Roman" w:hAnsi="Times New Roman" w:cs="Times New Roman"/>
          <w:sz w:val="24"/>
          <w:szCs w:val="24"/>
        </w:rPr>
        <w:t xml:space="preserve">СКОГО ПОСЕЛЕНИЯ РЫСАЙКИНО МУНИЦИПАЛЬНОГО РАЙОНА ПОХВИСТНЕВСКИЙ САМАРСКОЙ ОБЛАСТИ </w:t>
      </w:r>
      <w:r w:rsidRPr="00C62FC1">
        <w:rPr>
          <w:rFonts w:ascii="Times New Roman" w:hAnsi="Times New Roman" w:cs="Times New Roman"/>
          <w:sz w:val="24"/>
          <w:szCs w:val="24"/>
        </w:rPr>
        <w:t xml:space="preserve">ЗА ИСПОЛНЕНИЕМ АДМИНИСТРАЦИЕЙ </w:t>
      </w:r>
      <w:r w:rsidR="006E2EEA">
        <w:rPr>
          <w:rFonts w:ascii="Times New Roman" w:hAnsi="Times New Roman" w:cs="Times New Roman"/>
          <w:sz w:val="24"/>
          <w:szCs w:val="24"/>
        </w:rPr>
        <w:t>СЕЛЬКОГО ПОСЕЛЕНИЯ РЫСАЙКИНО МУНИЦИПАЛЬНОГО РАЙОНА ПОХВИСТНЕВСКИЙ САМРСКОЙ ОБЛАСТИ</w:t>
      </w:r>
      <w:r w:rsidRPr="00C62FC1">
        <w:rPr>
          <w:rFonts w:ascii="Times New Roman" w:hAnsi="Times New Roman" w:cs="Times New Roman"/>
          <w:sz w:val="24"/>
          <w:szCs w:val="24"/>
        </w:rPr>
        <w:t xml:space="preserve"> ПОЛНОМОЧИЙ ПО РЕШЕНИЮ ВОПРОСОВ МЕСТНОГО ЗНАЧЕНИЯ</w:t>
      </w:r>
    </w:p>
    <w:p w:rsidR="00C62FC1" w:rsidRPr="00C62FC1" w:rsidRDefault="00C62FC1" w:rsidP="00F23B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FC1" w:rsidRPr="00C62FC1" w:rsidRDefault="00C62FC1" w:rsidP="00F23B54">
      <w:pPr>
        <w:pStyle w:val="ConsNonformat"/>
        <w:widowControl/>
        <w:spacing w:after="100" w:afterAutospacing="1"/>
        <w:ind w:righ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C62FC1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осуществления контроля </w:t>
      </w:r>
      <w:r w:rsidR="006E2EEA">
        <w:rPr>
          <w:rFonts w:ascii="Times New Roman" w:hAnsi="Times New Roman" w:cs="Times New Roman"/>
          <w:sz w:val="24"/>
          <w:szCs w:val="24"/>
        </w:rPr>
        <w:t>Собранием представителей сельского поселения Рысайкино муниципального района Похвистневский Самарской области за исполнением А</w:t>
      </w:r>
      <w:r w:rsidRPr="00C62FC1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6E2EEA">
        <w:rPr>
          <w:rFonts w:ascii="Times New Roman" w:hAnsi="Times New Roman" w:cs="Times New Roman"/>
          <w:sz w:val="24"/>
          <w:szCs w:val="24"/>
        </w:rPr>
        <w:t>сельского поселения Рысайкино муниципального района Похвистневский Самарской области</w:t>
      </w:r>
      <w:r w:rsidRPr="00C62FC1">
        <w:rPr>
          <w:rFonts w:ascii="Times New Roman" w:hAnsi="Times New Roman" w:cs="Times New Roman"/>
          <w:sz w:val="24"/>
          <w:szCs w:val="24"/>
        </w:rPr>
        <w:t xml:space="preserve"> полномочий по решению вопросов местного значения (далее – Положение) разработано  на основании Конституции Российской Федерации, Федерального закона «Об общих принципах организации местного самоуправления    в Российской Федерации», иных актов законодательства Российской Федерации и Самарской области, Устава </w:t>
      </w:r>
      <w:r w:rsidR="006E2EEA">
        <w:rPr>
          <w:rFonts w:ascii="Times New Roman" w:hAnsi="Times New Roman" w:cs="Times New Roman"/>
          <w:sz w:val="24"/>
          <w:szCs w:val="24"/>
        </w:rPr>
        <w:t>сельского поселения Рысайкино муниципального района Похвистневский Самарской области</w:t>
      </w:r>
      <w:r w:rsidRPr="00C62FC1">
        <w:rPr>
          <w:rFonts w:ascii="Times New Roman" w:hAnsi="Times New Roman" w:cs="Times New Roman"/>
          <w:sz w:val="24"/>
          <w:szCs w:val="24"/>
        </w:rPr>
        <w:t xml:space="preserve"> и иных муниципальных правовых актов</w:t>
      </w:r>
      <w:r w:rsidR="006E2EEA">
        <w:rPr>
          <w:rFonts w:ascii="Times New Roman" w:hAnsi="Times New Roman" w:cs="Times New Roman"/>
          <w:sz w:val="24"/>
          <w:szCs w:val="24"/>
        </w:rPr>
        <w:t xml:space="preserve"> сельского поселения Рысайкино муниципального района Похвистневский Самарской области</w:t>
      </w:r>
      <w:r w:rsidRPr="00C62FC1">
        <w:rPr>
          <w:rFonts w:ascii="Times New Roman" w:hAnsi="Times New Roman" w:cs="Times New Roman"/>
          <w:sz w:val="24"/>
          <w:szCs w:val="24"/>
        </w:rPr>
        <w:t>.</w:t>
      </w:r>
    </w:p>
    <w:p w:rsidR="00C62FC1" w:rsidRPr="00C62FC1" w:rsidRDefault="00C62FC1" w:rsidP="00F23B54">
      <w:pPr>
        <w:pStyle w:val="a"/>
        <w:numPr>
          <w:ilvl w:val="0"/>
          <w:numId w:val="0"/>
        </w:numPr>
        <w:rPr>
          <w:sz w:val="24"/>
          <w:szCs w:val="24"/>
        </w:rPr>
      </w:pPr>
      <w:r w:rsidRPr="00C62FC1">
        <w:rPr>
          <w:sz w:val="24"/>
          <w:szCs w:val="24"/>
        </w:rPr>
        <w:t>1. Общие положения</w:t>
      </w:r>
    </w:p>
    <w:p w:rsidR="00C62FC1" w:rsidRPr="00C62FC1" w:rsidRDefault="00C62FC1" w:rsidP="00F23B54">
      <w:pPr>
        <w:pStyle w:val="1"/>
        <w:numPr>
          <w:ilvl w:val="0"/>
          <w:numId w:val="0"/>
        </w:numPr>
        <w:tabs>
          <w:tab w:val="num" w:pos="1276"/>
        </w:tabs>
        <w:spacing w:line="240" w:lineRule="auto"/>
        <w:ind w:firstLine="709"/>
        <w:rPr>
          <w:sz w:val="24"/>
          <w:szCs w:val="24"/>
        </w:rPr>
      </w:pPr>
      <w:r w:rsidRPr="00C62FC1">
        <w:rPr>
          <w:sz w:val="24"/>
          <w:szCs w:val="24"/>
        </w:rPr>
        <w:t xml:space="preserve">1.1. Настоящее Положение определяет порядок осуществления контроля </w:t>
      </w:r>
      <w:r w:rsidR="006E2EEA">
        <w:rPr>
          <w:sz w:val="24"/>
          <w:szCs w:val="24"/>
        </w:rPr>
        <w:t>Собранием представителей сельского поселения Рысайкино муниципального района Похвистневский</w:t>
      </w:r>
      <w:r w:rsidR="00F23B54">
        <w:rPr>
          <w:sz w:val="24"/>
          <w:szCs w:val="24"/>
        </w:rPr>
        <w:t xml:space="preserve"> </w:t>
      </w:r>
      <w:r w:rsidR="00654601">
        <w:rPr>
          <w:sz w:val="24"/>
          <w:szCs w:val="24"/>
        </w:rPr>
        <w:t xml:space="preserve">(далее – Собрание представителей поселения) </w:t>
      </w:r>
      <w:r w:rsidRPr="00C62FC1">
        <w:rPr>
          <w:sz w:val="24"/>
          <w:szCs w:val="24"/>
        </w:rPr>
        <w:t>за исполнением администрацией муниципального образования полномочий по решению вопросов местного значения в</w:t>
      </w:r>
      <w:r w:rsidRPr="00C62FC1">
        <w:rPr>
          <w:i/>
          <w:sz w:val="24"/>
          <w:szCs w:val="24"/>
        </w:rPr>
        <w:t xml:space="preserve"> </w:t>
      </w:r>
      <w:r w:rsidR="00654601" w:rsidRPr="00654601">
        <w:rPr>
          <w:sz w:val="24"/>
          <w:szCs w:val="24"/>
        </w:rPr>
        <w:t>сельском поселении Рысайкино муниципального района Похвистневский</w:t>
      </w:r>
      <w:r w:rsidRPr="00654601">
        <w:rPr>
          <w:sz w:val="24"/>
          <w:szCs w:val="24"/>
        </w:rPr>
        <w:t xml:space="preserve"> </w:t>
      </w:r>
      <w:r w:rsidR="00654601">
        <w:rPr>
          <w:sz w:val="24"/>
          <w:szCs w:val="24"/>
        </w:rPr>
        <w:t xml:space="preserve">(далее – поселение) </w:t>
      </w:r>
      <w:r w:rsidRPr="00654601">
        <w:rPr>
          <w:sz w:val="24"/>
          <w:szCs w:val="24"/>
        </w:rPr>
        <w:t xml:space="preserve">и </w:t>
      </w:r>
      <w:r w:rsidRPr="00C62FC1">
        <w:rPr>
          <w:sz w:val="24"/>
          <w:szCs w:val="24"/>
        </w:rPr>
        <w:t>направлено на создание необходимых условий для осуществления ими полномочий по решению вопросов местного значения.</w:t>
      </w:r>
    </w:p>
    <w:p w:rsidR="00C62FC1" w:rsidRPr="00C62FC1" w:rsidRDefault="00C62FC1" w:rsidP="00654601">
      <w:pPr>
        <w:pStyle w:val="ConsNormal"/>
        <w:widowControl/>
        <w:spacing w:after="100" w:afterAutospacing="1"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FC1">
        <w:rPr>
          <w:rFonts w:ascii="Times New Roman" w:hAnsi="Times New Roman" w:cs="Times New Roman"/>
          <w:sz w:val="24"/>
          <w:szCs w:val="24"/>
        </w:rPr>
        <w:t>1.2.</w:t>
      </w:r>
      <w:r w:rsidRPr="00C62FC1">
        <w:rPr>
          <w:sz w:val="24"/>
          <w:szCs w:val="24"/>
        </w:rPr>
        <w:t xml:space="preserve"> </w:t>
      </w:r>
      <w:r w:rsidRPr="00C62FC1">
        <w:rPr>
          <w:rFonts w:ascii="Times New Roman" w:hAnsi="Times New Roman" w:cs="Times New Roman"/>
          <w:sz w:val="24"/>
          <w:szCs w:val="24"/>
        </w:rPr>
        <w:t xml:space="preserve">Понятия и термины, используемые в настоящем Положении, применяются в том значении, в каком они определены законодательством Российской Федерации. </w:t>
      </w:r>
    </w:p>
    <w:p w:rsidR="00C62FC1" w:rsidRPr="00F23B54" w:rsidRDefault="00C62FC1" w:rsidP="00F23B54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B54">
        <w:rPr>
          <w:rFonts w:ascii="Times New Roman" w:hAnsi="Times New Roman" w:cs="Times New Roman"/>
          <w:sz w:val="24"/>
          <w:szCs w:val="24"/>
        </w:rPr>
        <w:t>1.3. Целями настоящего Положения являются:</w:t>
      </w:r>
    </w:p>
    <w:p w:rsidR="00C62FC1" w:rsidRPr="00F23B54" w:rsidRDefault="00C62FC1" w:rsidP="00F23B54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B54">
        <w:rPr>
          <w:rFonts w:ascii="Times New Roman" w:hAnsi="Times New Roman" w:cs="Times New Roman"/>
          <w:sz w:val="24"/>
          <w:szCs w:val="24"/>
        </w:rPr>
        <w:t xml:space="preserve">а) создание основы для постоянного взаимодействия </w:t>
      </w:r>
      <w:r w:rsidR="00654601">
        <w:rPr>
          <w:rFonts w:ascii="Times New Roman" w:hAnsi="Times New Roman" w:cs="Times New Roman"/>
          <w:sz w:val="24"/>
          <w:szCs w:val="24"/>
        </w:rPr>
        <w:t xml:space="preserve">Собрания представителей поселения </w:t>
      </w:r>
      <w:r w:rsidRPr="00F23B54">
        <w:rPr>
          <w:rFonts w:ascii="Times New Roman" w:hAnsi="Times New Roman" w:cs="Times New Roman"/>
          <w:sz w:val="24"/>
          <w:szCs w:val="24"/>
        </w:rPr>
        <w:t xml:space="preserve">с администрацией </w:t>
      </w:r>
      <w:r w:rsidR="00654601">
        <w:rPr>
          <w:rFonts w:ascii="Times New Roman" w:hAnsi="Times New Roman" w:cs="Times New Roman"/>
          <w:sz w:val="24"/>
          <w:szCs w:val="24"/>
        </w:rPr>
        <w:t>поселения</w:t>
      </w:r>
      <w:r w:rsidRPr="00F23B54">
        <w:rPr>
          <w:rFonts w:ascii="Times New Roman" w:hAnsi="Times New Roman" w:cs="Times New Roman"/>
          <w:sz w:val="24"/>
          <w:szCs w:val="24"/>
        </w:rPr>
        <w:t>;</w:t>
      </w:r>
    </w:p>
    <w:p w:rsidR="00C62FC1" w:rsidRPr="00F23B54" w:rsidRDefault="00C62FC1" w:rsidP="00F23B54">
      <w:pPr>
        <w:pStyle w:val="ConsNormal"/>
        <w:widowControl/>
        <w:tabs>
          <w:tab w:val="left" w:pos="1134"/>
        </w:tabs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B54">
        <w:rPr>
          <w:rFonts w:ascii="Times New Roman" w:hAnsi="Times New Roman" w:cs="Times New Roman"/>
          <w:sz w:val="24"/>
          <w:szCs w:val="24"/>
        </w:rPr>
        <w:t>б) обеспечение открытости и гласности деятельности администрации</w:t>
      </w:r>
      <w:r w:rsidR="0065460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F23B54">
        <w:rPr>
          <w:rFonts w:ascii="Times New Roman" w:hAnsi="Times New Roman" w:cs="Times New Roman"/>
          <w:sz w:val="24"/>
          <w:szCs w:val="24"/>
        </w:rPr>
        <w:t>;</w:t>
      </w:r>
    </w:p>
    <w:p w:rsidR="00C62FC1" w:rsidRPr="00F23B54" w:rsidRDefault="00C62FC1" w:rsidP="00F23B54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B54">
        <w:rPr>
          <w:rFonts w:ascii="Times New Roman" w:hAnsi="Times New Roman" w:cs="Times New Roman"/>
          <w:sz w:val="24"/>
          <w:szCs w:val="24"/>
        </w:rPr>
        <w:t>в) контроль за результативностью и эффективностью деятельности администрации</w:t>
      </w:r>
      <w:r w:rsidR="00E7412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F23B54">
        <w:rPr>
          <w:rFonts w:ascii="Times New Roman" w:hAnsi="Times New Roman" w:cs="Times New Roman"/>
          <w:sz w:val="24"/>
          <w:szCs w:val="24"/>
        </w:rPr>
        <w:t>.</w:t>
      </w:r>
    </w:p>
    <w:p w:rsidR="00C62FC1" w:rsidRDefault="00C62FC1" w:rsidP="00F23B54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B54">
        <w:rPr>
          <w:rFonts w:ascii="Times New Roman" w:hAnsi="Times New Roman" w:cs="Times New Roman"/>
          <w:sz w:val="24"/>
          <w:szCs w:val="24"/>
        </w:rPr>
        <w:t xml:space="preserve">1.4. Контрольные полномочия </w:t>
      </w:r>
      <w:r w:rsidR="00E74125">
        <w:rPr>
          <w:rFonts w:ascii="Times New Roman" w:hAnsi="Times New Roman" w:cs="Times New Roman"/>
          <w:sz w:val="24"/>
          <w:szCs w:val="24"/>
        </w:rPr>
        <w:t>Собрания представителей поселения</w:t>
      </w:r>
      <w:r w:rsidRPr="00F23B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B54">
        <w:rPr>
          <w:rFonts w:ascii="Times New Roman" w:hAnsi="Times New Roman" w:cs="Times New Roman"/>
          <w:sz w:val="24"/>
          <w:szCs w:val="24"/>
        </w:rPr>
        <w:t xml:space="preserve">установлены актами законодательства Российской Федерации и Самарской области, Уставом </w:t>
      </w:r>
      <w:r w:rsidR="00E74125">
        <w:rPr>
          <w:rFonts w:ascii="Times New Roman" w:hAnsi="Times New Roman" w:cs="Times New Roman"/>
          <w:sz w:val="24"/>
          <w:szCs w:val="24"/>
        </w:rPr>
        <w:t>поселения</w:t>
      </w:r>
      <w:r w:rsidRPr="00F23B54">
        <w:rPr>
          <w:rFonts w:ascii="Times New Roman" w:hAnsi="Times New Roman" w:cs="Times New Roman"/>
          <w:sz w:val="24"/>
          <w:szCs w:val="24"/>
        </w:rPr>
        <w:t xml:space="preserve"> и иными муниципальными правовыми актами </w:t>
      </w:r>
      <w:r w:rsidR="00E74125">
        <w:rPr>
          <w:rFonts w:ascii="Times New Roman" w:hAnsi="Times New Roman" w:cs="Times New Roman"/>
          <w:sz w:val="24"/>
          <w:szCs w:val="24"/>
        </w:rPr>
        <w:t>поселения</w:t>
      </w:r>
      <w:r w:rsidRPr="00F23B54">
        <w:rPr>
          <w:rFonts w:ascii="Times New Roman" w:hAnsi="Times New Roman" w:cs="Times New Roman"/>
          <w:sz w:val="24"/>
          <w:szCs w:val="24"/>
        </w:rPr>
        <w:t>.</w:t>
      </w:r>
    </w:p>
    <w:p w:rsidR="00E74125" w:rsidRPr="00F23B54" w:rsidRDefault="00E74125" w:rsidP="00F23B54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2FC1" w:rsidRPr="00F23B54" w:rsidRDefault="00C62FC1" w:rsidP="00F23B54">
      <w:pPr>
        <w:pStyle w:val="a"/>
        <w:numPr>
          <w:ilvl w:val="0"/>
          <w:numId w:val="2"/>
        </w:numPr>
        <w:ind w:left="0" w:hanging="357"/>
        <w:rPr>
          <w:sz w:val="24"/>
          <w:szCs w:val="24"/>
        </w:rPr>
      </w:pPr>
      <w:r w:rsidRPr="00F23B54">
        <w:rPr>
          <w:sz w:val="24"/>
          <w:szCs w:val="24"/>
        </w:rPr>
        <w:t xml:space="preserve">Формы осуществления контроля </w:t>
      </w:r>
      <w:r w:rsidR="00E74125">
        <w:rPr>
          <w:sz w:val="24"/>
          <w:szCs w:val="24"/>
        </w:rPr>
        <w:t>Собранием представителей поселения</w:t>
      </w:r>
    </w:p>
    <w:p w:rsidR="00C62FC1" w:rsidRPr="00F23B54" w:rsidRDefault="00C62FC1" w:rsidP="00F23B54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B54">
        <w:rPr>
          <w:rFonts w:ascii="Times New Roman" w:hAnsi="Times New Roman" w:cs="Times New Roman"/>
          <w:sz w:val="24"/>
          <w:szCs w:val="24"/>
        </w:rPr>
        <w:t xml:space="preserve">2.1. Формами осуществления контроля </w:t>
      </w:r>
      <w:r w:rsidR="00E74125">
        <w:rPr>
          <w:rFonts w:ascii="Times New Roman" w:hAnsi="Times New Roman" w:cs="Times New Roman"/>
          <w:sz w:val="24"/>
          <w:szCs w:val="24"/>
        </w:rPr>
        <w:t>Собранием представителей поселения</w:t>
      </w:r>
      <w:r w:rsidRPr="00F23B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B54">
        <w:rPr>
          <w:rFonts w:ascii="Times New Roman" w:hAnsi="Times New Roman" w:cs="Times New Roman"/>
          <w:sz w:val="24"/>
          <w:szCs w:val="24"/>
        </w:rPr>
        <w:t>являются:</w:t>
      </w:r>
    </w:p>
    <w:p w:rsidR="00C62FC1" w:rsidRPr="00F23B54" w:rsidRDefault="00C62FC1" w:rsidP="00F23B54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B54">
        <w:rPr>
          <w:rFonts w:ascii="Times New Roman" w:hAnsi="Times New Roman" w:cs="Times New Roman"/>
          <w:sz w:val="24"/>
          <w:szCs w:val="24"/>
        </w:rPr>
        <w:t xml:space="preserve">1) рассмотрение, заслушивание отчетов, сообщений и информации администрации </w:t>
      </w:r>
      <w:r w:rsidR="00E74125">
        <w:rPr>
          <w:rFonts w:ascii="Times New Roman" w:hAnsi="Times New Roman" w:cs="Times New Roman"/>
          <w:sz w:val="24"/>
          <w:szCs w:val="24"/>
        </w:rPr>
        <w:t>поселения</w:t>
      </w:r>
      <w:r w:rsidRPr="00F23B54">
        <w:rPr>
          <w:rFonts w:ascii="Times New Roman" w:hAnsi="Times New Roman" w:cs="Times New Roman"/>
          <w:sz w:val="24"/>
          <w:szCs w:val="24"/>
        </w:rPr>
        <w:t xml:space="preserve">, руководителей иных органов и должностных лиц </w:t>
      </w:r>
      <w:r w:rsidR="00E74125">
        <w:rPr>
          <w:rFonts w:ascii="Times New Roman" w:hAnsi="Times New Roman" w:cs="Times New Roman"/>
          <w:sz w:val="24"/>
          <w:szCs w:val="24"/>
        </w:rPr>
        <w:t>поселения</w:t>
      </w:r>
      <w:r w:rsidRPr="00F23B54">
        <w:rPr>
          <w:rFonts w:ascii="Times New Roman" w:hAnsi="Times New Roman" w:cs="Times New Roman"/>
          <w:sz w:val="24"/>
          <w:szCs w:val="24"/>
        </w:rPr>
        <w:t>, муниципальных унитарных предприятий и муниципальных учреждений по вопросам осуществления местного самоуправления;</w:t>
      </w:r>
    </w:p>
    <w:p w:rsidR="00C62FC1" w:rsidRPr="00F23B54" w:rsidRDefault="00C62FC1" w:rsidP="00F23B54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B54">
        <w:rPr>
          <w:rFonts w:ascii="Times New Roman" w:hAnsi="Times New Roman" w:cs="Times New Roman"/>
          <w:sz w:val="24"/>
          <w:szCs w:val="24"/>
        </w:rPr>
        <w:lastRenderedPageBreak/>
        <w:t xml:space="preserve">2) направление депутатских запросов и обращений в администрацию </w:t>
      </w:r>
      <w:r w:rsidR="00E74125">
        <w:rPr>
          <w:rFonts w:ascii="Times New Roman" w:hAnsi="Times New Roman" w:cs="Times New Roman"/>
          <w:sz w:val="24"/>
          <w:szCs w:val="24"/>
        </w:rPr>
        <w:t>поселения</w:t>
      </w:r>
      <w:r w:rsidRPr="00F23B54">
        <w:rPr>
          <w:rFonts w:ascii="Times New Roman" w:hAnsi="Times New Roman" w:cs="Times New Roman"/>
          <w:sz w:val="24"/>
          <w:szCs w:val="24"/>
        </w:rPr>
        <w:t xml:space="preserve">, должностным лицам  администрации </w:t>
      </w:r>
      <w:r w:rsidR="00E74125">
        <w:rPr>
          <w:rFonts w:ascii="Times New Roman" w:hAnsi="Times New Roman" w:cs="Times New Roman"/>
          <w:sz w:val="24"/>
          <w:szCs w:val="24"/>
        </w:rPr>
        <w:t>поселения</w:t>
      </w:r>
      <w:r w:rsidRPr="00F23B54">
        <w:rPr>
          <w:rFonts w:ascii="Times New Roman" w:hAnsi="Times New Roman" w:cs="Times New Roman"/>
          <w:sz w:val="24"/>
          <w:szCs w:val="24"/>
        </w:rPr>
        <w:t>,  муниципальных унитарных предприятий и муниципальных учреждений;</w:t>
      </w:r>
    </w:p>
    <w:p w:rsidR="00C62FC1" w:rsidRPr="00F23B54" w:rsidRDefault="00C62FC1" w:rsidP="00F23B54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B54">
        <w:rPr>
          <w:rFonts w:ascii="Times New Roman" w:hAnsi="Times New Roman" w:cs="Times New Roman"/>
          <w:sz w:val="24"/>
          <w:szCs w:val="24"/>
        </w:rPr>
        <w:t xml:space="preserve">3) запрос необходимых документов и материалов по вопросам, готовящимся к рассмотрению и рассматриваемым в </w:t>
      </w:r>
      <w:r w:rsidR="00E74125">
        <w:rPr>
          <w:rFonts w:ascii="Times New Roman" w:hAnsi="Times New Roman" w:cs="Times New Roman"/>
          <w:sz w:val="24"/>
          <w:szCs w:val="24"/>
        </w:rPr>
        <w:t>Собрании представителей поселения</w:t>
      </w:r>
      <w:r w:rsidRPr="00F23B54">
        <w:rPr>
          <w:rFonts w:ascii="Times New Roman" w:hAnsi="Times New Roman" w:cs="Times New Roman"/>
          <w:sz w:val="24"/>
          <w:szCs w:val="24"/>
        </w:rPr>
        <w:t>, его комиссиями и рабочими группами;</w:t>
      </w:r>
    </w:p>
    <w:p w:rsidR="00C62FC1" w:rsidRPr="00F23B54" w:rsidRDefault="00C62FC1" w:rsidP="00F23B54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B54">
        <w:rPr>
          <w:rFonts w:ascii="Times New Roman" w:hAnsi="Times New Roman" w:cs="Times New Roman"/>
          <w:sz w:val="24"/>
          <w:szCs w:val="24"/>
        </w:rPr>
        <w:t xml:space="preserve">4) иные формы, предусмотренные законодательством Российской Федерации, уставом </w:t>
      </w:r>
      <w:r w:rsidR="00E74125">
        <w:rPr>
          <w:rFonts w:ascii="Times New Roman" w:hAnsi="Times New Roman" w:cs="Times New Roman"/>
          <w:sz w:val="24"/>
          <w:szCs w:val="24"/>
        </w:rPr>
        <w:t>поселения</w:t>
      </w:r>
      <w:r w:rsidRPr="00F23B54">
        <w:rPr>
          <w:rFonts w:ascii="Times New Roman" w:hAnsi="Times New Roman" w:cs="Times New Roman"/>
          <w:sz w:val="24"/>
          <w:szCs w:val="24"/>
        </w:rPr>
        <w:t xml:space="preserve">, иными муниципальными правовыми актами </w:t>
      </w:r>
      <w:r w:rsidR="00E74125">
        <w:rPr>
          <w:rFonts w:ascii="Times New Roman" w:hAnsi="Times New Roman" w:cs="Times New Roman"/>
          <w:sz w:val="24"/>
          <w:szCs w:val="24"/>
        </w:rPr>
        <w:t>поселения</w:t>
      </w:r>
      <w:r w:rsidRPr="00F23B54">
        <w:rPr>
          <w:rFonts w:ascii="Times New Roman" w:hAnsi="Times New Roman" w:cs="Times New Roman"/>
          <w:sz w:val="24"/>
          <w:szCs w:val="24"/>
        </w:rPr>
        <w:t>.</w:t>
      </w:r>
    </w:p>
    <w:p w:rsidR="00C62FC1" w:rsidRPr="00F23B54" w:rsidRDefault="00C62FC1" w:rsidP="00F23B54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B54">
        <w:rPr>
          <w:rFonts w:ascii="Times New Roman" w:hAnsi="Times New Roman" w:cs="Times New Roman"/>
          <w:sz w:val="24"/>
          <w:szCs w:val="24"/>
        </w:rPr>
        <w:t>2.2. Отчеты – форма контроля, проводимого в с</w:t>
      </w:r>
      <w:r w:rsidR="00E74125">
        <w:rPr>
          <w:rFonts w:ascii="Times New Roman" w:hAnsi="Times New Roman" w:cs="Times New Roman"/>
          <w:sz w:val="24"/>
          <w:szCs w:val="24"/>
        </w:rPr>
        <w:t xml:space="preserve">оответствии </w:t>
      </w:r>
      <w:r w:rsidRPr="00F23B54">
        <w:rPr>
          <w:rFonts w:ascii="Times New Roman" w:hAnsi="Times New Roman" w:cs="Times New Roman"/>
          <w:sz w:val="24"/>
          <w:szCs w:val="24"/>
        </w:rPr>
        <w:t xml:space="preserve">с настоящим Положением и иными решениями </w:t>
      </w:r>
      <w:r w:rsidR="00E74125">
        <w:rPr>
          <w:rFonts w:ascii="Times New Roman" w:hAnsi="Times New Roman" w:cs="Times New Roman"/>
          <w:sz w:val="24"/>
          <w:szCs w:val="24"/>
        </w:rPr>
        <w:t>Собрания представителей поселения</w:t>
      </w:r>
      <w:r w:rsidRPr="00F23B54">
        <w:rPr>
          <w:rFonts w:ascii="Times New Roman" w:hAnsi="Times New Roman" w:cs="Times New Roman"/>
          <w:sz w:val="24"/>
          <w:szCs w:val="24"/>
        </w:rPr>
        <w:t>, к</w:t>
      </w:r>
      <w:r w:rsidR="00E74125">
        <w:rPr>
          <w:rFonts w:ascii="Times New Roman" w:hAnsi="Times New Roman" w:cs="Times New Roman"/>
          <w:sz w:val="24"/>
          <w:szCs w:val="24"/>
        </w:rPr>
        <w:t>оторая заключается</w:t>
      </w:r>
      <w:r w:rsidRPr="00F23B54">
        <w:rPr>
          <w:rFonts w:ascii="Times New Roman" w:hAnsi="Times New Roman" w:cs="Times New Roman"/>
          <w:sz w:val="24"/>
          <w:szCs w:val="24"/>
        </w:rPr>
        <w:t xml:space="preserve"> в получении депутатами на заседаниях </w:t>
      </w:r>
      <w:r w:rsidR="00E74125">
        <w:rPr>
          <w:rFonts w:ascii="Times New Roman" w:hAnsi="Times New Roman" w:cs="Times New Roman"/>
          <w:sz w:val="24"/>
          <w:szCs w:val="24"/>
        </w:rPr>
        <w:t>Собрания представителей поселения</w:t>
      </w:r>
      <w:r w:rsidRPr="00F23B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B54">
        <w:rPr>
          <w:rFonts w:ascii="Times New Roman" w:hAnsi="Times New Roman" w:cs="Times New Roman"/>
          <w:sz w:val="24"/>
          <w:szCs w:val="24"/>
        </w:rPr>
        <w:t xml:space="preserve">необходимой им информации о деятельности главы </w:t>
      </w:r>
      <w:r w:rsidR="00E74125">
        <w:rPr>
          <w:rFonts w:ascii="Times New Roman" w:hAnsi="Times New Roman" w:cs="Times New Roman"/>
          <w:sz w:val="24"/>
          <w:szCs w:val="24"/>
        </w:rPr>
        <w:t>поселения</w:t>
      </w:r>
      <w:r w:rsidRPr="00F23B54">
        <w:rPr>
          <w:rFonts w:ascii="Times New Roman" w:hAnsi="Times New Roman" w:cs="Times New Roman"/>
          <w:sz w:val="24"/>
          <w:szCs w:val="24"/>
        </w:rPr>
        <w:t xml:space="preserve">, администрации, должностных лиц </w:t>
      </w:r>
      <w:r w:rsidR="009E71D0">
        <w:rPr>
          <w:rFonts w:ascii="Times New Roman" w:hAnsi="Times New Roman" w:cs="Times New Roman"/>
          <w:sz w:val="24"/>
          <w:szCs w:val="24"/>
        </w:rPr>
        <w:t>поселения</w:t>
      </w:r>
      <w:r w:rsidRPr="00F23B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B54">
        <w:rPr>
          <w:rFonts w:ascii="Times New Roman" w:hAnsi="Times New Roman" w:cs="Times New Roman"/>
          <w:sz w:val="24"/>
          <w:szCs w:val="24"/>
        </w:rPr>
        <w:t>по решению вопросов местного значения.</w:t>
      </w:r>
    </w:p>
    <w:p w:rsidR="00C62FC1" w:rsidRPr="00F23B54" w:rsidRDefault="00C62FC1" w:rsidP="00F23B54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B54">
        <w:rPr>
          <w:rFonts w:ascii="Times New Roman" w:hAnsi="Times New Roman" w:cs="Times New Roman"/>
          <w:sz w:val="24"/>
          <w:szCs w:val="24"/>
        </w:rPr>
        <w:t xml:space="preserve">2.3. Отчеты представляются в </w:t>
      </w:r>
      <w:r w:rsidR="009E71D0">
        <w:rPr>
          <w:rFonts w:ascii="Times New Roman" w:hAnsi="Times New Roman" w:cs="Times New Roman"/>
          <w:sz w:val="24"/>
          <w:szCs w:val="24"/>
        </w:rPr>
        <w:t>Собрание представителей поселения</w:t>
      </w:r>
      <w:r w:rsidRPr="00F23B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B54">
        <w:rPr>
          <w:rFonts w:ascii="Times New Roman" w:hAnsi="Times New Roman" w:cs="Times New Roman"/>
          <w:sz w:val="24"/>
          <w:szCs w:val="24"/>
        </w:rPr>
        <w:t>в виде пр</w:t>
      </w:r>
      <w:r w:rsidR="009E71D0">
        <w:rPr>
          <w:rFonts w:ascii="Times New Roman" w:hAnsi="Times New Roman" w:cs="Times New Roman"/>
          <w:sz w:val="24"/>
          <w:szCs w:val="24"/>
        </w:rPr>
        <w:t>иложений</w:t>
      </w:r>
      <w:r w:rsidRPr="00F23B54">
        <w:rPr>
          <w:rFonts w:ascii="Times New Roman" w:hAnsi="Times New Roman" w:cs="Times New Roman"/>
          <w:sz w:val="24"/>
          <w:szCs w:val="24"/>
        </w:rPr>
        <w:t xml:space="preserve"> к проектам решений </w:t>
      </w:r>
      <w:r w:rsidR="0083203B">
        <w:rPr>
          <w:rFonts w:ascii="Times New Roman" w:hAnsi="Times New Roman" w:cs="Times New Roman"/>
          <w:sz w:val="24"/>
          <w:szCs w:val="24"/>
        </w:rPr>
        <w:t>Собрания представителей поселения</w:t>
      </w:r>
      <w:r w:rsidRPr="00F23B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FC1" w:rsidRPr="00F23B54" w:rsidRDefault="00C62FC1" w:rsidP="00F23B54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B54">
        <w:rPr>
          <w:rFonts w:ascii="Times New Roman" w:hAnsi="Times New Roman" w:cs="Times New Roman"/>
          <w:sz w:val="24"/>
          <w:szCs w:val="24"/>
        </w:rPr>
        <w:t xml:space="preserve">2.4. Порядок представления и рассмотрения ежегодного отчета  устанавливается муниципальными правовыми актами </w:t>
      </w:r>
      <w:r w:rsidR="0083203B">
        <w:rPr>
          <w:rFonts w:ascii="Times New Roman" w:hAnsi="Times New Roman" w:cs="Times New Roman"/>
          <w:sz w:val="24"/>
          <w:szCs w:val="24"/>
        </w:rPr>
        <w:t>Собрания представителей поселения</w:t>
      </w:r>
      <w:r w:rsidRPr="00F23B54">
        <w:rPr>
          <w:rFonts w:ascii="Times New Roman" w:hAnsi="Times New Roman" w:cs="Times New Roman"/>
          <w:i/>
          <w:sz w:val="24"/>
          <w:szCs w:val="24"/>
        </w:rPr>
        <w:t>.</w:t>
      </w:r>
    </w:p>
    <w:p w:rsidR="00C62FC1" w:rsidRPr="00F23B54" w:rsidRDefault="00C62FC1" w:rsidP="00F23B54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B54">
        <w:rPr>
          <w:rFonts w:ascii="Times New Roman" w:hAnsi="Times New Roman" w:cs="Times New Roman"/>
          <w:bCs/>
          <w:sz w:val="24"/>
          <w:szCs w:val="24"/>
        </w:rPr>
        <w:t>2</w:t>
      </w:r>
      <w:r w:rsidRPr="00F23B54">
        <w:rPr>
          <w:rFonts w:ascii="Times New Roman" w:hAnsi="Times New Roman" w:cs="Times New Roman"/>
          <w:sz w:val="24"/>
          <w:szCs w:val="24"/>
        </w:rPr>
        <w:t xml:space="preserve">.5. Информация и сообщение - сведения органов и должностных лиц местного самоуправления о решении вопросов местного значения на территории </w:t>
      </w:r>
      <w:r w:rsidR="0083203B">
        <w:rPr>
          <w:rFonts w:ascii="Times New Roman" w:hAnsi="Times New Roman" w:cs="Times New Roman"/>
          <w:sz w:val="24"/>
          <w:szCs w:val="24"/>
        </w:rPr>
        <w:t>поселения</w:t>
      </w:r>
      <w:r w:rsidRPr="00F23B54">
        <w:rPr>
          <w:rFonts w:ascii="Times New Roman" w:hAnsi="Times New Roman" w:cs="Times New Roman"/>
          <w:sz w:val="24"/>
          <w:szCs w:val="24"/>
        </w:rPr>
        <w:t xml:space="preserve">, а также о ходе исполнения решений, ранее принятых </w:t>
      </w:r>
      <w:r w:rsidR="0083203B">
        <w:rPr>
          <w:rFonts w:ascii="Times New Roman" w:hAnsi="Times New Roman" w:cs="Times New Roman"/>
          <w:sz w:val="24"/>
          <w:szCs w:val="24"/>
        </w:rPr>
        <w:t>Собранием представителей поселения</w:t>
      </w:r>
      <w:r w:rsidRPr="00F23B54">
        <w:rPr>
          <w:rFonts w:ascii="Times New Roman" w:hAnsi="Times New Roman" w:cs="Times New Roman"/>
          <w:sz w:val="24"/>
          <w:szCs w:val="24"/>
        </w:rPr>
        <w:t>.</w:t>
      </w:r>
    </w:p>
    <w:p w:rsidR="00C62FC1" w:rsidRPr="00F23B54" w:rsidRDefault="00C62FC1" w:rsidP="00F23B54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B54">
        <w:rPr>
          <w:rFonts w:ascii="Times New Roman" w:hAnsi="Times New Roman" w:cs="Times New Roman"/>
          <w:sz w:val="24"/>
          <w:szCs w:val="24"/>
        </w:rPr>
        <w:t xml:space="preserve">2.6. Информация и сообщение представляются в </w:t>
      </w:r>
      <w:r w:rsidR="0083203B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Pr="00F23B54">
        <w:rPr>
          <w:rFonts w:ascii="Times New Roman" w:hAnsi="Times New Roman" w:cs="Times New Roman"/>
          <w:sz w:val="24"/>
          <w:szCs w:val="24"/>
        </w:rPr>
        <w:t>представител</w:t>
      </w:r>
      <w:r w:rsidR="0083203B">
        <w:rPr>
          <w:rFonts w:ascii="Times New Roman" w:hAnsi="Times New Roman" w:cs="Times New Roman"/>
          <w:sz w:val="24"/>
          <w:szCs w:val="24"/>
        </w:rPr>
        <w:t>ей поселения</w:t>
      </w:r>
      <w:r w:rsidRPr="00F23B54">
        <w:rPr>
          <w:rFonts w:ascii="Times New Roman" w:hAnsi="Times New Roman" w:cs="Times New Roman"/>
          <w:sz w:val="24"/>
          <w:szCs w:val="24"/>
        </w:rPr>
        <w:t xml:space="preserve"> на основании решений </w:t>
      </w:r>
      <w:r w:rsidR="0083203B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F23B54">
        <w:rPr>
          <w:rFonts w:ascii="Times New Roman" w:hAnsi="Times New Roman" w:cs="Times New Roman"/>
          <w:sz w:val="24"/>
          <w:szCs w:val="24"/>
        </w:rPr>
        <w:t>представител</w:t>
      </w:r>
      <w:r w:rsidR="0083203B">
        <w:rPr>
          <w:rFonts w:ascii="Times New Roman" w:hAnsi="Times New Roman" w:cs="Times New Roman"/>
          <w:sz w:val="24"/>
          <w:szCs w:val="24"/>
        </w:rPr>
        <w:t>ей поселения</w:t>
      </w:r>
      <w:r w:rsidRPr="00F23B54">
        <w:rPr>
          <w:rFonts w:ascii="Times New Roman" w:hAnsi="Times New Roman" w:cs="Times New Roman"/>
          <w:sz w:val="24"/>
          <w:szCs w:val="24"/>
        </w:rPr>
        <w:t xml:space="preserve">, а также по письменному запросу </w:t>
      </w:r>
      <w:r w:rsidR="0083203B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F23B54">
        <w:rPr>
          <w:rFonts w:ascii="Times New Roman" w:hAnsi="Times New Roman" w:cs="Times New Roman"/>
          <w:sz w:val="24"/>
          <w:szCs w:val="24"/>
        </w:rPr>
        <w:t>представител</w:t>
      </w:r>
      <w:r w:rsidR="0083203B">
        <w:rPr>
          <w:rFonts w:ascii="Times New Roman" w:hAnsi="Times New Roman" w:cs="Times New Roman"/>
          <w:sz w:val="24"/>
          <w:szCs w:val="24"/>
        </w:rPr>
        <w:t>ей поселения</w:t>
      </w:r>
      <w:r w:rsidRPr="00F23B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B54">
        <w:rPr>
          <w:rFonts w:ascii="Times New Roman" w:hAnsi="Times New Roman" w:cs="Times New Roman"/>
          <w:sz w:val="24"/>
          <w:szCs w:val="24"/>
        </w:rPr>
        <w:t xml:space="preserve">или комиссии </w:t>
      </w:r>
      <w:r w:rsidR="0083203B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F23B54">
        <w:rPr>
          <w:rFonts w:ascii="Times New Roman" w:hAnsi="Times New Roman" w:cs="Times New Roman"/>
          <w:sz w:val="24"/>
          <w:szCs w:val="24"/>
        </w:rPr>
        <w:t>представител</w:t>
      </w:r>
      <w:r w:rsidR="0083203B">
        <w:rPr>
          <w:rFonts w:ascii="Times New Roman" w:hAnsi="Times New Roman" w:cs="Times New Roman"/>
          <w:sz w:val="24"/>
          <w:szCs w:val="24"/>
        </w:rPr>
        <w:t>ей поселения</w:t>
      </w:r>
      <w:r w:rsidRPr="00F23B54">
        <w:rPr>
          <w:rFonts w:ascii="Times New Roman" w:hAnsi="Times New Roman" w:cs="Times New Roman"/>
          <w:sz w:val="24"/>
          <w:szCs w:val="24"/>
        </w:rPr>
        <w:t>.</w:t>
      </w:r>
    </w:p>
    <w:p w:rsidR="00C62FC1" w:rsidRPr="00F23B54" w:rsidRDefault="00C62FC1" w:rsidP="00F23B54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B54">
        <w:rPr>
          <w:rFonts w:ascii="Times New Roman" w:hAnsi="Times New Roman" w:cs="Times New Roman"/>
          <w:sz w:val="24"/>
          <w:szCs w:val="24"/>
        </w:rPr>
        <w:t xml:space="preserve">2.7. Сроки и периодичность направления в </w:t>
      </w:r>
      <w:r w:rsidR="0083203B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83203B" w:rsidRPr="00F23B54">
        <w:rPr>
          <w:rFonts w:ascii="Times New Roman" w:hAnsi="Times New Roman" w:cs="Times New Roman"/>
          <w:sz w:val="24"/>
          <w:szCs w:val="24"/>
        </w:rPr>
        <w:t>представител</w:t>
      </w:r>
      <w:r w:rsidR="0083203B">
        <w:rPr>
          <w:rFonts w:ascii="Times New Roman" w:hAnsi="Times New Roman" w:cs="Times New Roman"/>
          <w:sz w:val="24"/>
          <w:szCs w:val="24"/>
        </w:rPr>
        <w:t>ей поселения</w:t>
      </w:r>
      <w:r w:rsidR="0083203B" w:rsidRPr="00F23B54">
        <w:rPr>
          <w:rFonts w:ascii="Times New Roman" w:hAnsi="Times New Roman" w:cs="Times New Roman"/>
          <w:sz w:val="24"/>
          <w:szCs w:val="24"/>
        </w:rPr>
        <w:t xml:space="preserve"> </w:t>
      </w:r>
      <w:r w:rsidRPr="00F23B54">
        <w:rPr>
          <w:rFonts w:ascii="Times New Roman" w:hAnsi="Times New Roman" w:cs="Times New Roman"/>
          <w:sz w:val="24"/>
          <w:szCs w:val="24"/>
        </w:rPr>
        <w:t xml:space="preserve">информации и сообщения органами и должностными лицами местного самоуправления по вопросам осуществления полномочий по решению вопросов местного значения определяются действующим законодательством, муниципальными нормативными правовыми актами </w:t>
      </w:r>
      <w:r w:rsidR="0083203B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83203B" w:rsidRPr="00F23B54">
        <w:rPr>
          <w:rFonts w:ascii="Times New Roman" w:hAnsi="Times New Roman" w:cs="Times New Roman"/>
          <w:sz w:val="24"/>
          <w:szCs w:val="24"/>
        </w:rPr>
        <w:t>представител</w:t>
      </w:r>
      <w:r w:rsidR="0083203B">
        <w:rPr>
          <w:rFonts w:ascii="Times New Roman" w:hAnsi="Times New Roman" w:cs="Times New Roman"/>
          <w:sz w:val="24"/>
          <w:szCs w:val="24"/>
        </w:rPr>
        <w:t>ей поселения</w:t>
      </w:r>
      <w:r w:rsidRPr="00F23B54">
        <w:rPr>
          <w:rFonts w:ascii="Times New Roman" w:hAnsi="Times New Roman" w:cs="Times New Roman"/>
          <w:sz w:val="24"/>
          <w:szCs w:val="24"/>
        </w:rPr>
        <w:t>.</w:t>
      </w:r>
    </w:p>
    <w:p w:rsidR="00C62FC1" w:rsidRPr="00F23B54" w:rsidRDefault="00C62FC1" w:rsidP="00F23B54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B54">
        <w:rPr>
          <w:rFonts w:ascii="Times New Roman" w:hAnsi="Times New Roman" w:cs="Times New Roman"/>
          <w:sz w:val="24"/>
          <w:szCs w:val="24"/>
        </w:rPr>
        <w:t xml:space="preserve">2.8. По итогам рассмотрения информации, сообщения </w:t>
      </w:r>
      <w:r w:rsidR="0083203B">
        <w:rPr>
          <w:rFonts w:ascii="Times New Roman" w:hAnsi="Times New Roman" w:cs="Times New Roman"/>
          <w:sz w:val="24"/>
          <w:szCs w:val="24"/>
        </w:rPr>
        <w:t xml:space="preserve">Собранием </w:t>
      </w:r>
      <w:r w:rsidR="0083203B" w:rsidRPr="00F23B54">
        <w:rPr>
          <w:rFonts w:ascii="Times New Roman" w:hAnsi="Times New Roman" w:cs="Times New Roman"/>
          <w:sz w:val="24"/>
          <w:szCs w:val="24"/>
        </w:rPr>
        <w:t>представител</w:t>
      </w:r>
      <w:r w:rsidR="0083203B">
        <w:rPr>
          <w:rFonts w:ascii="Times New Roman" w:hAnsi="Times New Roman" w:cs="Times New Roman"/>
          <w:sz w:val="24"/>
          <w:szCs w:val="24"/>
        </w:rPr>
        <w:t>ей поселения</w:t>
      </w:r>
      <w:r w:rsidRPr="00F23B54">
        <w:rPr>
          <w:rFonts w:ascii="Times New Roman" w:hAnsi="Times New Roman" w:cs="Times New Roman"/>
          <w:i/>
          <w:sz w:val="24"/>
          <w:szCs w:val="24"/>
        </w:rPr>
        <w:t>,</w:t>
      </w:r>
      <w:r w:rsidRPr="00F23B54">
        <w:rPr>
          <w:rFonts w:ascii="Times New Roman" w:hAnsi="Times New Roman" w:cs="Times New Roman"/>
          <w:sz w:val="24"/>
          <w:szCs w:val="24"/>
        </w:rPr>
        <w:t xml:space="preserve"> комиссией </w:t>
      </w:r>
      <w:r w:rsidR="0083203B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83203B" w:rsidRPr="00F23B54">
        <w:rPr>
          <w:rFonts w:ascii="Times New Roman" w:hAnsi="Times New Roman" w:cs="Times New Roman"/>
          <w:sz w:val="24"/>
          <w:szCs w:val="24"/>
        </w:rPr>
        <w:t>представител</w:t>
      </w:r>
      <w:r w:rsidR="0083203B">
        <w:rPr>
          <w:rFonts w:ascii="Times New Roman" w:hAnsi="Times New Roman" w:cs="Times New Roman"/>
          <w:sz w:val="24"/>
          <w:szCs w:val="24"/>
        </w:rPr>
        <w:t>ей поселения</w:t>
      </w:r>
      <w:r w:rsidR="0083203B" w:rsidRPr="00F23B54">
        <w:rPr>
          <w:rFonts w:ascii="Times New Roman" w:hAnsi="Times New Roman" w:cs="Times New Roman"/>
          <w:sz w:val="24"/>
          <w:szCs w:val="24"/>
        </w:rPr>
        <w:t xml:space="preserve"> </w:t>
      </w:r>
      <w:r w:rsidRPr="00F23B54">
        <w:rPr>
          <w:rFonts w:ascii="Times New Roman" w:hAnsi="Times New Roman" w:cs="Times New Roman"/>
          <w:sz w:val="24"/>
          <w:szCs w:val="24"/>
        </w:rPr>
        <w:t xml:space="preserve">может быть принято решение о даче рекомендаций </w:t>
      </w:r>
      <w:r w:rsidR="0083203B">
        <w:rPr>
          <w:rFonts w:ascii="Times New Roman" w:hAnsi="Times New Roman" w:cs="Times New Roman"/>
          <w:sz w:val="24"/>
          <w:szCs w:val="24"/>
        </w:rPr>
        <w:t xml:space="preserve">Собранию </w:t>
      </w:r>
      <w:r w:rsidR="0083203B" w:rsidRPr="00F23B54">
        <w:rPr>
          <w:rFonts w:ascii="Times New Roman" w:hAnsi="Times New Roman" w:cs="Times New Roman"/>
          <w:sz w:val="24"/>
          <w:szCs w:val="24"/>
        </w:rPr>
        <w:t>представител</w:t>
      </w:r>
      <w:r w:rsidR="0083203B">
        <w:rPr>
          <w:rFonts w:ascii="Times New Roman" w:hAnsi="Times New Roman" w:cs="Times New Roman"/>
          <w:sz w:val="24"/>
          <w:szCs w:val="24"/>
        </w:rPr>
        <w:t>ей поселения</w:t>
      </w:r>
      <w:r w:rsidRPr="00F23B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B54">
        <w:rPr>
          <w:rFonts w:ascii="Times New Roman" w:hAnsi="Times New Roman" w:cs="Times New Roman"/>
          <w:sz w:val="24"/>
          <w:szCs w:val="24"/>
        </w:rPr>
        <w:t xml:space="preserve">принять информацию и </w:t>
      </w:r>
      <w:r w:rsidR="0083203B">
        <w:rPr>
          <w:rFonts w:ascii="Times New Roman" w:hAnsi="Times New Roman" w:cs="Times New Roman"/>
          <w:sz w:val="24"/>
          <w:szCs w:val="24"/>
        </w:rPr>
        <w:t>сообщение</w:t>
      </w:r>
      <w:r w:rsidRPr="00F23B54">
        <w:rPr>
          <w:rFonts w:ascii="Times New Roman" w:hAnsi="Times New Roman" w:cs="Times New Roman"/>
          <w:sz w:val="24"/>
          <w:szCs w:val="24"/>
        </w:rPr>
        <w:t xml:space="preserve">  к сведению либо о даче каких-либо иных рекомендаций.</w:t>
      </w:r>
    </w:p>
    <w:p w:rsidR="00C62FC1" w:rsidRPr="00F23B54" w:rsidRDefault="0083203B" w:rsidP="00F23B54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Pr="00F23B54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ей поселения</w:t>
      </w:r>
      <w:r w:rsidRPr="00F23B54">
        <w:rPr>
          <w:rFonts w:ascii="Times New Roman" w:hAnsi="Times New Roman" w:cs="Times New Roman"/>
          <w:sz w:val="24"/>
          <w:szCs w:val="24"/>
        </w:rPr>
        <w:t xml:space="preserve"> </w:t>
      </w:r>
      <w:r w:rsidR="00C62FC1" w:rsidRPr="00F23B54">
        <w:rPr>
          <w:rFonts w:ascii="Times New Roman" w:hAnsi="Times New Roman" w:cs="Times New Roman"/>
          <w:sz w:val="24"/>
          <w:szCs w:val="24"/>
        </w:rPr>
        <w:t>в своем решении может давать пр</w:t>
      </w:r>
      <w:r>
        <w:rPr>
          <w:rFonts w:ascii="Times New Roman" w:hAnsi="Times New Roman" w:cs="Times New Roman"/>
          <w:sz w:val="24"/>
          <w:szCs w:val="24"/>
        </w:rPr>
        <w:t>едложения и (или) рекомендации Г</w:t>
      </w:r>
      <w:r w:rsidR="00C62FC1" w:rsidRPr="00F23B54">
        <w:rPr>
          <w:rFonts w:ascii="Times New Roman" w:hAnsi="Times New Roman" w:cs="Times New Roman"/>
          <w:sz w:val="24"/>
          <w:szCs w:val="24"/>
        </w:rPr>
        <w:t xml:space="preserve">лаве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C62FC1" w:rsidRPr="00F23B5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62FC1" w:rsidRPr="00F23B54">
        <w:rPr>
          <w:rFonts w:ascii="Times New Roman" w:hAnsi="Times New Roman" w:cs="Times New Roman"/>
          <w:sz w:val="24"/>
          <w:szCs w:val="24"/>
        </w:rPr>
        <w:t xml:space="preserve">должностным лицам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C62FC1" w:rsidRPr="00F23B5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62FC1" w:rsidRPr="00F23B54">
        <w:rPr>
          <w:rFonts w:ascii="Times New Roman" w:hAnsi="Times New Roman" w:cs="Times New Roman"/>
          <w:sz w:val="24"/>
          <w:szCs w:val="24"/>
        </w:rPr>
        <w:t>а</w:t>
      </w:r>
      <w:r w:rsidR="00C62FC1" w:rsidRPr="00F23B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2FC1" w:rsidRPr="00F23B54">
        <w:rPr>
          <w:rFonts w:ascii="Times New Roman" w:hAnsi="Times New Roman" w:cs="Times New Roman"/>
          <w:sz w:val="24"/>
          <w:szCs w:val="24"/>
        </w:rPr>
        <w:t>также администрации</w:t>
      </w:r>
      <w:r w:rsidR="00C62FC1" w:rsidRPr="00F23B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203B">
        <w:rPr>
          <w:rFonts w:ascii="Times New Roman" w:hAnsi="Times New Roman" w:cs="Times New Roman"/>
          <w:sz w:val="24"/>
          <w:szCs w:val="24"/>
        </w:rPr>
        <w:t>поселения</w:t>
      </w:r>
      <w:r w:rsidR="00C62FC1" w:rsidRPr="00F23B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2FC1" w:rsidRPr="00F23B54">
        <w:rPr>
          <w:rFonts w:ascii="Times New Roman" w:hAnsi="Times New Roman" w:cs="Times New Roman"/>
          <w:sz w:val="24"/>
          <w:szCs w:val="24"/>
        </w:rPr>
        <w:t>по рассматриваемой информации и сообщениям</w:t>
      </w:r>
      <w:r w:rsidR="00C62FC1" w:rsidRPr="00F23B5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62FC1" w:rsidRPr="00F23B54" w:rsidRDefault="00C62FC1" w:rsidP="00F23B54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B54">
        <w:rPr>
          <w:rFonts w:ascii="Times New Roman" w:hAnsi="Times New Roman" w:cs="Times New Roman"/>
          <w:sz w:val="24"/>
          <w:szCs w:val="24"/>
        </w:rPr>
        <w:t xml:space="preserve">2.9. В случае если в информации или сообщении содержатся противоречивые сведения или имеются признаки недостоверности представленной информации или сообщения, а также представленная информация по существу не соответствует поставленному вопросу (запросу), представлена не в полном объеме и (или) с нарушением срока предоставления, решением </w:t>
      </w:r>
      <w:r w:rsidR="0083203B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83203B" w:rsidRPr="00F23B54">
        <w:rPr>
          <w:rFonts w:ascii="Times New Roman" w:hAnsi="Times New Roman" w:cs="Times New Roman"/>
          <w:sz w:val="24"/>
          <w:szCs w:val="24"/>
        </w:rPr>
        <w:t>представител</w:t>
      </w:r>
      <w:r w:rsidR="0083203B">
        <w:rPr>
          <w:rFonts w:ascii="Times New Roman" w:hAnsi="Times New Roman" w:cs="Times New Roman"/>
          <w:sz w:val="24"/>
          <w:szCs w:val="24"/>
        </w:rPr>
        <w:t>ей поселения</w:t>
      </w:r>
      <w:r w:rsidRPr="00F23B54">
        <w:rPr>
          <w:rFonts w:ascii="Times New Roman" w:hAnsi="Times New Roman" w:cs="Times New Roman"/>
          <w:sz w:val="24"/>
          <w:szCs w:val="24"/>
        </w:rPr>
        <w:t xml:space="preserve">, комиссии </w:t>
      </w:r>
      <w:r w:rsidR="0083203B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83203B" w:rsidRPr="00F23B54">
        <w:rPr>
          <w:rFonts w:ascii="Times New Roman" w:hAnsi="Times New Roman" w:cs="Times New Roman"/>
          <w:sz w:val="24"/>
          <w:szCs w:val="24"/>
        </w:rPr>
        <w:t>представител</w:t>
      </w:r>
      <w:r w:rsidR="0083203B">
        <w:rPr>
          <w:rFonts w:ascii="Times New Roman" w:hAnsi="Times New Roman" w:cs="Times New Roman"/>
          <w:sz w:val="24"/>
          <w:szCs w:val="24"/>
        </w:rPr>
        <w:t>ей поселения</w:t>
      </w:r>
      <w:r w:rsidR="0083203B" w:rsidRPr="00F23B54">
        <w:rPr>
          <w:rFonts w:ascii="Times New Roman" w:hAnsi="Times New Roman" w:cs="Times New Roman"/>
          <w:sz w:val="24"/>
          <w:szCs w:val="24"/>
        </w:rPr>
        <w:t xml:space="preserve"> </w:t>
      </w:r>
      <w:r w:rsidRPr="00F23B54">
        <w:rPr>
          <w:rFonts w:ascii="Times New Roman" w:hAnsi="Times New Roman" w:cs="Times New Roman"/>
          <w:sz w:val="24"/>
          <w:szCs w:val="24"/>
        </w:rPr>
        <w:t>информация или сообщение направляется лицу, ее предоставившему, для устранения выявленных недостатков.</w:t>
      </w:r>
    </w:p>
    <w:p w:rsidR="00C62FC1" w:rsidRPr="00F23B54" w:rsidRDefault="00C62FC1" w:rsidP="00F23B54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B54">
        <w:rPr>
          <w:rFonts w:ascii="Times New Roman" w:hAnsi="Times New Roman" w:cs="Times New Roman"/>
          <w:sz w:val="24"/>
          <w:szCs w:val="24"/>
        </w:rPr>
        <w:t xml:space="preserve">2.10. Депутатским запросом признается по решению </w:t>
      </w:r>
      <w:r w:rsidR="0083203B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83203B" w:rsidRPr="00F23B54">
        <w:rPr>
          <w:rFonts w:ascii="Times New Roman" w:hAnsi="Times New Roman" w:cs="Times New Roman"/>
          <w:sz w:val="24"/>
          <w:szCs w:val="24"/>
        </w:rPr>
        <w:t>представител</w:t>
      </w:r>
      <w:r w:rsidR="0083203B">
        <w:rPr>
          <w:rFonts w:ascii="Times New Roman" w:hAnsi="Times New Roman" w:cs="Times New Roman"/>
          <w:sz w:val="24"/>
          <w:szCs w:val="24"/>
        </w:rPr>
        <w:t>ей поселения</w:t>
      </w:r>
      <w:r w:rsidR="0083203B" w:rsidRPr="00F23B54">
        <w:rPr>
          <w:rFonts w:ascii="Times New Roman" w:hAnsi="Times New Roman" w:cs="Times New Roman"/>
          <w:sz w:val="24"/>
          <w:szCs w:val="24"/>
        </w:rPr>
        <w:t xml:space="preserve"> </w:t>
      </w:r>
      <w:r w:rsidRPr="00F23B54">
        <w:rPr>
          <w:rFonts w:ascii="Times New Roman" w:hAnsi="Times New Roman" w:cs="Times New Roman"/>
          <w:sz w:val="24"/>
          <w:szCs w:val="24"/>
        </w:rPr>
        <w:t>обращение депутата или группы депутатов, оформленное в письменном виде, в государственные органы Самарской области, органы местного самоуправления муниципальных образований в Самарской области, к должностным лицам Самарской области, должностным лицам местного самоуправления в Самарской области, руководителям и (или) должностным лицам предприятий, учреждений и иных организаций независимо от их организационно - правовых форм и форм собственности, расположенных на территории Самарской области, по вопросам, входящим в компетенцию указанных органов и должностных лиц и имеющим общественное значение.</w:t>
      </w:r>
    </w:p>
    <w:p w:rsidR="00C62FC1" w:rsidRPr="00F23B54" w:rsidRDefault="00C62FC1" w:rsidP="00F23B54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B54">
        <w:rPr>
          <w:rFonts w:ascii="Times New Roman" w:hAnsi="Times New Roman" w:cs="Times New Roman"/>
          <w:sz w:val="24"/>
          <w:szCs w:val="24"/>
        </w:rPr>
        <w:lastRenderedPageBreak/>
        <w:t xml:space="preserve">2.11. Обращение депутата (группы депутатов) </w:t>
      </w:r>
      <w:r w:rsidR="0083203B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83203B" w:rsidRPr="00F23B54">
        <w:rPr>
          <w:rFonts w:ascii="Times New Roman" w:hAnsi="Times New Roman" w:cs="Times New Roman"/>
          <w:sz w:val="24"/>
          <w:szCs w:val="24"/>
        </w:rPr>
        <w:t>представител</w:t>
      </w:r>
      <w:r w:rsidR="0083203B">
        <w:rPr>
          <w:rFonts w:ascii="Times New Roman" w:hAnsi="Times New Roman" w:cs="Times New Roman"/>
          <w:sz w:val="24"/>
          <w:szCs w:val="24"/>
        </w:rPr>
        <w:t>ей поселения</w:t>
      </w:r>
      <w:r w:rsidR="0083203B" w:rsidRPr="00F23B54">
        <w:rPr>
          <w:rFonts w:ascii="Times New Roman" w:hAnsi="Times New Roman" w:cs="Times New Roman"/>
          <w:sz w:val="24"/>
          <w:szCs w:val="24"/>
        </w:rPr>
        <w:t xml:space="preserve"> </w:t>
      </w:r>
      <w:r w:rsidRPr="00F23B54">
        <w:rPr>
          <w:rFonts w:ascii="Times New Roman" w:hAnsi="Times New Roman" w:cs="Times New Roman"/>
          <w:sz w:val="24"/>
          <w:szCs w:val="24"/>
        </w:rPr>
        <w:t>- это его (их) обращение в органы государственной власти Самарской области, органы местного самоуправления, на предприятия, в учреждения и иные организации.</w:t>
      </w:r>
    </w:p>
    <w:p w:rsidR="00C62FC1" w:rsidRPr="00F23B54" w:rsidRDefault="00C62FC1" w:rsidP="00F23B54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B54">
        <w:rPr>
          <w:rFonts w:ascii="Times New Roman" w:hAnsi="Times New Roman" w:cs="Times New Roman"/>
          <w:sz w:val="24"/>
          <w:szCs w:val="24"/>
        </w:rPr>
        <w:t xml:space="preserve">2.12. Соответствующие руководители и должностные лица должны безотлагательно, но не позднее пяти рабочих дней со дня регистрации обращения депутата (группы депутатов) </w:t>
      </w:r>
      <w:r w:rsidR="0083203B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83203B" w:rsidRPr="00F23B54">
        <w:rPr>
          <w:rFonts w:ascii="Times New Roman" w:hAnsi="Times New Roman" w:cs="Times New Roman"/>
          <w:sz w:val="24"/>
          <w:szCs w:val="24"/>
        </w:rPr>
        <w:t>представител</w:t>
      </w:r>
      <w:r w:rsidR="0083203B">
        <w:rPr>
          <w:rFonts w:ascii="Times New Roman" w:hAnsi="Times New Roman" w:cs="Times New Roman"/>
          <w:sz w:val="24"/>
          <w:szCs w:val="24"/>
        </w:rPr>
        <w:t>ей поселения</w:t>
      </w:r>
      <w:r w:rsidRPr="00F23B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B54">
        <w:rPr>
          <w:rFonts w:ascii="Times New Roman" w:hAnsi="Times New Roman" w:cs="Times New Roman"/>
          <w:sz w:val="24"/>
          <w:szCs w:val="24"/>
        </w:rPr>
        <w:t xml:space="preserve">дать ответ на это обращение и представить запрашиваемые документы и сведения по вопросам, входящим в их компетенцию, если обращение не требует дополнительного изучения поставленных в нем вопросов либо проведения соответствующей проверки. В случае необходимости проведения в связи с обращением депутата (группы депутатов) </w:t>
      </w:r>
      <w:r w:rsidR="0083203B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83203B" w:rsidRPr="00F23B54">
        <w:rPr>
          <w:rFonts w:ascii="Times New Roman" w:hAnsi="Times New Roman" w:cs="Times New Roman"/>
          <w:sz w:val="24"/>
          <w:szCs w:val="24"/>
        </w:rPr>
        <w:t>представител</w:t>
      </w:r>
      <w:r w:rsidR="0083203B">
        <w:rPr>
          <w:rFonts w:ascii="Times New Roman" w:hAnsi="Times New Roman" w:cs="Times New Roman"/>
          <w:sz w:val="24"/>
          <w:szCs w:val="24"/>
        </w:rPr>
        <w:t>ей поселения</w:t>
      </w:r>
      <w:r w:rsidRPr="00F23B54">
        <w:rPr>
          <w:rFonts w:ascii="Times New Roman" w:hAnsi="Times New Roman" w:cs="Times New Roman"/>
          <w:sz w:val="24"/>
          <w:szCs w:val="24"/>
        </w:rPr>
        <w:t xml:space="preserve"> дополнительного изучения вопроса или проверки информации, содержащейся в обращении, лица, которым направлено обращение, обязаны сообщить об этом в трехдневный срок со дня регистрации обращения. В этом случае ответ, документы, сведения направляются в срок не позднее 30 дней со дня регистрации обращения.</w:t>
      </w:r>
    </w:p>
    <w:p w:rsidR="00C62FC1" w:rsidRPr="00F23B54" w:rsidRDefault="00C62FC1" w:rsidP="00F23B54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B54">
        <w:rPr>
          <w:rFonts w:ascii="Times New Roman" w:hAnsi="Times New Roman" w:cs="Times New Roman"/>
          <w:sz w:val="24"/>
          <w:szCs w:val="24"/>
        </w:rPr>
        <w:t>При этом сведения, составляющие государственную тайну, представляются в порядке, установленном федеральным законодательством о государственной тайне.</w:t>
      </w:r>
    </w:p>
    <w:p w:rsidR="00C62FC1" w:rsidRPr="00F23B54" w:rsidRDefault="00C62FC1" w:rsidP="00F23B54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B54">
        <w:rPr>
          <w:rFonts w:ascii="Times New Roman" w:hAnsi="Times New Roman" w:cs="Times New Roman"/>
          <w:sz w:val="24"/>
          <w:szCs w:val="24"/>
        </w:rPr>
        <w:t xml:space="preserve">2.13. Обращение депутата (группы депутатов) оформляется на бланке </w:t>
      </w:r>
      <w:r w:rsidR="0083203B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83203B" w:rsidRPr="00F23B54">
        <w:rPr>
          <w:rFonts w:ascii="Times New Roman" w:hAnsi="Times New Roman" w:cs="Times New Roman"/>
          <w:sz w:val="24"/>
          <w:szCs w:val="24"/>
        </w:rPr>
        <w:t>представител</w:t>
      </w:r>
      <w:r w:rsidR="0083203B">
        <w:rPr>
          <w:rFonts w:ascii="Times New Roman" w:hAnsi="Times New Roman" w:cs="Times New Roman"/>
          <w:sz w:val="24"/>
          <w:szCs w:val="24"/>
        </w:rPr>
        <w:t>ей поселения</w:t>
      </w:r>
      <w:r w:rsidRPr="00F23B54">
        <w:rPr>
          <w:rFonts w:ascii="Times New Roman" w:hAnsi="Times New Roman" w:cs="Times New Roman"/>
          <w:i/>
          <w:sz w:val="24"/>
          <w:szCs w:val="24"/>
        </w:rPr>
        <w:t>.</w:t>
      </w:r>
    </w:p>
    <w:p w:rsidR="00C62FC1" w:rsidRPr="00F23B54" w:rsidRDefault="00C62FC1" w:rsidP="00F23B54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B54">
        <w:rPr>
          <w:rFonts w:ascii="Times New Roman" w:hAnsi="Times New Roman" w:cs="Times New Roman"/>
          <w:sz w:val="24"/>
          <w:szCs w:val="24"/>
        </w:rPr>
        <w:t xml:space="preserve">2.14. Депутат (группа депутатов) </w:t>
      </w:r>
      <w:r w:rsidR="0083203B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83203B" w:rsidRPr="00F23B54">
        <w:rPr>
          <w:rFonts w:ascii="Times New Roman" w:hAnsi="Times New Roman" w:cs="Times New Roman"/>
          <w:sz w:val="24"/>
          <w:szCs w:val="24"/>
        </w:rPr>
        <w:t>представител</w:t>
      </w:r>
      <w:r w:rsidR="0083203B">
        <w:rPr>
          <w:rFonts w:ascii="Times New Roman" w:hAnsi="Times New Roman" w:cs="Times New Roman"/>
          <w:sz w:val="24"/>
          <w:szCs w:val="24"/>
        </w:rPr>
        <w:t>ей поселения</w:t>
      </w:r>
      <w:r w:rsidRPr="00F23B54">
        <w:rPr>
          <w:rFonts w:ascii="Times New Roman" w:hAnsi="Times New Roman" w:cs="Times New Roman"/>
          <w:sz w:val="24"/>
          <w:szCs w:val="24"/>
        </w:rPr>
        <w:t xml:space="preserve"> вправе обращаться на заседании </w:t>
      </w:r>
      <w:r w:rsidR="0083203B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83203B" w:rsidRPr="00F23B54">
        <w:rPr>
          <w:rFonts w:ascii="Times New Roman" w:hAnsi="Times New Roman" w:cs="Times New Roman"/>
          <w:sz w:val="24"/>
          <w:szCs w:val="24"/>
        </w:rPr>
        <w:t>представител</w:t>
      </w:r>
      <w:r w:rsidR="0083203B">
        <w:rPr>
          <w:rFonts w:ascii="Times New Roman" w:hAnsi="Times New Roman" w:cs="Times New Roman"/>
          <w:sz w:val="24"/>
          <w:szCs w:val="24"/>
        </w:rPr>
        <w:t>ей поселения</w:t>
      </w:r>
      <w:r w:rsidRPr="00F23B54">
        <w:rPr>
          <w:rFonts w:ascii="Times New Roman" w:hAnsi="Times New Roman" w:cs="Times New Roman"/>
          <w:sz w:val="24"/>
          <w:szCs w:val="24"/>
        </w:rPr>
        <w:t xml:space="preserve"> с вопросом к любому должностному лицу органов местного самоуправления.</w:t>
      </w:r>
    </w:p>
    <w:p w:rsidR="0083203B" w:rsidRDefault="0083203B" w:rsidP="00F23B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62FC1" w:rsidRPr="0083203B" w:rsidRDefault="00C62FC1" w:rsidP="00832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3B54">
        <w:rPr>
          <w:rFonts w:ascii="Times New Roman" w:hAnsi="Times New Roman" w:cs="Times New Roman"/>
          <w:b/>
          <w:sz w:val="24"/>
          <w:szCs w:val="24"/>
        </w:rPr>
        <w:t>3. Результаты контрольных мероприятий</w:t>
      </w:r>
    </w:p>
    <w:p w:rsidR="00C62FC1" w:rsidRPr="00F23B54" w:rsidRDefault="00C62FC1" w:rsidP="00F23B54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B54">
        <w:rPr>
          <w:rFonts w:ascii="Times New Roman" w:hAnsi="Times New Roman" w:cs="Times New Roman"/>
          <w:sz w:val="24"/>
          <w:szCs w:val="24"/>
        </w:rPr>
        <w:t xml:space="preserve">3.1. Информацию о результатах контрольных мероприятий заслушивается на заседании </w:t>
      </w:r>
      <w:r w:rsidR="0083203B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83203B" w:rsidRPr="00F23B54">
        <w:rPr>
          <w:rFonts w:ascii="Times New Roman" w:hAnsi="Times New Roman" w:cs="Times New Roman"/>
          <w:sz w:val="24"/>
          <w:szCs w:val="24"/>
        </w:rPr>
        <w:t>представител</w:t>
      </w:r>
      <w:r w:rsidR="0083203B">
        <w:rPr>
          <w:rFonts w:ascii="Times New Roman" w:hAnsi="Times New Roman" w:cs="Times New Roman"/>
          <w:sz w:val="24"/>
          <w:szCs w:val="24"/>
        </w:rPr>
        <w:t>ей поселения</w:t>
      </w:r>
      <w:r w:rsidRPr="00F23B54">
        <w:rPr>
          <w:rFonts w:ascii="Times New Roman" w:hAnsi="Times New Roman" w:cs="Times New Roman"/>
          <w:sz w:val="24"/>
          <w:szCs w:val="24"/>
        </w:rPr>
        <w:t>.</w:t>
      </w:r>
    </w:p>
    <w:p w:rsidR="00C62FC1" w:rsidRPr="00F23B54" w:rsidRDefault="00C62FC1" w:rsidP="00F23B54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B54">
        <w:rPr>
          <w:rFonts w:ascii="Times New Roman" w:hAnsi="Times New Roman" w:cs="Times New Roman"/>
          <w:sz w:val="24"/>
          <w:szCs w:val="24"/>
        </w:rPr>
        <w:t>3.2. По итогам рассмотрения информации о результатах контрольных мероприятий принимается решение:</w:t>
      </w:r>
    </w:p>
    <w:p w:rsidR="00C62FC1" w:rsidRPr="00F23B54" w:rsidRDefault="00C62FC1" w:rsidP="00F23B54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B54">
        <w:rPr>
          <w:rFonts w:ascii="Times New Roman" w:hAnsi="Times New Roman" w:cs="Times New Roman"/>
          <w:sz w:val="24"/>
          <w:szCs w:val="24"/>
        </w:rPr>
        <w:t>а) о принятии мер по устранению выявленных нарушений, совершенствованию работы органов местного самоуправления и должностных лиц местного самоуправления;</w:t>
      </w:r>
    </w:p>
    <w:p w:rsidR="00C62FC1" w:rsidRPr="00F23B54" w:rsidRDefault="00C62FC1" w:rsidP="00F23B54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B54">
        <w:rPr>
          <w:rFonts w:ascii="Times New Roman" w:hAnsi="Times New Roman" w:cs="Times New Roman"/>
          <w:sz w:val="24"/>
          <w:szCs w:val="24"/>
        </w:rPr>
        <w:t>б) о проведении дополнительных контрольных мероприятий;</w:t>
      </w:r>
    </w:p>
    <w:p w:rsidR="00C62FC1" w:rsidRPr="00F23B54" w:rsidRDefault="00C62FC1" w:rsidP="00F23B54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B54">
        <w:rPr>
          <w:rFonts w:ascii="Times New Roman" w:hAnsi="Times New Roman" w:cs="Times New Roman"/>
          <w:sz w:val="24"/>
          <w:szCs w:val="24"/>
        </w:rPr>
        <w:t>в) о принятии информации к сведению и снятии вопроса с контроля.</w:t>
      </w:r>
    </w:p>
    <w:p w:rsidR="00C62FC1" w:rsidRPr="00F23B54" w:rsidRDefault="00C62FC1" w:rsidP="00F23B54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B54">
        <w:rPr>
          <w:rFonts w:ascii="Times New Roman" w:hAnsi="Times New Roman" w:cs="Times New Roman"/>
          <w:sz w:val="24"/>
          <w:szCs w:val="24"/>
        </w:rPr>
        <w:t xml:space="preserve">3.3. В случае выявления в ходе контрольных мероприятий фактов нарушений законодательства </w:t>
      </w:r>
      <w:r w:rsidR="00362794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362794" w:rsidRPr="00F23B54">
        <w:rPr>
          <w:rFonts w:ascii="Times New Roman" w:hAnsi="Times New Roman" w:cs="Times New Roman"/>
          <w:sz w:val="24"/>
          <w:szCs w:val="24"/>
        </w:rPr>
        <w:t>представител</w:t>
      </w:r>
      <w:r w:rsidR="00362794">
        <w:rPr>
          <w:rFonts w:ascii="Times New Roman" w:hAnsi="Times New Roman" w:cs="Times New Roman"/>
          <w:sz w:val="24"/>
          <w:szCs w:val="24"/>
        </w:rPr>
        <w:t>ей поселения</w:t>
      </w:r>
      <w:r w:rsidRPr="00F23B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B54">
        <w:rPr>
          <w:rFonts w:ascii="Times New Roman" w:hAnsi="Times New Roman" w:cs="Times New Roman"/>
          <w:sz w:val="24"/>
          <w:szCs w:val="24"/>
        </w:rPr>
        <w:t xml:space="preserve">направляет информацию в правоохранительные органы либо вносит предложения руководителю администрации </w:t>
      </w:r>
      <w:r w:rsidR="00362794">
        <w:rPr>
          <w:rFonts w:ascii="Times New Roman" w:hAnsi="Times New Roman" w:cs="Times New Roman"/>
          <w:sz w:val="24"/>
          <w:szCs w:val="24"/>
        </w:rPr>
        <w:t>поселения</w:t>
      </w:r>
      <w:r w:rsidRPr="00F23B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B54">
        <w:rPr>
          <w:rFonts w:ascii="Times New Roman" w:hAnsi="Times New Roman" w:cs="Times New Roman"/>
          <w:sz w:val="24"/>
          <w:szCs w:val="24"/>
        </w:rPr>
        <w:t>о привлечении виновных должностных лиц к дисциплинарной ответственности.</w:t>
      </w:r>
    </w:p>
    <w:p w:rsidR="00C62FC1" w:rsidRPr="00F23B54" w:rsidRDefault="00C62FC1" w:rsidP="00F23B54">
      <w:pPr>
        <w:pStyle w:val="ConsNormal"/>
        <w:widowControl/>
        <w:ind w:left="2124" w:right="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B54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  <w:bookmarkStart w:id="0" w:name="_GoBack"/>
      <w:bookmarkEnd w:id="0"/>
    </w:p>
    <w:p w:rsidR="00C62FC1" w:rsidRPr="00F23B54" w:rsidRDefault="00C62FC1" w:rsidP="00F23B54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B54">
        <w:rPr>
          <w:rFonts w:ascii="Times New Roman" w:hAnsi="Times New Roman" w:cs="Times New Roman"/>
          <w:sz w:val="24"/>
          <w:szCs w:val="24"/>
        </w:rPr>
        <w:t xml:space="preserve">4.1. Контроль за реализацией контрольных полномочий </w:t>
      </w:r>
      <w:r w:rsidR="00362794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362794" w:rsidRPr="00F23B54">
        <w:rPr>
          <w:rFonts w:ascii="Times New Roman" w:hAnsi="Times New Roman" w:cs="Times New Roman"/>
          <w:sz w:val="24"/>
          <w:szCs w:val="24"/>
        </w:rPr>
        <w:t>представител</w:t>
      </w:r>
      <w:r w:rsidR="00362794">
        <w:rPr>
          <w:rFonts w:ascii="Times New Roman" w:hAnsi="Times New Roman" w:cs="Times New Roman"/>
          <w:sz w:val="24"/>
          <w:szCs w:val="24"/>
        </w:rPr>
        <w:t>ей поселения</w:t>
      </w:r>
      <w:r w:rsidR="00362794" w:rsidRPr="00F23B54">
        <w:rPr>
          <w:rFonts w:ascii="Times New Roman" w:hAnsi="Times New Roman" w:cs="Times New Roman"/>
          <w:sz w:val="24"/>
          <w:szCs w:val="24"/>
        </w:rPr>
        <w:t xml:space="preserve"> </w:t>
      </w:r>
      <w:r w:rsidRPr="00F23B54">
        <w:rPr>
          <w:rFonts w:ascii="Times New Roman" w:hAnsi="Times New Roman" w:cs="Times New Roman"/>
          <w:sz w:val="24"/>
          <w:szCs w:val="24"/>
        </w:rPr>
        <w:t xml:space="preserve">осуществляет председатель </w:t>
      </w:r>
      <w:r w:rsidR="00362794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362794" w:rsidRPr="00F23B54">
        <w:rPr>
          <w:rFonts w:ascii="Times New Roman" w:hAnsi="Times New Roman" w:cs="Times New Roman"/>
          <w:sz w:val="24"/>
          <w:szCs w:val="24"/>
        </w:rPr>
        <w:t>представител</w:t>
      </w:r>
      <w:r w:rsidR="00362794">
        <w:rPr>
          <w:rFonts w:ascii="Times New Roman" w:hAnsi="Times New Roman" w:cs="Times New Roman"/>
          <w:sz w:val="24"/>
          <w:szCs w:val="24"/>
        </w:rPr>
        <w:t>ей поселения</w:t>
      </w:r>
      <w:r w:rsidRPr="00F23B54">
        <w:rPr>
          <w:rFonts w:ascii="Times New Roman" w:hAnsi="Times New Roman" w:cs="Times New Roman"/>
          <w:i/>
          <w:sz w:val="24"/>
          <w:szCs w:val="24"/>
        </w:rPr>
        <w:t>.</w:t>
      </w:r>
    </w:p>
    <w:p w:rsidR="00C62FC1" w:rsidRPr="00F23B54" w:rsidRDefault="00C62FC1" w:rsidP="00F23B54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B54">
        <w:rPr>
          <w:rFonts w:ascii="Times New Roman" w:hAnsi="Times New Roman" w:cs="Times New Roman"/>
          <w:sz w:val="24"/>
          <w:szCs w:val="24"/>
        </w:rPr>
        <w:t xml:space="preserve">4.2. Текущий контроль за исполнением решений </w:t>
      </w:r>
      <w:r w:rsidR="00362794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362794" w:rsidRPr="00F23B54">
        <w:rPr>
          <w:rFonts w:ascii="Times New Roman" w:hAnsi="Times New Roman" w:cs="Times New Roman"/>
          <w:sz w:val="24"/>
          <w:szCs w:val="24"/>
        </w:rPr>
        <w:t>представител</w:t>
      </w:r>
      <w:r w:rsidR="00362794">
        <w:rPr>
          <w:rFonts w:ascii="Times New Roman" w:hAnsi="Times New Roman" w:cs="Times New Roman"/>
          <w:sz w:val="24"/>
          <w:szCs w:val="24"/>
        </w:rPr>
        <w:t>ей поселения</w:t>
      </w:r>
      <w:r w:rsidRPr="00F23B54">
        <w:rPr>
          <w:rFonts w:ascii="Times New Roman" w:hAnsi="Times New Roman" w:cs="Times New Roman"/>
          <w:sz w:val="24"/>
          <w:szCs w:val="24"/>
        </w:rPr>
        <w:t xml:space="preserve">, его комиссий, рабочих групп, а также за исполнением протокольных решений </w:t>
      </w:r>
      <w:r w:rsidR="00362794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362794" w:rsidRPr="00F23B54">
        <w:rPr>
          <w:rFonts w:ascii="Times New Roman" w:hAnsi="Times New Roman" w:cs="Times New Roman"/>
          <w:sz w:val="24"/>
          <w:szCs w:val="24"/>
        </w:rPr>
        <w:t>представител</w:t>
      </w:r>
      <w:r w:rsidR="00362794">
        <w:rPr>
          <w:rFonts w:ascii="Times New Roman" w:hAnsi="Times New Roman" w:cs="Times New Roman"/>
          <w:sz w:val="24"/>
          <w:szCs w:val="24"/>
        </w:rPr>
        <w:t>ей поселения</w:t>
      </w:r>
      <w:r w:rsidRPr="00F23B54">
        <w:rPr>
          <w:rFonts w:ascii="Times New Roman" w:hAnsi="Times New Roman" w:cs="Times New Roman"/>
          <w:sz w:val="24"/>
          <w:szCs w:val="24"/>
        </w:rPr>
        <w:t xml:space="preserve"> осуществляют председатели комиссий </w:t>
      </w:r>
      <w:r w:rsidR="00362794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362794" w:rsidRPr="00F23B54">
        <w:rPr>
          <w:rFonts w:ascii="Times New Roman" w:hAnsi="Times New Roman" w:cs="Times New Roman"/>
          <w:sz w:val="24"/>
          <w:szCs w:val="24"/>
        </w:rPr>
        <w:t>представител</w:t>
      </w:r>
      <w:r w:rsidR="00362794">
        <w:rPr>
          <w:rFonts w:ascii="Times New Roman" w:hAnsi="Times New Roman" w:cs="Times New Roman"/>
          <w:sz w:val="24"/>
          <w:szCs w:val="24"/>
        </w:rPr>
        <w:t>ей поселения.</w:t>
      </w:r>
    </w:p>
    <w:p w:rsidR="00487FD0" w:rsidRPr="00F23B54" w:rsidRDefault="00487FD0" w:rsidP="00F2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7FD0" w:rsidRPr="00F23B54" w:rsidSect="00F23B54">
      <w:headerReference w:type="default" r:id="rId7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B43" w:rsidRDefault="00513B43" w:rsidP="00C62FC1">
      <w:pPr>
        <w:spacing w:after="0" w:line="240" w:lineRule="auto"/>
      </w:pPr>
      <w:r>
        <w:separator/>
      </w:r>
    </w:p>
  </w:endnote>
  <w:endnote w:type="continuationSeparator" w:id="1">
    <w:p w:rsidR="00513B43" w:rsidRDefault="00513B43" w:rsidP="00C6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B43" w:rsidRDefault="00513B43" w:rsidP="00C62FC1">
      <w:pPr>
        <w:spacing w:after="0" w:line="240" w:lineRule="auto"/>
      </w:pPr>
      <w:r>
        <w:separator/>
      </w:r>
    </w:p>
  </w:footnote>
  <w:footnote w:type="continuationSeparator" w:id="1">
    <w:p w:rsidR="00513B43" w:rsidRDefault="00513B43" w:rsidP="00C6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48" w:rsidRDefault="00175DF9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7F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254F">
      <w:rPr>
        <w:rStyle w:val="a6"/>
        <w:noProof/>
      </w:rPr>
      <w:t>4</w:t>
    </w:r>
    <w:r>
      <w:rPr>
        <w:rStyle w:val="a6"/>
      </w:rPr>
      <w:fldChar w:fldCharType="end"/>
    </w:r>
  </w:p>
  <w:p w:rsidR="008E5148" w:rsidRDefault="00513B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4541B3B"/>
    <w:multiLevelType w:val="hybridMultilevel"/>
    <w:tmpl w:val="82B6E54E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2FC1"/>
    <w:rsid w:val="000D35F6"/>
    <w:rsid w:val="00175DF9"/>
    <w:rsid w:val="00192A69"/>
    <w:rsid w:val="00362794"/>
    <w:rsid w:val="003D02C2"/>
    <w:rsid w:val="00487FD0"/>
    <w:rsid w:val="0049254F"/>
    <w:rsid w:val="004D67D8"/>
    <w:rsid w:val="00513B43"/>
    <w:rsid w:val="005527B0"/>
    <w:rsid w:val="00654601"/>
    <w:rsid w:val="006E2EEA"/>
    <w:rsid w:val="0083203B"/>
    <w:rsid w:val="008E7F1B"/>
    <w:rsid w:val="00996309"/>
    <w:rsid w:val="009E71D0"/>
    <w:rsid w:val="00C62FC1"/>
    <w:rsid w:val="00D905E1"/>
    <w:rsid w:val="00E74125"/>
    <w:rsid w:val="00F2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05E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C62F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62F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62F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0"/>
    <w:link w:val="a5"/>
    <w:rsid w:val="00C62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rsid w:val="00C62FC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C62FC1"/>
  </w:style>
  <w:style w:type="paragraph" w:styleId="a7">
    <w:name w:val="footnote text"/>
    <w:basedOn w:val="a0"/>
    <w:link w:val="a8"/>
    <w:semiHidden/>
    <w:rsid w:val="00C6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C62FC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C62FC1"/>
    <w:rPr>
      <w:vertAlign w:val="superscript"/>
    </w:rPr>
  </w:style>
  <w:style w:type="paragraph" w:customStyle="1" w:styleId="a">
    <w:name w:val="Заговок главы Знак"/>
    <w:basedOn w:val="ConsNormal"/>
    <w:rsid w:val="00C62FC1"/>
    <w:pPr>
      <w:widowControl/>
      <w:numPr>
        <w:numId w:val="1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C62FC1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Рысайкино</cp:lastModifiedBy>
  <cp:revision>10</cp:revision>
  <cp:lastPrinted>2016-01-18T06:33:00Z</cp:lastPrinted>
  <dcterms:created xsi:type="dcterms:W3CDTF">2016-01-12T10:49:00Z</dcterms:created>
  <dcterms:modified xsi:type="dcterms:W3CDTF">2016-01-19T11:36:00Z</dcterms:modified>
</cp:coreProperties>
</file>