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846219" w:rsidRPr="00846219" w:rsidTr="00846219">
        <w:tc>
          <w:tcPr>
            <w:tcW w:w="3150" w:type="dxa"/>
            <w:hideMark/>
          </w:tcPr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b/>
                <w:sz w:val="24"/>
                <w:szCs w:val="24"/>
              </w:rPr>
              <w:t>РЫСАЙКИНО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21.09.2015  № 48</w:t>
            </w:r>
          </w:p>
          <w:p w:rsidR="00846219" w:rsidRPr="00846219" w:rsidRDefault="00846219" w:rsidP="008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ысайкино</w:t>
            </w:r>
            <w:proofErr w:type="spellEnd"/>
          </w:p>
        </w:tc>
        <w:tc>
          <w:tcPr>
            <w:tcW w:w="3266" w:type="dxa"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55" w:type="dxa"/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846219" w:rsidRPr="00846219" w:rsidRDefault="00846219" w:rsidP="0084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46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219" w:rsidRPr="00846219" w:rsidRDefault="00846219" w:rsidP="0084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 xml:space="preserve">О подготовке проекта Решения Собрания 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>представителей сельского поселения Рысайкино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>о внесении изменений в правила землепользования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>и застройки сельского  поселения Рысайкино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 xml:space="preserve">муниципального района Похвистневский 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  <w:jc w:val="left"/>
      </w:pPr>
      <w:r w:rsidRPr="00846219">
        <w:t xml:space="preserve">Самарской области   </w:t>
      </w:r>
    </w:p>
    <w:p w:rsidR="00846219" w:rsidRPr="00846219" w:rsidRDefault="00846219" w:rsidP="00846219">
      <w:pPr>
        <w:pStyle w:val="Style4"/>
        <w:spacing w:before="24" w:line="240" w:lineRule="auto"/>
        <w:ind w:firstLine="0"/>
      </w:pPr>
    </w:p>
    <w:p w:rsidR="00846219" w:rsidRDefault="00846219" w:rsidP="00846219">
      <w:pPr>
        <w:pStyle w:val="Style4"/>
        <w:spacing w:before="24" w:line="240" w:lineRule="auto"/>
      </w:pPr>
      <w:proofErr w:type="gramStart"/>
      <w:r w:rsidRPr="00846219">
        <w:t>В соответствии со ст.31,32,33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Рысайкино и с учетом Заключения комиссии по подготовке проекта правил землепользования и застройки от 15.09.2015 г. № 1 «О внесении изменений в правила землепользования и застройки сельского поселения Рысайкино муниципального района Похвистневский Самарской</w:t>
      </w:r>
      <w:proofErr w:type="gramEnd"/>
      <w:r w:rsidRPr="00846219">
        <w:t xml:space="preserve"> области», Администрация сельского поселения Рысайкино муниципального района Похвистневский</w:t>
      </w:r>
    </w:p>
    <w:p w:rsidR="003876EC" w:rsidRPr="00846219" w:rsidRDefault="003876EC" w:rsidP="00846219">
      <w:pPr>
        <w:pStyle w:val="Style4"/>
        <w:spacing w:before="24" w:line="240" w:lineRule="auto"/>
      </w:pPr>
    </w:p>
    <w:p w:rsidR="00846219" w:rsidRPr="00846219" w:rsidRDefault="00846219" w:rsidP="00846219">
      <w:pPr>
        <w:pStyle w:val="Style4"/>
        <w:spacing w:before="24" w:line="240" w:lineRule="auto"/>
        <w:jc w:val="center"/>
        <w:rPr>
          <w:b/>
          <w:bCs/>
        </w:rPr>
      </w:pPr>
      <w:r w:rsidRPr="00846219">
        <w:rPr>
          <w:b/>
          <w:bCs/>
        </w:rPr>
        <w:t>ПОСТАНОВЛЯЕТ:</w:t>
      </w:r>
    </w:p>
    <w:p w:rsidR="00846219" w:rsidRPr="00846219" w:rsidRDefault="00846219" w:rsidP="00846219">
      <w:pPr>
        <w:pStyle w:val="Style4"/>
        <w:spacing w:before="24" w:line="240" w:lineRule="auto"/>
      </w:pPr>
    </w:p>
    <w:p w:rsidR="00846219" w:rsidRPr="00846219" w:rsidRDefault="00846219" w:rsidP="00846219">
      <w:pPr>
        <w:pStyle w:val="Style4"/>
        <w:spacing w:line="240" w:lineRule="auto"/>
      </w:pPr>
      <w:r w:rsidRPr="00846219">
        <w:t xml:space="preserve"> 1.   Подготовить проект о внесении изменений в Правила землепользования и застройки сельского  поселения Рысайкино муниципального района Похвистневский Самарской области.</w:t>
      </w:r>
    </w:p>
    <w:p w:rsidR="00846219" w:rsidRPr="00846219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>2. Утвердить порядок и сроки проведения работ по подготовке проекта о внесении изменений в Правила согласно приложению (прилагается).</w:t>
      </w:r>
    </w:p>
    <w:p w:rsidR="00846219" w:rsidRPr="00846219" w:rsidRDefault="00846219" w:rsidP="00846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Рысайкино муниципального района Похвистневский Самарской области, расположенной по адресу: </w:t>
      </w:r>
      <w:r w:rsidRPr="00846219">
        <w:rPr>
          <w:rFonts w:ascii="Times New Roman" w:hAnsi="Times New Roman" w:cs="Times New Roman"/>
          <w:color w:val="000000"/>
          <w:sz w:val="24"/>
          <w:szCs w:val="24"/>
        </w:rPr>
        <w:t xml:space="preserve">446495, с. Рысайкино, </w:t>
      </w:r>
    </w:p>
    <w:p w:rsidR="00846219" w:rsidRPr="00846219" w:rsidRDefault="00846219" w:rsidP="008462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219">
        <w:rPr>
          <w:rFonts w:ascii="Times New Roman" w:hAnsi="Times New Roman" w:cs="Times New Roman"/>
          <w:color w:val="000000"/>
          <w:sz w:val="24"/>
          <w:szCs w:val="24"/>
        </w:rPr>
        <w:t>ул. Ижедерова, 59.</w:t>
      </w:r>
    </w:p>
    <w:p w:rsidR="00846219" w:rsidRPr="00846219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>4. Направить копию настоящего Постановления в комиссию по подготовке проекта правил землепользования и застройки сельского  поселения Рысайкино муниципального района Похвистневский Самарской области.</w:t>
      </w:r>
    </w:p>
    <w:p w:rsidR="00846219" w:rsidRPr="00846219" w:rsidRDefault="00846219" w:rsidP="00846219">
      <w:pPr>
        <w:pStyle w:val="Style4"/>
        <w:spacing w:before="24" w:line="240" w:lineRule="auto"/>
        <w:ind w:firstLine="709"/>
      </w:pPr>
      <w:r w:rsidRPr="00846219">
        <w:t>5. Опубликовать данное Постановление в газете «Рысайкинская ласточка» и разместить на официальном сайте поселения в сети Интернет.</w:t>
      </w:r>
    </w:p>
    <w:p w:rsidR="00846219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462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2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6EC" w:rsidRPr="00846219" w:rsidRDefault="003876EC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219" w:rsidRPr="00846219" w:rsidRDefault="00846219" w:rsidP="0084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19" w:rsidRPr="00846219" w:rsidRDefault="00846219" w:rsidP="0084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EC" w:rsidRPr="00846219" w:rsidRDefault="00846219" w:rsidP="0084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 xml:space="preserve">Глава поселения Рысайкино                                                               </w:t>
      </w:r>
      <w:proofErr w:type="spellStart"/>
      <w:r w:rsidRPr="00846219">
        <w:rPr>
          <w:rFonts w:ascii="Times New Roman" w:hAnsi="Times New Roman" w:cs="Times New Roman"/>
          <w:sz w:val="24"/>
          <w:szCs w:val="24"/>
        </w:rPr>
        <w:t>В.М.Исаев</w:t>
      </w:r>
      <w:proofErr w:type="spellEnd"/>
    </w:p>
    <w:tbl>
      <w:tblPr>
        <w:tblW w:w="9844" w:type="dxa"/>
        <w:tblInd w:w="-106" w:type="dxa"/>
        <w:tblLook w:val="01E0" w:firstRow="1" w:lastRow="1" w:firstColumn="1" w:lastColumn="1" w:noHBand="0" w:noVBand="0"/>
      </w:tblPr>
      <w:tblGrid>
        <w:gridCol w:w="5408"/>
        <w:gridCol w:w="4436"/>
      </w:tblGrid>
      <w:tr w:rsidR="00846219" w:rsidRPr="00846219" w:rsidTr="00846219">
        <w:tc>
          <w:tcPr>
            <w:tcW w:w="5408" w:type="dxa"/>
          </w:tcPr>
          <w:p w:rsid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</w:p>
          <w:p w:rsidR="003876EC" w:rsidRDefault="003876EC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76EC" w:rsidRDefault="003876EC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876EC" w:rsidRPr="00846219" w:rsidRDefault="003876EC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hideMark/>
          </w:tcPr>
          <w:p w:rsidR="00846219" w:rsidRPr="00846219" w:rsidRDefault="00846219" w:rsidP="008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46219" w:rsidRPr="00846219" w:rsidRDefault="00846219" w:rsidP="008462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846219" w:rsidRPr="00846219" w:rsidRDefault="00846219" w:rsidP="008462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 Рысайкино</w:t>
            </w:r>
          </w:p>
          <w:p w:rsidR="00846219" w:rsidRPr="00846219" w:rsidRDefault="00846219" w:rsidP="008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21.09.2015 № 48</w:t>
            </w:r>
          </w:p>
        </w:tc>
      </w:tr>
    </w:tbl>
    <w:p w:rsidR="00846219" w:rsidRPr="00846219" w:rsidRDefault="00846219" w:rsidP="008462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:rsidR="00846219" w:rsidRPr="00846219" w:rsidRDefault="00846219" w:rsidP="0084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621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462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6219">
        <w:rPr>
          <w:rFonts w:ascii="Times New Roman" w:hAnsi="Times New Roman" w:cs="Times New Roman"/>
          <w:sz w:val="24"/>
          <w:szCs w:val="24"/>
        </w:rPr>
        <w:t xml:space="preserve"> Я Д О К   И  С Р О К И</w:t>
      </w:r>
    </w:p>
    <w:p w:rsidR="00846219" w:rsidRPr="00846219" w:rsidRDefault="00846219" w:rsidP="0084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19">
        <w:rPr>
          <w:rFonts w:ascii="Times New Roman" w:hAnsi="Times New Roman" w:cs="Times New Roman"/>
          <w:sz w:val="24"/>
          <w:szCs w:val="24"/>
        </w:rPr>
        <w:t xml:space="preserve">проведения работ по подготовке проекта о внесении изменений в Правила землепользования и застройки сельского  поселения Рысайкино муниципального района Похвистневский Самарской области 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3"/>
        <w:gridCol w:w="2695"/>
        <w:gridCol w:w="2613"/>
      </w:tblGrid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46219" w:rsidRPr="00846219" w:rsidTr="0084621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Опубликовать Постановление о принятии решения о подготовке проекта о внесении изменений в Правила землепользования и застройки и разместить на официальном  сайте в сети Интернет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Не позднее десяти дней со дня издания Постановления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о внесении изменений в Правила землепользования и застройки.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В течение 7 дней с момента принятия решения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Проверка проекта решения о внесении изменений в Правила землепользования и застройки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3-5 дней после представления проекта о внесении изменений                             в Правила землепользования              и застройки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Рысайкино</w:t>
            </w:r>
          </w:p>
        </w:tc>
      </w:tr>
      <w:tr w:rsidR="00846219" w:rsidRPr="00846219" w:rsidTr="00846219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о внесении изменений в Правила землепользования  и застройки в случае обнаружения его несоответствия требованиям технических регламентов                    и документам территориального планирования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дополнительно,                    в зависимости от объема корректирования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о внесении изменений в Правила землепользования и застройки Главе поселения для издания  Постановления о проведении публичных слушаний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3х дней после завершения проверки проекта о внесении изменений в Правила землепользования             и застройки  на соответствие требованиям технических регламентов                        и документам территориального </w:t>
            </w:r>
            <w:r w:rsidRPr="0084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Рысайкино</w:t>
            </w:r>
          </w:p>
        </w:tc>
      </w:tr>
      <w:tr w:rsidR="00846219" w:rsidRPr="00846219" w:rsidTr="00846219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Издание  Постановления о проведении публичных слушаний по проекту о внесении изменений                      в Правила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10 дней со дня получения проекта о внесении изменений в  Правила землепользования                    и застройки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публичных слушаний по проекту о внесении изменений в Правила землепользования и застройки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25 дней со дня опубликования проекта о внесении изменений                           в Правила землепользования              и застройки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 внесении изменений в Правила землепользования и застройки с учетом результатов публичных слушаний и представление его Главе поселения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Срок определяется дополнительно,                     в зависимости от объема корректирования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46219" w:rsidRPr="00846219" w:rsidTr="008462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о внесении изменений                        в Правила землепользования и застройки в Собрание представителей сельского поселения Рысайкино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представления проекта решения о внесении изменений в Правила землепользования и застройки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9" w:rsidRPr="00846219" w:rsidRDefault="00846219" w:rsidP="008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621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Рысайкино</w:t>
            </w:r>
          </w:p>
        </w:tc>
      </w:tr>
      <w:bookmarkEnd w:id="0"/>
    </w:tbl>
    <w:p w:rsidR="00846219" w:rsidRPr="00846219" w:rsidRDefault="00846219" w:rsidP="0084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E294E" w:rsidRDefault="00DE294E" w:rsidP="00846219">
      <w:pPr>
        <w:spacing w:after="0"/>
      </w:pPr>
    </w:p>
    <w:sectPr w:rsidR="00DE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219"/>
    <w:rsid w:val="003876EC"/>
    <w:rsid w:val="00846219"/>
    <w:rsid w:val="00D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6219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СП Рысайкино</cp:lastModifiedBy>
  <cp:revision>5</cp:revision>
  <cp:lastPrinted>2015-10-09T04:20:00Z</cp:lastPrinted>
  <dcterms:created xsi:type="dcterms:W3CDTF">2015-10-02T10:58:00Z</dcterms:created>
  <dcterms:modified xsi:type="dcterms:W3CDTF">2015-10-09T04:20:00Z</dcterms:modified>
</cp:coreProperties>
</file>