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1" w:type="dxa"/>
        <w:tblLook w:val="01E0"/>
      </w:tblPr>
      <w:tblGrid>
        <w:gridCol w:w="3984"/>
        <w:gridCol w:w="2190"/>
        <w:gridCol w:w="3337"/>
      </w:tblGrid>
      <w:tr w:rsidR="0034250D" w:rsidTr="00061563">
        <w:tc>
          <w:tcPr>
            <w:tcW w:w="3984" w:type="dxa"/>
            <w:hideMark/>
          </w:tcPr>
          <w:p w:rsidR="0034250D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 w:eastAsia="ar-SA"/>
              </w:rPr>
            </w:pPr>
            <w:r>
              <w:t xml:space="preserve">С О Б </w:t>
            </w:r>
            <w:proofErr w:type="gramStart"/>
            <w:r>
              <w:t>Р</w:t>
            </w:r>
            <w:proofErr w:type="gramEnd"/>
            <w:r>
              <w:t xml:space="preserve"> А Н И Е</w:t>
            </w:r>
          </w:p>
        </w:tc>
        <w:tc>
          <w:tcPr>
            <w:tcW w:w="2190" w:type="dxa"/>
          </w:tcPr>
          <w:p w:rsidR="0034250D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3337" w:type="dxa"/>
            <w:vMerge w:val="restart"/>
            <w:hideMark/>
          </w:tcPr>
          <w:p w:rsidR="0034250D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  <w:r>
              <w:t xml:space="preserve">                    </w:t>
            </w:r>
          </w:p>
        </w:tc>
      </w:tr>
      <w:tr w:rsidR="0034250D" w:rsidTr="00061563">
        <w:tc>
          <w:tcPr>
            <w:tcW w:w="3984" w:type="dxa"/>
            <w:hideMark/>
          </w:tcPr>
          <w:p w:rsidR="0034250D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proofErr w:type="gramStart"/>
            <w:r>
              <w:t>П</w:t>
            </w:r>
            <w:proofErr w:type="gramEnd"/>
            <w:r>
              <w:t xml:space="preserve">  Р Е Д С Т А В И Т Е Л Е Й</w:t>
            </w:r>
          </w:p>
        </w:tc>
        <w:tc>
          <w:tcPr>
            <w:tcW w:w="2190" w:type="dxa"/>
          </w:tcPr>
          <w:p w:rsidR="0034250D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250D" w:rsidRPr="00F304D3" w:rsidRDefault="0034250D" w:rsidP="00061563">
            <w:pPr>
              <w:rPr>
                <w:lang w:eastAsia="ar-SA"/>
              </w:rPr>
            </w:pPr>
          </w:p>
        </w:tc>
      </w:tr>
      <w:tr w:rsidR="0034250D" w:rsidTr="00061563">
        <w:tc>
          <w:tcPr>
            <w:tcW w:w="3984" w:type="dxa"/>
            <w:hideMark/>
          </w:tcPr>
          <w:p w:rsidR="0034250D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 w:eastAsia="ar-SA"/>
              </w:rPr>
            </w:pPr>
            <w:r>
              <w:rPr>
                <w:b/>
              </w:rPr>
              <w:t>СЕЛЬСКОГО ПОСЕЛЕНИЯ</w:t>
            </w:r>
          </w:p>
        </w:tc>
        <w:tc>
          <w:tcPr>
            <w:tcW w:w="2190" w:type="dxa"/>
          </w:tcPr>
          <w:p w:rsidR="0034250D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250D" w:rsidRDefault="0034250D" w:rsidP="00061563">
            <w:pPr>
              <w:rPr>
                <w:lang w:val="en-US" w:eastAsia="ar-SA"/>
              </w:rPr>
            </w:pPr>
          </w:p>
        </w:tc>
      </w:tr>
      <w:tr w:rsidR="0034250D" w:rsidTr="00061563">
        <w:tc>
          <w:tcPr>
            <w:tcW w:w="3984" w:type="dxa"/>
            <w:hideMark/>
          </w:tcPr>
          <w:p w:rsidR="0034250D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 w:eastAsia="ar-SA"/>
              </w:rPr>
            </w:pPr>
            <w:r>
              <w:rPr>
                <w:b/>
              </w:rPr>
              <w:t>РЫСАЙКИНО</w:t>
            </w:r>
          </w:p>
        </w:tc>
        <w:tc>
          <w:tcPr>
            <w:tcW w:w="2190" w:type="dxa"/>
          </w:tcPr>
          <w:p w:rsidR="0034250D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250D" w:rsidRDefault="0034250D" w:rsidP="00061563">
            <w:pPr>
              <w:rPr>
                <w:lang w:val="en-US" w:eastAsia="ar-SA"/>
              </w:rPr>
            </w:pPr>
          </w:p>
        </w:tc>
      </w:tr>
      <w:tr w:rsidR="0034250D" w:rsidTr="00061563">
        <w:tc>
          <w:tcPr>
            <w:tcW w:w="3984" w:type="dxa"/>
            <w:hideMark/>
          </w:tcPr>
          <w:p w:rsidR="0034250D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 w:eastAsia="ar-SA"/>
              </w:rPr>
            </w:pPr>
            <w:r>
              <w:t>муниципального района</w:t>
            </w:r>
          </w:p>
        </w:tc>
        <w:tc>
          <w:tcPr>
            <w:tcW w:w="2190" w:type="dxa"/>
          </w:tcPr>
          <w:p w:rsidR="0034250D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250D" w:rsidRDefault="0034250D" w:rsidP="00061563">
            <w:pPr>
              <w:rPr>
                <w:lang w:val="en-US" w:eastAsia="ar-SA"/>
              </w:rPr>
            </w:pPr>
          </w:p>
        </w:tc>
      </w:tr>
      <w:tr w:rsidR="0034250D" w:rsidTr="00061563">
        <w:tc>
          <w:tcPr>
            <w:tcW w:w="3984" w:type="dxa"/>
            <w:hideMark/>
          </w:tcPr>
          <w:p w:rsidR="0034250D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 w:eastAsia="ar-SA"/>
              </w:rPr>
            </w:pPr>
            <w:r>
              <w:rPr>
                <w:b/>
              </w:rPr>
              <w:t>ПОХВИСТНЕВСКИЙ</w:t>
            </w:r>
          </w:p>
        </w:tc>
        <w:tc>
          <w:tcPr>
            <w:tcW w:w="2190" w:type="dxa"/>
          </w:tcPr>
          <w:p w:rsidR="0034250D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250D" w:rsidRDefault="0034250D" w:rsidP="00061563">
            <w:pPr>
              <w:rPr>
                <w:lang w:val="en-US" w:eastAsia="ar-SA"/>
              </w:rPr>
            </w:pPr>
          </w:p>
        </w:tc>
      </w:tr>
      <w:tr w:rsidR="0034250D" w:rsidTr="00061563">
        <w:tc>
          <w:tcPr>
            <w:tcW w:w="3984" w:type="dxa"/>
            <w:hideMark/>
          </w:tcPr>
          <w:p w:rsidR="0034250D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 w:eastAsia="ar-SA"/>
              </w:rPr>
            </w:pPr>
            <w:r>
              <w:rPr>
                <w:b/>
              </w:rPr>
              <w:t>САМАРСКОЙ ОБЛАСТИ</w:t>
            </w:r>
          </w:p>
        </w:tc>
        <w:tc>
          <w:tcPr>
            <w:tcW w:w="2190" w:type="dxa"/>
          </w:tcPr>
          <w:p w:rsidR="0034250D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250D" w:rsidRDefault="0034250D" w:rsidP="00061563">
            <w:pPr>
              <w:rPr>
                <w:lang w:val="en-US" w:eastAsia="ar-SA"/>
              </w:rPr>
            </w:pPr>
          </w:p>
        </w:tc>
      </w:tr>
      <w:tr w:rsidR="0034250D" w:rsidTr="00061563">
        <w:tc>
          <w:tcPr>
            <w:tcW w:w="3984" w:type="dxa"/>
            <w:hideMark/>
          </w:tcPr>
          <w:p w:rsidR="0034250D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 w:eastAsia="ar-SA"/>
              </w:rPr>
            </w:pPr>
            <w:r>
              <w:t>третьего созыва</w:t>
            </w:r>
          </w:p>
        </w:tc>
        <w:tc>
          <w:tcPr>
            <w:tcW w:w="2190" w:type="dxa"/>
          </w:tcPr>
          <w:p w:rsidR="0034250D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250D" w:rsidRDefault="0034250D" w:rsidP="00061563">
            <w:pPr>
              <w:rPr>
                <w:lang w:val="en-US" w:eastAsia="ar-SA"/>
              </w:rPr>
            </w:pPr>
          </w:p>
        </w:tc>
      </w:tr>
      <w:tr w:rsidR="0034250D" w:rsidTr="00061563">
        <w:tc>
          <w:tcPr>
            <w:tcW w:w="3984" w:type="dxa"/>
            <w:hideMark/>
          </w:tcPr>
          <w:p w:rsidR="0034250D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 w:eastAsia="ar-SA"/>
              </w:rPr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Е Ш Е Н И Е</w:t>
            </w:r>
          </w:p>
        </w:tc>
        <w:tc>
          <w:tcPr>
            <w:tcW w:w="2190" w:type="dxa"/>
          </w:tcPr>
          <w:p w:rsidR="0034250D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250D" w:rsidRDefault="0034250D" w:rsidP="00061563">
            <w:pPr>
              <w:rPr>
                <w:lang w:val="en-US" w:eastAsia="ar-SA"/>
              </w:rPr>
            </w:pPr>
          </w:p>
        </w:tc>
      </w:tr>
      <w:tr w:rsidR="0034250D" w:rsidTr="00061563">
        <w:tc>
          <w:tcPr>
            <w:tcW w:w="3984" w:type="dxa"/>
            <w:hideMark/>
          </w:tcPr>
          <w:p w:rsidR="0034250D" w:rsidRPr="0034250D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25.09.2017 № 62</w:t>
            </w:r>
          </w:p>
        </w:tc>
        <w:tc>
          <w:tcPr>
            <w:tcW w:w="2190" w:type="dxa"/>
          </w:tcPr>
          <w:p w:rsidR="0034250D" w:rsidRPr="0034250D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250D" w:rsidRPr="0034250D" w:rsidRDefault="0034250D" w:rsidP="00061563">
            <w:pPr>
              <w:rPr>
                <w:lang w:eastAsia="ar-SA"/>
              </w:rPr>
            </w:pPr>
          </w:p>
        </w:tc>
      </w:tr>
      <w:tr w:rsidR="0034250D" w:rsidTr="00061563">
        <w:tc>
          <w:tcPr>
            <w:tcW w:w="3984" w:type="dxa"/>
            <w:hideMark/>
          </w:tcPr>
          <w:p w:rsidR="0034250D" w:rsidRPr="0034250D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с. Рысайкино</w:t>
            </w:r>
          </w:p>
        </w:tc>
        <w:tc>
          <w:tcPr>
            <w:tcW w:w="2190" w:type="dxa"/>
          </w:tcPr>
          <w:p w:rsidR="0034250D" w:rsidRPr="0034250D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3337" w:type="dxa"/>
          </w:tcPr>
          <w:p w:rsidR="0034250D" w:rsidRPr="0034250D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</w:tr>
    </w:tbl>
    <w:p w:rsidR="0034250D" w:rsidRPr="0034250D" w:rsidRDefault="0034250D" w:rsidP="0034250D">
      <w:pPr>
        <w:pStyle w:val="2"/>
        <w:ind w:right="4886"/>
      </w:pPr>
    </w:p>
    <w:p w:rsidR="0034250D" w:rsidRDefault="0034250D" w:rsidP="0034250D">
      <w:pPr>
        <w:contextualSpacing/>
        <w:jc w:val="both"/>
        <w:rPr>
          <w:kern w:val="2"/>
          <w:sz w:val="20"/>
          <w:szCs w:val="20"/>
        </w:rPr>
      </w:pPr>
    </w:p>
    <w:p w:rsidR="0034250D" w:rsidRDefault="0034250D" w:rsidP="0034250D">
      <w:pPr>
        <w:contextualSpacing/>
        <w:jc w:val="both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О публичных слушаниях по проекту решения</w:t>
      </w:r>
    </w:p>
    <w:p w:rsidR="0034250D" w:rsidRDefault="0034250D" w:rsidP="0034250D">
      <w:pPr>
        <w:contextualSpacing/>
        <w:jc w:val="both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 xml:space="preserve">«О внесении изменений в Устав сельского поселения </w:t>
      </w:r>
    </w:p>
    <w:p w:rsidR="0034250D" w:rsidRDefault="0034250D" w:rsidP="0034250D">
      <w:pPr>
        <w:contextualSpacing/>
        <w:jc w:val="both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 xml:space="preserve">Рысайкино муниципального района </w:t>
      </w:r>
    </w:p>
    <w:p w:rsidR="0034250D" w:rsidRPr="00841DB6" w:rsidRDefault="0034250D" w:rsidP="0034250D">
      <w:pPr>
        <w:contextualSpacing/>
        <w:jc w:val="both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Похвистневский Самарской области»</w:t>
      </w:r>
    </w:p>
    <w:p w:rsidR="0034250D" w:rsidRDefault="0034250D" w:rsidP="0034250D">
      <w:pPr>
        <w:pStyle w:val="a3"/>
        <w:rPr>
          <w:sz w:val="26"/>
        </w:rPr>
      </w:pPr>
    </w:p>
    <w:p w:rsidR="0034250D" w:rsidRPr="000D542C" w:rsidRDefault="0034250D" w:rsidP="0034250D">
      <w:pPr>
        <w:spacing w:before="120" w:after="120"/>
        <w:ind w:firstLine="709"/>
        <w:jc w:val="both"/>
        <w:rPr>
          <w:sz w:val="27"/>
          <w:szCs w:val="27"/>
        </w:rPr>
      </w:pPr>
      <w:r w:rsidRPr="000D542C">
        <w:rPr>
          <w:sz w:val="27"/>
          <w:szCs w:val="27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Законом Самарской области от 30.03.2015 г. № 24 – ГД «О порядке формирования органов местного самоуправления муниципальных образований Самарской области», Уставом сельского поселения </w:t>
      </w:r>
      <w:r>
        <w:rPr>
          <w:sz w:val="27"/>
          <w:szCs w:val="27"/>
        </w:rPr>
        <w:t xml:space="preserve">Рысайкино </w:t>
      </w:r>
      <w:r w:rsidRPr="000D542C">
        <w:rPr>
          <w:sz w:val="27"/>
          <w:szCs w:val="27"/>
        </w:rPr>
        <w:t>муниципального района Похвистневский Самарской области</w:t>
      </w:r>
      <w:r>
        <w:rPr>
          <w:sz w:val="27"/>
          <w:szCs w:val="27"/>
        </w:rPr>
        <w:t>, Собрание представителей поселения</w:t>
      </w:r>
    </w:p>
    <w:p w:rsidR="0034250D" w:rsidRPr="00F304D3" w:rsidRDefault="0034250D" w:rsidP="0034250D">
      <w:pPr>
        <w:pStyle w:val="a5"/>
        <w:rPr>
          <w:sz w:val="27"/>
          <w:szCs w:val="27"/>
        </w:rPr>
      </w:pPr>
      <w:r w:rsidRPr="00F304D3">
        <w:rPr>
          <w:sz w:val="27"/>
          <w:szCs w:val="27"/>
        </w:rPr>
        <w:t>РЕШИЛО:</w:t>
      </w:r>
    </w:p>
    <w:p w:rsidR="0034250D" w:rsidRPr="000D542C" w:rsidRDefault="0034250D" w:rsidP="0034250D">
      <w:pPr>
        <w:widowControl w:val="0"/>
        <w:numPr>
          <w:ilvl w:val="0"/>
          <w:numId w:val="1"/>
        </w:numPr>
        <w:tabs>
          <w:tab w:val="clear" w:pos="1560"/>
          <w:tab w:val="num" w:pos="0"/>
          <w:tab w:val="left" w:pos="1200"/>
          <w:tab w:val="num" w:pos="1446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7"/>
          <w:szCs w:val="27"/>
        </w:rPr>
      </w:pPr>
      <w:r w:rsidRPr="000D542C">
        <w:rPr>
          <w:sz w:val="27"/>
          <w:szCs w:val="27"/>
        </w:rPr>
        <w:t xml:space="preserve">Предварительно одобрить проект решения Собрания представителей </w:t>
      </w:r>
      <w:r w:rsidR="00DD1FB3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"статус_поселения_в_родительном_падеже" </w:instrText>
      </w:r>
      <w:r w:rsidR="00DD1FB3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сельского</w:t>
      </w:r>
      <w:r w:rsidR="00DD1FB3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поселения </w:t>
      </w:r>
      <w:r>
        <w:rPr>
          <w:sz w:val="27"/>
          <w:szCs w:val="27"/>
        </w:rPr>
        <w:t xml:space="preserve">Рысайкино </w:t>
      </w:r>
      <w:r w:rsidRPr="000D542C">
        <w:rPr>
          <w:sz w:val="27"/>
          <w:szCs w:val="27"/>
        </w:rPr>
        <w:t xml:space="preserve">муниципального района </w:t>
      </w:r>
      <w:r w:rsidR="00DD1FB3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="00DD1FB3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="00DD1FB3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Самарской области «О внесении изменений в Устав </w:t>
      </w:r>
      <w:r w:rsidR="00DD1FB3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"статус_поселения_в_родительном_падеже" </w:instrText>
      </w:r>
      <w:r w:rsidR="00DD1FB3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сельского</w:t>
      </w:r>
      <w:r w:rsidR="00DD1FB3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поселения</w:t>
      </w:r>
      <w:r>
        <w:rPr>
          <w:sz w:val="27"/>
          <w:szCs w:val="27"/>
        </w:rPr>
        <w:t xml:space="preserve"> Рысайкино</w:t>
      </w:r>
      <w:r w:rsidRPr="000D542C">
        <w:rPr>
          <w:sz w:val="27"/>
          <w:szCs w:val="27"/>
        </w:rPr>
        <w:t xml:space="preserve"> муниципального района </w:t>
      </w:r>
      <w:r w:rsidR="00DD1FB3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="00DD1FB3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="00DD1FB3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Самарской области» (приложение 1 к настоящему решению).</w:t>
      </w:r>
    </w:p>
    <w:p w:rsidR="0034250D" w:rsidRPr="000D542C" w:rsidRDefault="0034250D" w:rsidP="0034250D">
      <w:pPr>
        <w:widowControl w:val="0"/>
        <w:numPr>
          <w:ilvl w:val="0"/>
          <w:numId w:val="1"/>
        </w:numPr>
        <w:tabs>
          <w:tab w:val="clear" w:pos="1560"/>
          <w:tab w:val="num" w:pos="0"/>
          <w:tab w:val="left" w:pos="1200"/>
          <w:tab w:val="num" w:pos="1446"/>
        </w:tabs>
        <w:autoSpaceDE w:val="0"/>
        <w:autoSpaceDN w:val="0"/>
        <w:adjustRightInd w:val="0"/>
        <w:ind w:left="0" w:firstLine="709"/>
        <w:jc w:val="both"/>
        <w:rPr>
          <w:bCs/>
          <w:sz w:val="27"/>
          <w:szCs w:val="27"/>
        </w:rPr>
      </w:pPr>
      <w:proofErr w:type="gramStart"/>
      <w:r w:rsidRPr="000D542C">
        <w:rPr>
          <w:sz w:val="27"/>
          <w:szCs w:val="27"/>
        </w:rPr>
        <w:t xml:space="preserve">В целях обсуждения проекта решения Собрания представителей </w:t>
      </w:r>
      <w:proofErr w:type="gramEnd"/>
      <w:r w:rsidR="00DD1FB3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"статус_поселения_в_родительном_падеже" </w:instrText>
      </w:r>
      <w:r w:rsidR="00DD1FB3" w:rsidRPr="000D542C">
        <w:rPr>
          <w:noProof/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сельского</w:t>
      </w:r>
      <w:r w:rsidR="00DD1FB3" w:rsidRPr="000D542C">
        <w:rPr>
          <w:sz w:val="27"/>
          <w:szCs w:val="27"/>
        </w:rPr>
        <w:fldChar w:fldCharType="end"/>
      </w:r>
      <w:proofErr w:type="gramStart"/>
      <w:r w:rsidRPr="000D542C">
        <w:rPr>
          <w:sz w:val="27"/>
          <w:szCs w:val="27"/>
        </w:rPr>
        <w:t xml:space="preserve"> поселения </w:t>
      </w:r>
      <w:r>
        <w:rPr>
          <w:sz w:val="27"/>
          <w:szCs w:val="27"/>
        </w:rPr>
        <w:t xml:space="preserve">Рысайкино </w:t>
      </w:r>
      <w:r w:rsidRPr="000D542C">
        <w:rPr>
          <w:sz w:val="27"/>
          <w:szCs w:val="27"/>
        </w:rPr>
        <w:t xml:space="preserve">муниципального района </w:t>
      </w:r>
      <w:proofErr w:type="gramEnd"/>
      <w:r w:rsidR="00DD1FB3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="00DD1FB3" w:rsidRPr="000D542C">
        <w:rPr>
          <w:noProof/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="00DD1FB3" w:rsidRPr="000D542C">
        <w:rPr>
          <w:sz w:val="27"/>
          <w:szCs w:val="27"/>
        </w:rPr>
        <w:fldChar w:fldCharType="end"/>
      </w:r>
      <w:proofErr w:type="gramStart"/>
      <w:r w:rsidRPr="000D542C">
        <w:rPr>
          <w:sz w:val="27"/>
          <w:szCs w:val="27"/>
        </w:rPr>
        <w:t xml:space="preserve"> Самарской области «О внесении изменений в Устав </w:t>
      </w:r>
      <w:proofErr w:type="gramEnd"/>
      <w:r w:rsidR="00DD1FB3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"статус_поселения_в_родительном_падеже" </w:instrText>
      </w:r>
      <w:r w:rsidR="00DD1FB3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сельского</w:t>
      </w:r>
      <w:r w:rsidR="00DD1FB3" w:rsidRPr="000D542C">
        <w:rPr>
          <w:sz w:val="27"/>
          <w:szCs w:val="27"/>
        </w:rPr>
        <w:fldChar w:fldCharType="end"/>
      </w:r>
      <w:proofErr w:type="gramStart"/>
      <w:r w:rsidRPr="000D542C">
        <w:rPr>
          <w:sz w:val="27"/>
          <w:szCs w:val="27"/>
        </w:rPr>
        <w:t xml:space="preserve"> поселения </w:t>
      </w:r>
      <w:r>
        <w:rPr>
          <w:sz w:val="27"/>
          <w:szCs w:val="27"/>
        </w:rPr>
        <w:t xml:space="preserve">Рысайкино </w:t>
      </w:r>
      <w:r w:rsidRPr="000D542C">
        <w:rPr>
          <w:sz w:val="27"/>
          <w:szCs w:val="27"/>
        </w:rPr>
        <w:t xml:space="preserve">муниципального района </w:t>
      </w:r>
      <w:proofErr w:type="gramEnd"/>
      <w:r w:rsidR="00DD1FB3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="00DD1FB3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="00DD1FB3" w:rsidRPr="000D542C">
        <w:rPr>
          <w:sz w:val="27"/>
          <w:szCs w:val="27"/>
        </w:rPr>
        <w:fldChar w:fldCharType="end"/>
      </w:r>
      <w:proofErr w:type="gramStart"/>
      <w:r w:rsidRPr="000D542C">
        <w:rPr>
          <w:sz w:val="27"/>
          <w:szCs w:val="27"/>
        </w:rPr>
        <w:t xml:space="preserve"> Самарской области» провести на территории </w:t>
      </w:r>
      <w:proofErr w:type="gramEnd"/>
      <w:r w:rsidR="00DD1FB3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"статус_поселения_в_родительном_падеже" </w:instrText>
      </w:r>
      <w:r w:rsidR="00DD1FB3" w:rsidRPr="000D542C">
        <w:rPr>
          <w:noProof/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сельского</w:t>
      </w:r>
      <w:r w:rsidR="00DD1FB3" w:rsidRPr="000D542C">
        <w:rPr>
          <w:sz w:val="27"/>
          <w:szCs w:val="27"/>
        </w:rPr>
        <w:fldChar w:fldCharType="end"/>
      </w:r>
      <w:proofErr w:type="gramStart"/>
      <w:r w:rsidRPr="000D542C">
        <w:rPr>
          <w:sz w:val="27"/>
          <w:szCs w:val="27"/>
        </w:rPr>
        <w:t xml:space="preserve"> поселения </w:t>
      </w:r>
      <w:r>
        <w:rPr>
          <w:sz w:val="27"/>
          <w:szCs w:val="27"/>
        </w:rPr>
        <w:t xml:space="preserve">Рысайкино </w:t>
      </w:r>
      <w:r w:rsidRPr="000D542C">
        <w:rPr>
          <w:sz w:val="27"/>
          <w:szCs w:val="27"/>
        </w:rPr>
        <w:t xml:space="preserve">муниципального района </w:t>
      </w:r>
      <w:proofErr w:type="gramEnd"/>
      <w:r w:rsidR="00DD1FB3" w:rsidRPr="00DD1FB3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="00DD1FB3" w:rsidRPr="00DD1FB3">
        <w:rPr>
          <w:noProof/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="00DD1FB3" w:rsidRPr="000D542C">
        <w:rPr>
          <w:bCs/>
          <w:sz w:val="27"/>
          <w:szCs w:val="27"/>
        </w:rPr>
        <w:fldChar w:fldCharType="end"/>
      </w:r>
      <w:proofErr w:type="gramStart"/>
      <w:r w:rsidRPr="000D542C">
        <w:rPr>
          <w:bCs/>
          <w:sz w:val="27"/>
          <w:szCs w:val="27"/>
        </w:rPr>
        <w:t xml:space="preserve"> </w:t>
      </w:r>
      <w:r w:rsidRPr="000D542C">
        <w:rPr>
          <w:sz w:val="27"/>
          <w:szCs w:val="27"/>
        </w:rPr>
        <w:t xml:space="preserve">Самарской области публичные слушания в соответствии с Порядком организации и проведения публичных слушаний в </w:t>
      </w:r>
      <w:proofErr w:type="gramEnd"/>
      <w:r w:rsidR="00DD1FB3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"статус_поселения_в_предложном_падеже" </w:instrText>
      </w:r>
      <w:r w:rsidR="00DD1FB3" w:rsidRPr="000D542C">
        <w:rPr>
          <w:noProof/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сельском</w:t>
      </w:r>
      <w:r w:rsidR="00DD1FB3" w:rsidRPr="000D542C">
        <w:rPr>
          <w:sz w:val="27"/>
          <w:szCs w:val="27"/>
        </w:rPr>
        <w:fldChar w:fldCharType="end"/>
      </w:r>
      <w:proofErr w:type="gramStart"/>
      <w:r w:rsidRPr="000D542C">
        <w:rPr>
          <w:sz w:val="27"/>
          <w:szCs w:val="27"/>
        </w:rPr>
        <w:t xml:space="preserve"> поселении </w:t>
      </w:r>
      <w:r>
        <w:rPr>
          <w:sz w:val="27"/>
          <w:szCs w:val="27"/>
        </w:rPr>
        <w:t xml:space="preserve">Рысайкино </w:t>
      </w:r>
      <w:r w:rsidRPr="000D542C">
        <w:rPr>
          <w:sz w:val="27"/>
          <w:szCs w:val="27"/>
        </w:rPr>
        <w:t xml:space="preserve">муниципального района </w:t>
      </w:r>
      <w:proofErr w:type="gramEnd"/>
      <w:r w:rsidR="00DD1FB3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="00DD1FB3" w:rsidRPr="000D542C">
        <w:rPr>
          <w:noProof/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="00DD1FB3" w:rsidRPr="000D542C">
        <w:rPr>
          <w:sz w:val="27"/>
          <w:szCs w:val="27"/>
        </w:rPr>
        <w:fldChar w:fldCharType="end"/>
      </w:r>
      <w:proofErr w:type="gramStart"/>
      <w:r w:rsidRPr="000D542C">
        <w:rPr>
          <w:sz w:val="27"/>
          <w:szCs w:val="27"/>
        </w:rPr>
        <w:t xml:space="preserve"> Самарской области, утвержденным</w:t>
      </w:r>
      <w:proofErr w:type="gramEnd"/>
      <w:r w:rsidRPr="000D542C">
        <w:rPr>
          <w:sz w:val="27"/>
          <w:szCs w:val="27"/>
        </w:rPr>
        <w:t xml:space="preserve"> решением Собрания представителей </w:t>
      </w:r>
      <w:r w:rsidR="00DD1FB3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"статус_поселения_в_родительном_падеже" </w:instrText>
      </w:r>
      <w:r w:rsidR="00DD1FB3" w:rsidRPr="000D542C">
        <w:rPr>
          <w:noProof/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сельского</w:t>
      </w:r>
      <w:r w:rsidR="00DD1FB3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поселения </w:t>
      </w:r>
      <w:r>
        <w:rPr>
          <w:sz w:val="27"/>
          <w:szCs w:val="27"/>
        </w:rPr>
        <w:t xml:space="preserve">Рысайкино </w:t>
      </w:r>
      <w:r w:rsidRPr="000D542C">
        <w:rPr>
          <w:sz w:val="27"/>
          <w:szCs w:val="27"/>
        </w:rPr>
        <w:t xml:space="preserve">муниципального района </w:t>
      </w:r>
      <w:r w:rsidR="00DD1FB3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="00DD1FB3" w:rsidRPr="000D542C">
        <w:rPr>
          <w:noProof/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="00DD1FB3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Самарской области от </w:t>
      </w:r>
      <w:r>
        <w:rPr>
          <w:sz w:val="27"/>
          <w:szCs w:val="27"/>
        </w:rPr>
        <w:t>02.03.2010 № 145.</w:t>
      </w:r>
    </w:p>
    <w:p w:rsidR="0034250D" w:rsidRPr="000D542C" w:rsidRDefault="0034250D" w:rsidP="0034250D">
      <w:pPr>
        <w:widowControl w:val="0"/>
        <w:numPr>
          <w:ilvl w:val="0"/>
          <w:numId w:val="1"/>
        </w:numPr>
        <w:tabs>
          <w:tab w:val="clear" w:pos="1560"/>
          <w:tab w:val="num" w:pos="0"/>
          <w:tab w:val="left" w:pos="1200"/>
          <w:tab w:val="num" w:pos="144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0D542C">
        <w:rPr>
          <w:sz w:val="27"/>
          <w:szCs w:val="27"/>
        </w:rPr>
        <w:t xml:space="preserve">Срок проведения публичных слушаний составляет </w:t>
      </w:r>
      <w:r w:rsidR="00DD1FB3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"колво_дней_ПС" </w:instrText>
      </w:r>
      <w:r w:rsidR="00DD1FB3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20 (двадцать)</w:t>
      </w:r>
      <w:r w:rsidR="00DD1FB3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дней с </w:t>
      </w:r>
      <w:r w:rsidR="00DD1FB3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"период_ПС" </w:instrText>
      </w:r>
      <w:r w:rsidR="00DD1FB3" w:rsidRPr="000D542C">
        <w:rPr>
          <w:sz w:val="27"/>
          <w:szCs w:val="27"/>
        </w:rPr>
        <w:fldChar w:fldCharType="separate"/>
      </w:r>
      <w:r>
        <w:rPr>
          <w:noProof/>
          <w:sz w:val="27"/>
          <w:szCs w:val="27"/>
        </w:rPr>
        <w:t xml:space="preserve">6 октября </w:t>
      </w:r>
      <w:r w:rsidRPr="000D542C">
        <w:rPr>
          <w:noProof/>
          <w:sz w:val="27"/>
          <w:szCs w:val="27"/>
        </w:rPr>
        <w:t>201</w:t>
      </w:r>
      <w:r>
        <w:rPr>
          <w:noProof/>
          <w:sz w:val="27"/>
          <w:szCs w:val="27"/>
        </w:rPr>
        <w:t>7</w:t>
      </w:r>
      <w:r w:rsidRPr="000D542C">
        <w:rPr>
          <w:noProof/>
          <w:sz w:val="27"/>
          <w:szCs w:val="27"/>
        </w:rPr>
        <w:t xml:space="preserve"> года по </w:t>
      </w:r>
      <w:r>
        <w:rPr>
          <w:noProof/>
          <w:sz w:val="27"/>
          <w:szCs w:val="27"/>
        </w:rPr>
        <w:t xml:space="preserve">25 октября </w:t>
      </w:r>
      <w:r w:rsidRPr="000D542C">
        <w:rPr>
          <w:noProof/>
          <w:sz w:val="27"/>
          <w:szCs w:val="27"/>
        </w:rPr>
        <w:t>201</w:t>
      </w:r>
      <w:r>
        <w:rPr>
          <w:noProof/>
          <w:sz w:val="27"/>
          <w:szCs w:val="27"/>
        </w:rPr>
        <w:t>7</w:t>
      </w:r>
      <w:r w:rsidRPr="000D542C">
        <w:rPr>
          <w:noProof/>
          <w:sz w:val="27"/>
          <w:szCs w:val="27"/>
        </w:rPr>
        <w:t xml:space="preserve"> года</w:t>
      </w:r>
      <w:r w:rsidR="00DD1FB3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>.</w:t>
      </w:r>
    </w:p>
    <w:p w:rsidR="0034250D" w:rsidRPr="000D542C" w:rsidRDefault="0034250D" w:rsidP="0034250D">
      <w:pPr>
        <w:widowControl w:val="0"/>
        <w:numPr>
          <w:ilvl w:val="0"/>
          <w:numId w:val="1"/>
        </w:numPr>
        <w:tabs>
          <w:tab w:val="clear" w:pos="1560"/>
          <w:tab w:val="num" w:pos="0"/>
          <w:tab w:val="left" w:pos="1200"/>
          <w:tab w:val="num" w:pos="1446"/>
        </w:tabs>
        <w:autoSpaceDE w:val="0"/>
        <w:autoSpaceDN w:val="0"/>
        <w:adjustRightInd w:val="0"/>
        <w:ind w:left="0" w:firstLine="709"/>
        <w:jc w:val="both"/>
        <w:rPr>
          <w:bCs/>
          <w:sz w:val="27"/>
          <w:szCs w:val="27"/>
        </w:rPr>
      </w:pPr>
      <w:r w:rsidRPr="000D542C">
        <w:rPr>
          <w:sz w:val="27"/>
          <w:szCs w:val="27"/>
        </w:rPr>
        <w:t xml:space="preserve">Обсуждение проекта решения «О внесении изменений в Устав </w:t>
      </w:r>
      <w:r w:rsidR="00DD1FB3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"статус_поселения_в_родительном_падеже" </w:instrText>
      </w:r>
      <w:r w:rsidR="00DD1FB3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сельского</w:t>
      </w:r>
      <w:r w:rsidR="00DD1FB3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поселения </w:t>
      </w:r>
      <w:r>
        <w:rPr>
          <w:sz w:val="27"/>
          <w:szCs w:val="27"/>
        </w:rPr>
        <w:t xml:space="preserve">Рысайкино </w:t>
      </w:r>
      <w:r w:rsidRPr="000D542C">
        <w:rPr>
          <w:sz w:val="27"/>
          <w:szCs w:val="27"/>
        </w:rPr>
        <w:t xml:space="preserve">муниципального района </w:t>
      </w:r>
      <w:r w:rsidR="00DD1FB3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="00DD1FB3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="00DD1FB3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Самарской области», а также учет представленных жителями поселения и иными заинтересованными лицами замечаний и предложений по проекту </w:t>
      </w:r>
      <w:r w:rsidRPr="000D542C">
        <w:rPr>
          <w:sz w:val="27"/>
          <w:szCs w:val="27"/>
        </w:rPr>
        <w:lastRenderedPageBreak/>
        <w:t xml:space="preserve">решения осуществляется в соответствии с Порядком организации и проведения публичных слушаний в </w:t>
      </w:r>
      <w:r w:rsidR="00DD1FB3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"статус_поселения_в_предложном_падеже" </w:instrText>
      </w:r>
      <w:r w:rsidR="00DD1FB3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сельском</w:t>
      </w:r>
      <w:r w:rsidR="00DD1FB3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поселении </w:t>
      </w:r>
      <w:r>
        <w:rPr>
          <w:sz w:val="27"/>
          <w:szCs w:val="27"/>
        </w:rPr>
        <w:t xml:space="preserve">Рысайкино муниципального </w:t>
      </w:r>
      <w:r w:rsidRPr="000D542C">
        <w:rPr>
          <w:sz w:val="27"/>
          <w:szCs w:val="27"/>
        </w:rPr>
        <w:t xml:space="preserve">района </w:t>
      </w:r>
      <w:r w:rsidR="00DD1FB3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="00DD1FB3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="00DD1FB3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Самарской области, утвержденным решением Собрания представителей </w:t>
      </w:r>
      <w:r w:rsidR="00DD1FB3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"статус_поселения_в_родительном_падеже" </w:instrText>
      </w:r>
      <w:r w:rsidR="00DD1FB3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сельского</w:t>
      </w:r>
      <w:r w:rsidR="00DD1FB3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поселения </w:t>
      </w:r>
      <w:r>
        <w:rPr>
          <w:sz w:val="27"/>
          <w:szCs w:val="27"/>
        </w:rPr>
        <w:t xml:space="preserve">Рысайкино </w:t>
      </w:r>
      <w:r w:rsidRPr="000D542C">
        <w:rPr>
          <w:sz w:val="27"/>
          <w:szCs w:val="27"/>
        </w:rPr>
        <w:t xml:space="preserve">муниципального района </w:t>
      </w:r>
      <w:r w:rsidR="00DD1FB3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="00DD1FB3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="00DD1FB3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Самарской области от</w:t>
      </w:r>
      <w:r>
        <w:rPr>
          <w:sz w:val="27"/>
          <w:szCs w:val="27"/>
        </w:rPr>
        <w:t xml:space="preserve"> 02.03.2010 № 145.</w:t>
      </w:r>
      <w:r w:rsidRPr="000D542C">
        <w:rPr>
          <w:sz w:val="27"/>
          <w:szCs w:val="27"/>
        </w:rPr>
        <w:t xml:space="preserve"> </w:t>
      </w:r>
    </w:p>
    <w:p w:rsidR="0034250D" w:rsidRPr="000D542C" w:rsidRDefault="0034250D" w:rsidP="0034250D">
      <w:pPr>
        <w:widowControl w:val="0"/>
        <w:numPr>
          <w:ilvl w:val="0"/>
          <w:numId w:val="1"/>
        </w:numPr>
        <w:tabs>
          <w:tab w:val="clear" w:pos="1560"/>
          <w:tab w:val="num" w:pos="0"/>
          <w:tab w:val="left" w:pos="1200"/>
          <w:tab w:val="num" w:pos="144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0D542C">
        <w:rPr>
          <w:sz w:val="27"/>
          <w:szCs w:val="27"/>
        </w:rPr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 w:rsidR="00DD1FB3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"статус_поселения_в_родительном_падеже" </w:instrText>
      </w:r>
      <w:r w:rsidR="00DD1FB3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сельского</w:t>
      </w:r>
      <w:r w:rsidR="00DD1FB3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поселения </w:t>
      </w:r>
      <w:r>
        <w:rPr>
          <w:sz w:val="27"/>
          <w:szCs w:val="27"/>
        </w:rPr>
        <w:t xml:space="preserve">Рысайкино </w:t>
      </w:r>
      <w:r w:rsidRPr="000D542C">
        <w:rPr>
          <w:sz w:val="27"/>
          <w:szCs w:val="27"/>
        </w:rPr>
        <w:t xml:space="preserve">муниципального района </w:t>
      </w:r>
      <w:r w:rsidR="00DD1FB3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="00DD1FB3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="00DD1FB3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Самарской области.</w:t>
      </w:r>
    </w:p>
    <w:p w:rsidR="0034250D" w:rsidRPr="000D542C" w:rsidRDefault="0034250D" w:rsidP="0034250D">
      <w:pPr>
        <w:widowControl w:val="0"/>
        <w:numPr>
          <w:ilvl w:val="0"/>
          <w:numId w:val="1"/>
        </w:numPr>
        <w:tabs>
          <w:tab w:val="clear" w:pos="1560"/>
          <w:tab w:val="num" w:pos="0"/>
          <w:tab w:val="left" w:pos="1200"/>
          <w:tab w:val="num" w:pos="144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0D542C">
        <w:rPr>
          <w:sz w:val="27"/>
          <w:szCs w:val="27"/>
        </w:rPr>
        <w:t xml:space="preserve">Место проведения публичных слушаний (место ведения протокола публичных слушаний) – </w:t>
      </w:r>
      <w:r>
        <w:rPr>
          <w:sz w:val="27"/>
          <w:szCs w:val="27"/>
        </w:rPr>
        <w:t xml:space="preserve">446495, Самарская область, Похвистневский район, </w:t>
      </w:r>
      <w:proofErr w:type="spellStart"/>
      <w:r>
        <w:rPr>
          <w:sz w:val="27"/>
          <w:szCs w:val="27"/>
        </w:rPr>
        <w:t>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ысайкино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ул.Ижедерова</w:t>
      </w:r>
      <w:proofErr w:type="spellEnd"/>
      <w:r>
        <w:rPr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д. 59</w:t>
      </w:r>
      <w:r w:rsidRPr="000D542C">
        <w:rPr>
          <w:bCs/>
          <w:sz w:val="27"/>
          <w:szCs w:val="27"/>
        </w:rPr>
        <w:t>.</w:t>
      </w:r>
    </w:p>
    <w:p w:rsidR="0034250D" w:rsidRPr="000D542C" w:rsidRDefault="0034250D" w:rsidP="0034250D">
      <w:pPr>
        <w:widowControl w:val="0"/>
        <w:numPr>
          <w:ilvl w:val="0"/>
          <w:numId w:val="1"/>
        </w:numPr>
        <w:tabs>
          <w:tab w:val="clear" w:pos="1560"/>
          <w:tab w:val="num" w:pos="0"/>
          <w:tab w:val="left" w:pos="1200"/>
          <w:tab w:val="num" w:pos="144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0D542C">
        <w:rPr>
          <w:sz w:val="27"/>
          <w:szCs w:val="27"/>
        </w:rPr>
        <w:t xml:space="preserve">Мероприятие по информированию жителей поселения по вопросу обсуждения проекта решения «О внесении изменений в Устав </w:t>
      </w:r>
      <w:r w:rsidR="00DD1FB3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"статус_поселения_в_родительном_падеже" </w:instrText>
      </w:r>
      <w:r w:rsidR="00DD1FB3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сельского</w:t>
      </w:r>
      <w:r w:rsidR="00DD1FB3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поселения </w:t>
      </w:r>
      <w:r>
        <w:rPr>
          <w:sz w:val="27"/>
          <w:szCs w:val="27"/>
        </w:rPr>
        <w:t xml:space="preserve">Рысайкино </w:t>
      </w:r>
      <w:r w:rsidRPr="000D542C">
        <w:rPr>
          <w:sz w:val="27"/>
          <w:szCs w:val="27"/>
        </w:rPr>
        <w:t xml:space="preserve">муниципального района </w:t>
      </w:r>
      <w:r w:rsidR="00DD1FB3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="00DD1FB3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="00DD1FB3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Самарской области»  состоится </w:t>
      </w:r>
      <w:r w:rsidR="005E56A0">
        <w:rPr>
          <w:sz w:val="27"/>
          <w:szCs w:val="27"/>
        </w:rPr>
        <w:t>13</w:t>
      </w:r>
      <w:r>
        <w:rPr>
          <w:sz w:val="27"/>
          <w:szCs w:val="27"/>
        </w:rPr>
        <w:t xml:space="preserve"> октября </w:t>
      </w:r>
      <w:r w:rsidRPr="000D542C">
        <w:rPr>
          <w:sz w:val="27"/>
          <w:szCs w:val="27"/>
        </w:rPr>
        <w:t>201</w:t>
      </w:r>
      <w:r>
        <w:rPr>
          <w:sz w:val="27"/>
          <w:szCs w:val="27"/>
        </w:rPr>
        <w:t>7</w:t>
      </w:r>
      <w:r w:rsidRPr="000D542C">
        <w:rPr>
          <w:sz w:val="27"/>
          <w:szCs w:val="27"/>
        </w:rPr>
        <w:t xml:space="preserve"> </w:t>
      </w:r>
      <w:r>
        <w:rPr>
          <w:sz w:val="27"/>
          <w:szCs w:val="27"/>
        </w:rPr>
        <w:t>года в 10</w:t>
      </w:r>
      <w:r w:rsidRPr="000D542C">
        <w:rPr>
          <w:sz w:val="27"/>
          <w:szCs w:val="27"/>
        </w:rPr>
        <w:t>.00 часов по адресу:</w:t>
      </w:r>
      <w:r>
        <w:rPr>
          <w:sz w:val="27"/>
          <w:szCs w:val="27"/>
        </w:rPr>
        <w:t xml:space="preserve"> 446495, Самарская область, Похвистневский район, </w:t>
      </w:r>
      <w:proofErr w:type="spellStart"/>
      <w:r>
        <w:rPr>
          <w:sz w:val="27"/>
          <w:szCs w:val="27"/>
        </w:rPr>
        <w:t>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ысайкино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ул.Ижедерова</w:t>
      </w:r>
      <w:proofErr w:type="spellEnd"/>
      <w:r>
        <w:rPr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д. 59</w:t>
      </w:r>
      <w:r w:rsidRPr="000D542C">
        <w:rPr>
          <w:bCs/>
          <w:sz w:val="27"/>
          <w:szCs w:val="27"/>
        </w:rPr>
        <w:t>.</w:t>
      </w:r>
    </w:p>
    <w:p w:rsidR="0034250D" w:rsidRPr="000D542C" w:rsidRDefault="0034250D" w:rsidP="0034250D">
      <w:pPr>
        <w:widowControl w:val="0"/>
        <w:numPr>
          <w:ilvl w:val="0"/>
          <w:numId w:val="1"/>
        </w:numPr>
        <w:tabs>
          <w:tab w:val="clear" w:pos="1560"/>
          <w:tab w:val="num" w:pos="0"/>
          <w:tab w:val="left" w:pos="1200"/>
          <w:tab w:val="num" w:pos="144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0D542C">
        <w:rPr>
          <w:sz w:val="27"/>
          <w:szCs w:val="27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</w:t>
      </w:r>
      <w:r w:rsidR="00DD1FB3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"статус_поселения_в_родительном_падеже" </w:instrText>
      </w:r>
      <w:r w:rsidR="00DD1FB3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сельского</w:t>
      </w:r>
      <w:r w:rsidR="00DD1FB3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поселения </w:t>
      </w:r>
      <w:r>
        <w:rPr>
          <w:sz w:val="27"/>
          <w:szCs w:val="27"/>
        </w:rPr>
        <w:t xml:space="preserve">Рысайкино </w:t>
      </w:r>
      <w:r w:rsidRPr="000D542C">
        <w:rPr>
          <w:sz w:val="27"/>
          <w:szCs w:val="27"/>
        </w:rPr>
        <w:t xml:space="preserve">муниципального района </w:t>
      </w:r>
      <w:r w:rsidR="00DD1FB3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="00DD1FB3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="00DD1FB3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 вопросу публичных слушаний, </w:t>
      </w:r>
      <w:r w:rsidRPr="000D542C">
        <w:rPr>
          <w:noProof/>
          <w:sz w:val="27"/>
          <w:szCs w:val="27"/>
        </w:rPr>
        <w:t xml:space="preserve">Главу сельского поселения  </w:t>
      </w:r>
      <w:r>
        <w:rPr>
          <w:noProof/>
          <w:sz w:val="27"/>
          <w:szCs w:val="27"/>
        </w:rPr>
        <w:t>Исаева В.М.</w:t>
      </w:r>
    </w:p>
    <w:p w:rsidR="0034250D" w:rsidRPr="000D542C" w:rsidRDefault="0034250D" w:rsidP="0034250D">
      <w:pPr>
        <w:tabs>
          <w:tab w:val="left" w:pos="1200"/>
        </w:tabs>
        <w:ind w:firstLine="709"/>
        <w:jc w:val="both"/>
        <w:rPr>
          <w:sz w:val="27"/>
          <w:szCs w:val="27"/>
        </w:rPr>
      </w:pPr>
      <w:r w:rsidRPr="000D542C">
        <w:rPr>
          <w:sz w:val="27"/>
          <w:szCs w:val="27"/>
        </w:rPr>
        <w:t>9.</w:t>
      </w:r>
      <w:r w:rsidRPr="000D542C">
        <w:rPr>
          <w:sz w:val="27"/>
          <w:szCs w:val="27"/>
        </w:rPr>
        <w:tab/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</w:t>
      </w:r>
      <w:r>
        <w:rPr>
          <w:sz w:val="27"/>
          <w:szCs w:val="27"/>
        </w:rPr>
        <w:t>, в рабочие дни с 10 часов до 19</w:t>
      </w:r>
      <w:r w:rsidRPr="000D542C">
        <w:rPr>
          <w:sz w:val="27"/>
          <w:szCs w:val="27"/>
        </w:rPr>
        <w:t xml:space="preserve"> часов, в субботу с 12 до 17 часов. Письменные замечания и предложения подлежат приобщению к протоколу публичных слушаний.</w:t>
      </w:r>
    </w:p>
    <w:p w:rsidR="0034250D" w:rsidRPr="000D542C" w:rsidRDefault="0034250D" w:rsidP="0034250D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D542C">
        <w:rPr>
          <w:sz w:val="27"/>
          <w:szCs w:val="27"/>
        </w:rPr>
        <w:t xml:space="preserve">10. Прием замечаний и предложений по вопросу публичных слушаний оканчивается </w:t>
      </w:r>
      <w:r>
        <w:rPr>
          <w:sz w:val="27"/>
          <w:szCs w:val="27"/>
        </w:rPr>
        <w:t xml:space="preserve">22 октября  </w:t>
      </w:r>
      <w:r w:rsidRPr="000D542C">
        <w:rPr>
          <w:sz w:val="27"/>
          <w:szCs w:val="27"/>
        </w:rPr>
        <w:t>201</w:t>
      </w:r>
      <w:r>
        <w:rPr>
          <w:sz w:val="27"/>
          <w:szCs w:val="27"/>
        </w:rPr>
        <w:t>7</w:t>
      </w:r>
      <w:r w:rsidRPr="000D542C">
        <w:rPr>
          <w:sz w:val="27"/>
          <w:szCs w:val="27"/>
        </w:rPr>
        <w:t xml:space="preserve"> года.</w:t>
      </w:r>
    </w:p>
    <w:p w:rsidR="0034250D" w:rsidRPr="000D542C" w:rsidRDefault="0034250D" w:rsidP="0034250D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D542C">
        <w:rPr>
          <w:sz w:val="27"/>
          <w:szCs w:val="27"/>
        </w:rPr>
        <w:t xml:space="preserve">11. Опубликовать настоящее решение, проект решения Собрания представителей </w:t>
      </w:r>
      <w:r w:rsidR="00DD1FB3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"статус_поселения_в_родительном_падеже" </w:instrText>
      </w:r>
      <w:r w:rsidR="00DD1FB3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сельского</w:t>
      </w:r>
      <w:r w:rsidR="00DD1FB3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поселения </w:t>
      </w:r>
      <w:r>
        <w:rPr>
          <w:sz w:val="27"/>
          <w:szCs w:val="27"/>
        </w:rPr>
        <w:t xml:space="preserve">Рысайкино </w:t>
      </w:r>
      <w:r w:rsidRPr="000D542C">
        <w:rPr>
          <w:sz w:val="27"/>
          <w:szCs w:val="27"/>
        </w:rPr>
        <w:t xml:space="preserve">муниципального района </w:t>
      </w:r>
      <w:r w:rsidR="00DD1FB3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="00DD1FB3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="00DD1FB3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Самарской области «О внесении изменений в Устав </w:t>
      </w:r>
      <w:r w:rsidR="00DD1FB3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"статус_поселения_в_родительном_падеже" </w:instrText>
      </w:r>
      <w:r w:rsidR="00DD1FB3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сельского</w:t>
      </w:r>
      <w:r w:rsidR="00DD1FB3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поселения </w:t>
      </w:r>
      <w:r>
        <w:rPr>
          <w:sz w:val="27"/>
          <w:szCs w:val="27"/>
        </w:rPr>
        <w:t xml:space="preserve">Рысайкино </w:t>
      </w:r>
      <w:r w:rsidRPr="000D542C">
        <w:rPr>
          <w:sz w:val="27"/>
          <w:szCs w:val="27"/>
        </w:rPr>
        <w:t xml:space="preserve">муниципального района </w:t>
      </w:r>
      <w:r w:rsidR="00DD1FB3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="00DD1FB3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="00DD1FB3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Самарской области» (приложение 1 к настоящему решению), в газете «</w:t>
      </w:r>
      <w:r>
        <w:rPr>
          <w:sz w:val="27"/>
          <w:szCs w:val="27"/>
        </w:rPr>
        <w:t>Рысайкинская ласточка</w:t>
      </w:r>
      <w:r w:rsidRPr="000D542C">
        <w:rPr>
          <w:sz w:val="27"/>
          <w:szCs w:val="27"/>
        </w:rPr>
        <w:t>».</w:t>
      </w:r>
    </w:p>
    <w:p w:rsidR="0034250D" w:rsidRPr="000D542C" w:rsidRDefault="0034250D" w:rsidP="0034250D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  <w:rPr>
          <w:sz w:val="27"/>
          <w:szCs w:val="27"/>
        </w:rPr>
      </w:pPr>
      <w:r w:rsidRPr="000D542C">
        <w:rPr>
          <w:sz w:val="27"/>
          <w:szCs w:val="27"/>
        </w:rPr>
        <w:t>12. Настоящее решение вступает в силу со дня его официального опубликования.</w:t>
      </w:r>
    </w:p>
    <w:p w:rsidR="0034250D" w:rsidRDefault="0034250D" w:rsidP="0034250D">
      <w:pPr>
        <w:jc w:val="both"/>
        <w:outlineLvl w:val="0"/>
        <w:rPr>
          <w:sz w:val="27"/>
          <w:szCs w:val="27"/>
        </w:rPr>
      </w:pPr>
      <w:r w:rsidRPr="000D542C">
        <w:rPr>
          <w:sz w:val="27"/>
          <w:szCs w:val="27"/>
        </w:rPr>
        <w:t xml:space="preserve">  </w:t>
      </w:r>
    </w:p>
    <w:p w:rsidR="0034250D" w:rsidRDefault="0034250D" w:rsidP="0034250D">
      <w:pPr>
        <w:tabs>
          <w:tab w:val="left" w:pos="1200"/>
        </w:tabs>
        <w:rPr>
          <w:sz w:val="27"/>
          <w:szCs w:val="27"/>
        </w:rPr>
      </w:pPr>
    </w:p>
    <w:p w:rsidR="0034250D" w:rsidRPr="000D542C" w:rsidRDefault="0034250D" w:rsidP="0034250D">
      <w:pPr>
        <w:tabs>
          <w:tab w:val="left" w:pos="1200"/>
        </w:tabs>
        <w:rPr>
          <w:sz w:val="27"/>
          <w:szCs w:val="27"/>
        </w:rPr>
      </w:pPr>
      <w:r w:rsidRPr="000D542C">
        <w:rPr>
          <w:sz w:val="27"/>
          <w:szCs w:val="27"/>
        </w:rPr>
        <w:t>Глава поселени</w:t>
      </w:r>
      <w:r>
        <w:rPr>
          <w:sz w:val="27"/>
          <w:szCs w:val="27"/>
        </w:rPr>
        <w:t xml:space="preserve">я Рысайкино             </w:t>
      </w:r>
      <w:r w:rsidRPr="000D542C">
        <w:rPr>
          <w:sz w:val="27"/>
          <w:szCs w:val="27"/>
        </w:rPr>
        <w:t xml:space="preserve">                         </w:t>
      </w:r>
      <w:r>
        <w:rPr>
          <w:sz w:val="27"/>
          <w:szCs w:val="27"/>
        </w:rPr>
        <w:t xml:space="preserve">            </w:t>
      </w:r>
      <w:r w:rsidRPr="000D542C">
        <w:rPr>
          <w:sz w:val="27"/>
          <w:szCs w:val="27"/>
        </w:rPr>
        <w:t xml:space="preserve">    </w:t>
      </w:r>
      <w:r>
        <w:rPr>
          <w:sz w:val="27"/>
          <w:szCs w:val="27"/>
        </w:rPr>
        <w:t xml:space="preserve"> В.М.Исаев</w:t>
      </w:r>
    </w:p>
    <w:p w:rsidR="0034250D" w:rsidRPr="000D542C" w:rsidRDefault="0034250D" w:rsidP="0034250D">
      <w:pPr>
        <w:outlineLvl w:val="0"/>
        <w:rPr>
          <w:sz w:val="27"/>
          <w:szCs w:val="27"/>
        </w:rPr>
      </w:pPr>
      <w:r w:rsidRPr="000D542C">
        <w:rPr>
          <w:sz w:val="27"/>
          <w:szCs w:val="27"/>
        </w:rPr>
        <w:t xml:space="preserve">                                               </w:t>
      </w:r>
    </w:p>
    <w:p w:rsidR="0034250D" w:rsidRDefault="0034250D" w:rsidP="0034250D">
      <w:pPr>
        <w:tabs>
          <w:tab w:val="left" w:pos="6885"/>
        </w:tabs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Председатель Собрания представителей</w:t>
      </w:r>
      <w:r>
        <w:rPr>
          <w:sz w:val="27"/>
          <w:szCs w:val="27"/>
        </w:rPr>
        <w:tab/>
        <w:t xml:space="preserve"> </w:t>
      </w:r>
      <w:proofErr w:type="spellStart"/>
      <w:r>
        <w:rPr>
          <w:sz w:val="27"/>
          <w:szCs w:val="27"/>
        </w:rPr>
        <w:t>В.В.Перников</w:t>
      </w:r>
      <w:proofErr w:type="spellEnd"/>
    </w:p>
    <w:p w:rsidR="0034250D" w:rsidRPr="000D542C" w:rsidRDefault="0034250D" w:rsidP="0034250D">
      <w:pPr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поселения</w:t>
      </w:r>
    </w:p>
    <w:p w:rsidR="0034250D" w:rsidRPr="000D542C" w:rsidRDefault="0034250D" w:rsidP="0034250D">
      <w:pPr>
        <w:outlineLvl w:val="0"/>
        <w:rPr>
          <w:sz w:val="27"/>
          <w:szCs w:val="27"/>
        </w:rPr>
      </w:pPr>
      <w:r w:rsidRPr="000D542C">
        <w:rPr>
          <w:sz w:val="27"/>
          <w:szCs w:val="27"/>
        </w:rPr>
        <w:tab/>
      </w:r>
      <w:r w:rsidRPr="000D542C">
        <w:rPr>
          <w:sz w:val="27"/>
          <w:szCs w:val="27"/>
        </w:rPr>
        <w:tab/>
      </w:r>
      <w:r w:rsidRPr="000D542C">
        <w:rPr>
          <w:sz w:val="27"/>
          <w:szCs w:val="27"/>
        </w:rPr>
        <w:tab/>
      </w:r>
      <w:r w:rsidRPr="000D542C">
        <w:rPr>
          <w:sz w:val="27"/>
          <w:szCs w:val="27"/>
        </w:rPr>
        <w:tab/>
      </w:r>
      <w:r w:rsidRPr="000D542C">
        <w:rPr>
          <w:sz w:val="27"/>
          <w:szCs w:val="27"/>
        </w:rPr>
        <w:tab/>
      </w:r>
      <w:r w:rsidRPr="000D542C">
        <w:rPr>
          <w:sz w:val="27"/>
          <w:szCs w:val="27"/>
        </w:rPr>
        <w:tab/>
      </w:r>
    </w:p>
    <w:p w:rsidR="0034250D" w:rsidRPr="000D542C" w:rsidRDefault="0034250D" w:rsidP="0034250D">
      <w:pPr>
        <w:outlineLvl w:val="0"/>
        <w:rPr>
          <w:sz w:val="27"/>
          <w:szCs w:val="27"/>
        </w:rPr>
      </w:pPr>
    </w:p>
    <w:p w:rsidR="0034250D" w:rsidRDefault="0034250D" w:rsidP="0034250D">
      <w:pPr>
        <w:rPr>
          <w:sz w:val="27"/>
          <w:szCs w:val="27"/>
        </w:rPr>
      </w:pPr>
    </w:p>
    <w:p w:rsidR="0034250D" w:rsidRDefault="0034250D" w:rsidP="0034250D">
      <w:pPr>
        <w:rPr>
          <w:sz w:val="27"/>
          <w:szCs w:val="27"/>
        </w:rPr>
      </w:pPr>
    </w:p>
    <w:p w:rsidR="0034250D" w:rsidRPr="00F637C5" w:rsidRDefault="0034250D" w:rsidP="0034250D">
      <w:pPr>
        <w:pStyle w:val="a7"/>
        <w:ind w:left="5954"/>
        <w:jc w:val="right"/>
        <w:rPr>
          <w:sz w:val="20"/>
          <w:szCs w:val="20"/>
        </w:rPr>
      </w:pPr>
      <w:r w:rsidRPr="00F637C5">
        <w:rPr>
          <w:sz w:val="20"/>
          <w:szCs w:val="20"/>
        </w:rPr>
        <w:t>Приложение № 1</w:t>
      </w:r>
    </w:p>
    <w:p w:rsidR="0034250D" w:rsidRPr="00F637C5" w:rsidRDefault="0034250D" w:rsidP="0034250D">
      <w:pPr>
        <w:pStyle w:val="a7"/>
        <w:ind w:left="5954"/>
        <w:jc w:val="right"/>
        <w:rPr>
          <w:sz w:val="20"/>
          <w:szCs w:val="20"/>
        </w:rPr>
      </w:pPr>
      <w:r w:rsidRPr="00F637C5">
        <w:rPr>
          <w:sz w:val="20"/>
          <w:szCs w:val="20"/>
        </w:rPr>
        <w:t>к решению Собрания представителей</w:t>
      </w:r>
    </w:p>
    <w:p w:rsidR="0034250D" w:rsidRPr="00F637C5" w:rsidRDefault="00DD1FB3" w:rsidP="0034250D">
      <w:pPr>
        <w:pStyle w:val="a7"/>
        <w:ind w:left="5954"/>
        <w:jc w:val="right"/>
        <w:rPr>
          <w:sz w:val="20"/>
          <w:szCs w:val="20"/>
        </w:rPr>
      </w:pPr>
      <w:r w:rsidRPr="00F637C5">
        <w:rPr>
          <w:sz w:val="20"/>
          <w:szCs w:val="20"/>
        </w:rPr>
        <w:fldChar w:fldCharType="begin"/>
      </w:r>
      <w:r w:rsidR="0034250D" w:rsidRPr="00F637C5">
        <w:rPr>
          <w:sz w:val="20"/>
          <w:szCs w:val="20"/>
        </w:rPr>
        <w:instrText xml:space="preserve"> MERGEFIELD статус_поселения_в_родительном_падеже </w:instrText>
      </w:r>
      <w:r w:rsidRPr="00F637C5">
        <w:rPr>
          <w:sz w:val="20"/>
          <w:szCs w:val="20"/>
        </w:rPr>
        <w:fldChar w:fldCharType="separate"/>
      </w:r>
      <w:r w:rsidR="0034250D" w:rsidRPr="00F637C5">
        <w:rPr>
          <w:noProof/>
          <w:sz w:val="20"/>
          <w:szCs w:val="20"/>
        </w:rPr>
        <w:t>сельского</w:t>
      </w:r>
      <w:r w:rsidRPr="00F637C5">
        <w:rPr>
          <w:sz w:val="20"/>
          <w:szCs w:val="20"/>
        </w:rPr>
        <w:fldChar w:fldCharType="end"/>
      </w:r>
      <w:r w:rsidR="0034250D" w:rsidRPr="00F637C5">
        <w:rPr>
          <w:sz w:val="20"/>
          <w:szCs w:val="20"/>
        </w:rPr>
        <w:t xml:space="preserve"> поселения </w:t>
      </w:r>
      <w:r w:rsidR="0034250D">
        <w:rPr>
          <w:sz w:val="20"/>
          <w:szCs w:val="20"/>
        </w:rPr>
        <w:t>Рыса</w:t>
      </w:r>
      <w:r w:rsidR="0034250D" w:rsidRPr="00F637C5">
        <w:rPr>
          <w:sz w:val="20"/>
          <w:szCs w:val="20"/>
        </w:rPr>
        <w:t xml:space="preserve">йкино </w:t>
      </w:r>
    </w:p>
    <w:p w:rsidR="0034250D" w:rsidRPr="00F637C5" w:rsidRDefault="0034250D" w:rsidP="0034250D">
      <w:pPr>
        <w:pStyle w:val="a7"/>
        <w:ind w:left="5954"/>
        <w:jc w:val="right"/>
        <w:rPr>
          <w:sz w:val="20"/>
          <w:szCs w:val="20"/>
        </w:rPr>
      </w:pPr>
      <w:r w:rsidRPr="00F637C5">
        <w:rPr>
          <w:sz w:val="20"/>
          <w:szCs w:val="20"/>
        </w:rPr>
        <w:t xml:space="preserve">муниципального района </w:t>
      </w:r>
      <w:r w:rsidR="00DD1FB3" w:rsidRPr="00F637C5">
        <w:rPr>
          <w:sz w:val="20"/>
          <w:szCs w:val="20"/>
        </w:rPr>
        <w:fldChar w:fldCharType="begin"/>
      </w:r>
      <w:r w:rsidRPr="00F637C5">
        <w:rPr>
          <w:sz w:val="20"/>
          <w:szCs w:val="20"/>
        </w:rPr>
        <w:instrText xml:space="preserve"> MERGEFIELD район </w:instrText>
      </w:r>
      <w:r w:rsidR="00DD1FB3" w:rsidRPr="00F637C5">
        <w:rPr>
          <w:sz w:val="20"/>
          <w:szCs w:val="20"/>
        </w:rPr>
        <w:fldChar w:fldCharType="separate"/>
      </w:r>
      <w:r w:rsidRPr="00F637C5">
        <w:rPr>
          <w:noProof/>
          <w:sz w:val="20"/>
          <w:szCs w:val="20"/>
        </w:rPr>
        <w:t>Похвистневский</w:t>
      </w:r>
      <w:r w:rsidR="00DD1FB3" w:rsidRPr="00F637C5">
        <w:rPr>
          <w:sz w:val="20"/>
          <w:szCs w:val="20"/>
        </w:rPr>
        <w:fldChar w:fldCharType="end"/>
      </w:r>
    </w:p>
    <w:p w:rsidR="0034250D" w:rsidRPr="00F637C5" w:rsidRDefault="0034250D" w:rsidP="0034250D">
      <w:pPr>
        <w:pStyle w:val="a7"/>
        <w:ind w:left="5954"/>
        <w:jc w:val="right"/>
        <w:rPr>
          <w:sz w:val="20"/>
          <w:szCs w:val="20"/>
        </w:rPr>
      </w:pPr>
      <w:r w:rsidRPr="00F637C5">
        <w:rPr>
          <w:sz w:val="20"/>
          <w:szCs w:val="20"/>
        </w:rPr>
        <w:t xml:space="preserve">Самарской области </w:t>
      </w:r>
    </w:p>
    <w:p w:rsidR="0034250D" w:rsidRPr="00F637C5" w:rsidRDefault="0034250D" w:rsidP="0034250D">
      <w:pPr>
        <w:pStyle w:val="a7"/>
        <w:ind w:left="5954"/>
        <w:jc w:val="right"/>
        <w:rPr>
          <w:sz w:val="20"/>
          <w:szCs w:val="20"/>
        </w:rPr>
      </w:pPr>
      <w:r w:rsidRPr="00F637C5">
        <w:rPr>
          <w:sz w:val="20"/>
          <w:szCs w:val="20"/>
        </w:rPr>
        <w:t xml:space="preserve">от </w:t>
      </w:r>
      <w:r w:rsidR="005E56A0">
        <w:rPr>
          <w:sz w:val="20"/>
          <w:szCs w:val="20"/>
        </w:rPr>
        <w:t xml:space="preserve">25.09.2017 </w:t>
      </w:r>
      <w:r w:rsidRPr="00F637C5">
        <w:rPr>
          <w:sz w:val="20"/>
          <w:szCs w:val="20"/>
        </w:rPr>
        <w:t xml:space="preserve"> года № </w:t>
      </w:r>
      <w:r w:rsidR="005E56A0">
        <w:rPr>
          <w:sz w:val="20"/>
          <w:szCs w:val="20"/>
        </w:rPr>
        <w:t>62</w:t>
      </w:r>
    </w:p>
    <w:p w:rsidR="0034250D" w:rsidRDefault="0034250D" w:rsidP="003425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</w:p>
    <w:p w:rsidR="0034250D" w:rsidRDefault="0034250D" w:rsidP="0034250D">
      <w:pPr>
        <w:jc w:val="both"/>
        <w:rPr>
          <w:b/>
          <w:kern w:val="2"/>
        </w:rPr>
      </w:pPr>
      <w:r>
        <w:rPr>
          <w:b/>
          <w:kern w:val="2"/>
        </w:rPr>
        <w:t xml:space="preserve">            </w:t>
      </w:r>
    </w:p>
    <w:tbl>
      <w:tblPr>
        <w:tblW w:w="9511" w:type="dxa"/>
        <w:tblLook w:val="01E0"/>
      </w:tblPr>
      <w:tblGrid>
        <w:gridCol w:w="3984"/>
        <w:gridCol w:w="2190"/>
        <w:gridCol w:w="3337"/>
      </w:tblGrid>
      <w:tr w:rsidR="0034250D" w:rsidRPr="005E56A0" w:rsidTr="00061563">
        <w:tc>
          <w:tcPr>
            <w:tcW w:w="3984" w:type="dxa"/>
            <w:hideMark/>
          </w:tcPr>
          <w:p w:rsidR="0034250D" w:rsidRPr="005E56A0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 xml:space="preserve">С О Б </w:t>
            </w:r>
            <w:proofErr w:type="gramStart"/>
            <w:r>
              <w:t>Р</w:t>
            </w:r>
            <w:proofErr w:type="gramEnd"/>
            <w:r>
              <w:t xml:space="preserve"> А Н И Е</w:t>
            </w:r>
          </w:p>
        </w:tc>
        <w:tc>
          <w:tcPr>
            <w:tcW w:w="2190" w:type="dxa"/>
          </w:tcPr>
          <w:p w:rsidR="0034250D" w:rsidRPr="005E56A0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3337" w:type="dxa"/>
            <w:vMerge w:val="restart"/>
            <w:hideMark/>
          </w:tcPr>
          <w:p w:rsidR="0034250D" w:rsidRDefault="0034250D" w:rsidP="0006156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t xml:space="preserve">                    </w:t>
            </w:r>
            <w:r w:rsidRPr="006474F1">
              <w:rPr>
                <w:b/>
                <w:bCs/>
                <w:sz w:val="28"/>
                <w:szCs w:val="28"/>
              </w:rPr>
              <w:t>ПРОЕКТ</w:t>
            </w:r>
          </w:p>
          <w:p w:rsidR="0034250D" w:rsidRPr="005E56A0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</w:tr>
      <w:tr w:rsidR="0034250D" w:rsidRPr="00F304D3" w:rsidTr="00061563">
        <w:tc>
          <w:tcPr>
            <w:tcW w:w="3984" w:type="dxa"/>
            <w:hideMark/>
          </w:tcPr>
          <w:p w:rsidR="0034250D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proofErr w:type="gramStart"/>
            <w:r>
              <w:t>П</w:t>
            </w:r>
            <w:proofErr w:type="gramEnd"/>
            <w:r>
              <w:t xml:space="preserve">  Р Е Д С Т А В И Т Е Л Е Й</w:t>
            </w:r>
          </w:p>
        </w:tc>
        <w:tc>
          <w:tcPr>
            <w:tcW w:w="2190" w:type="dxa"/>
          </w:tcPr>
          <w:p w:rsidR="0034250D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250D" w:rsidRPr="00F304D3" w:rsidRDefault="0034250D" w:rsidP="00061563">
            <w:pPr>
              <w:rPr>
                <w:lang w:eastAsia="ar-SA"/>
              </w:rPr>
            </w:pPr>
          </w:p>
        </w:tc>
      </w:tr>
      <w:tr w:rsidR="0034250D" w:rsidRPr="005E56A0" w:rsidTr="00061563">
        <w:tc>
          <w:tcPr>
            <w:tcW w:w="3984" w:type="dxa"/>
            <w:hideMark/>
          </w:tcPr>
          <w:p w:rsidR="0034250D" w:rsidRPr="005E56A0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СЕЛЬСКОГО ПОСЕЛЕНИЯ</w:t>
            </w:r>
          </w:p>
        </w:tc>
        <w:tc>
          <w:tcPr>
            <w:tcW w:w="2190" w:type="dxa"/>
          </w:tcPr>
          <w:p w:rsidR="0034250D" w:rsidRPr="005E56A0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250D" w:rsidRPr="005E56A0" w:rsidRDefault="0034250D" w:rsidP="00061563">
            <w:pPr>
              <w:rPr>
                <w:lang w:eastAsia="ar-SA"/>
              </w:rPr>
            </w:pPr>
          </w:p>
        </w:tc>
      </w:tr>
      <w:tr w:rsidR="0034250D" w:rsidTr="00061563">
        <w:tc>
          <w:tcPr>
            <w:tcW w:w="3984" w:type="dxa"/>
            <w:hideMark/>
          </w:tcPr>
          <w:p w:rsidR="0034250D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 w:eastAsia="ar-SA"/>
              </w:rPr>
            </w:pPr>
            <w:r>
              <w:rPr>
                <w:b/>
              </w:rPr>
              <w:t>РЫСАЙКИНО</w:t>
            </w:r>
          </w:p>
        </w:tc>
        <w:tc>
          <w:tcPr>
            <w:tcW w:w="2190" w:type="dxa"/>
          </w:tcPr>
          <w:p w:rsidR="0034250D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250D" w:rsidRDefault="0034250D" w:rsidP="00061563">
            <w:pPr>
              <w:rPr>
                <w:lang w:val="en-US" w:eastAsia="ar-SA"/>
              </w:rPr>
            </w:pPr>
          </w:p>
        </w:tc>
      </w:tr>
      <w:tr w:rsidR="0034250D" w:rsidTr="00061563">
        <w:tc>
          <w:tcPr>
            <w:tcW w:w="3984" w:type="dxa"/>
            <w:hideMark/>
          </w:tcPr>
          <w:p w:rsidR="0034250D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 w:eastAsia="ar-SA"/>
              </w:rPr>
            </w:pPr>
            <w:r>
              <w:t>муниципального района</w:t>
            </w:r>
          </w:p>
        </w:tc>
        <w:tc>
          <w:tcPr>
            <w:tcW w:w="2190" w:type="dxa"/>
          </w:tcPr>
          <w:p w:rsidR="0034250D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250D" w:rsidRDefault="0034250D" w:rsidP="00061563">
            <w:pPr>
              <w:rPr>
                <w:lang w:val="en-US" w:eastAsia="ar-SA"/>
              </w:rPr>
            </w:pPr>
          </w:p>
        </w:tc>
      </w:tr>
      <w:tr w:rsidR="0034250D" w:rsidTr="00061563">
        <w:tc>
          <w:tcPr>
            <w:tcW w:w="3984" w:type="dxa"/>
            <w:hideMark/>
          </w:tcPr>
          <w:p w:rsidR="0034250D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 w:eastAsia="ar-SA"/>
              </w:rPr>
            </w:pPr>
            <w:r>
              <w:rPr>
                <w:b/>
              </w:rPr>
              <w:t>ПОХВИСТНЕВСКИЙ</w:t>
            </w:r>
          </w:p>
        </w:tc>
        <w:tc>
          <w:tcPr>
            <w:tcW w:w="2190" w:type="dxa"/>
          </w:tcPr>
          <w:p w:rsidR="0034250D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250D" w:rsidRDefault="0034250D" w:rsidP="00061563">
            <w:pPr>
              <w:rPr>
                <w:lang w:val="en-US" w:eastAsia="ar-SA"/>
              </w:rPr>
            </w:pPr>
          </w:p>
        </w:tc>
      </w:tr>
      <w:tr w:rsidR="0034250D" w:rsidTr="00061563">
        <w:tc>
          <w:tcPr>
            <w:tcW w:w="3984" w:type="dxa"/>
            <w:hideMark/>
          </w:tcPr>
          <w:p w:rsidR="0034250D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 w:eastAsia="ar-SA"/>
              </w:rPr>
            </w:pPr>
            <w:r>
              <w:rPr>
                <w:b/>
              </w:rPr>
              <w:t>САМАРСКОЙ ОБЛАСТИ</w:t>
            </w:r>
          </w:p>
        </w:tc>
        <w:tc>
          <w:tcPr>
            <w:tcW w:w="2190" w:type="dxa"/>
          </w:tcPr>
          <w:p w:rsidR="0034250D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250D" w:rsidRDefault="0034250D" w:rsidP="00061563">
            <w:pPr>
              <w:rPr>
                <w:lang w:val="en-US" w:eastAsia="ar-SA"/>
              </w:rPr>
            </w:pPr>
          </w:p>
        </w:tc>
      </w:tr>
      <w:tr w:rsidR="0034250D" w:rsidTr="00061563">
        <w:tc>
          <w:tcPr>
            <w:tcW w:w="3984" w:type="dxa"/>
            <w:hideMark/>
          </w:tcPr>
          <w:p w:rsidR="0034250D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 w:eastAsia="ar-SA"/>
              </w:rPr>
            </w:pPr>
            <w:r>
              <w:t>третьего созыва</w:t>
            </w:r>
          </w:p>
        </w:tc>
        <w:tc>
          <w:tcPr>
            <w:tcW w:w="2190" w:type="dxa"/>
          </w:tcPr>
          <w:p w:rsidR="0034250D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250D" w:rsidRDefault="0034250D" w:rsidP="00061563">
            <w:pPr>
              <w:rPr>
                <w:lang w:val="en-US" w:eastAsia="ar-SA"/>
              </w:rPr>
            </w:pPr>
          </w:p>
        </w:tc>
      </w:tr>
      <w:tr w:rsidR="0034250D" w:rsidTr="00061563">
        <w:tc>
          <w:tcPr>
            <w:tcW w:w="3984" w:type="dxa"/>
            <w:hideMark/>
          </w:tcPr>
          <w:p w:rsidR="0034250D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 w:eastAsia="ar-SA"/>
              </w:rPr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Е Ш Е Н И Е</w:t>
            </w:r>
          </w:p>
        </w:tc>
        <w:tc>
          <w:tcPr>
            <w:tcW w:w="2190" w:type="dxa"/>
          </w:tcPr>
          <w:p w:rsidR="0034250D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250D" w:rsidRDefault="0034250D" w:rsidP="00061563">
            <w:pPr>
              <w:rPr>
                <w:lang w:val="en-US" w:eastAsia="ar-SA"/>
              </w:rPr>
            </w:pPr>
          </w:p>
        </w:tc>
      </w:tr>
      <w:tr w:rsidR="0034250D" w:rsidRPr="005E56A0" w:rsidTr="00061563">
        <w:tc>
          <w:tcPr>
            <w:tcW w:w="3984" w:type="dxa"/>
            <w:hideMark/>
          </w:tcPr>
          <w:p w:rsidR="0034250D" w:rsidRPr="005E56A0" w:rsidRDefault="005E56A0" w:rsidP="000615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_________</w:t>
            </w:r>
            <w:r w:rsidR="0034250D">
              <w:t xml:space="preserve"> № </w:t>
            </w:r>
            <w:r>
              <w:t>___</w:t>
            </w:r>
          </w:p>
        </w:tc>
        <w:tc>
          <w:tcPr>
            <w:tcW w:w="2190" w:type="dxa"/>
          </w:tcPr>
          <w:p w:rsidR="0034250D" w:rsidRPr="005E56A0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250D" w:rsidRPr="005E56A0" w:rsidRDefault="0034250D" w:rsidP="00061563">
            <w:pPr>
              <w:rPr>
                <w:lang w:eastAsia="ar-SA"/>
              </w:rPr>
            </w:pPr>
          </w:p>
        </w:tc>
      </w:tr>
      <w:tr w:rsidR="0034250D" w:rsidRPr="005E56A0" w:rsidTr="00061563">
        <w:tc>
          <w:tcPr>
            <w:tcW w:w="3984" w:type="dxa"/>
            <w:hideMark/>
          </w:tcPr>
          <w:p w:rsidR="0034250D" w:rsidRPr="005E56A0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с. Рысайкино</w:t>
            </w:r>
          </w:p>
        </w:tc>
        <w:tc>
          <w:tcPr>
            <w:tcW w:w="2190" w:type="dxa"/>
          </w:tcPr>
          <w:p w:rsidR="0034250D" w:rsidRPr="005E56A0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3337" w:type="dxa"/>
          </w:tcPr>
          <w:p w:rsidR="0034250D" w:rsidRPr="005E56A0" w:rsidRDefault="0034250D" w:rsidP="00061563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</w:tr>
    </w:tbl>
    <w:p w:rsidR="0034250D" w:rsidRDefault="0034250D" w:rsidP="0034250D">
      <w:pPr>
        <w:jc w:val="both"/>
      </w:pPr>
    </w:p>
    <w:p w:rsidR="005E56A0" w:rsidRDefault="0034250D" w:rsidP="005E56A0">
      <w:r w:rsidRPr="005E56A0">
        <w:t xml:space="preserve">О внесении изменений в Устав сельского </w:t>
      </w:r>
    </w:p>
    <w:p w:rsidR="005E56A0" w:rsidRDefault="0034250D" w:rsidP="005E56A0">
      <w:r w:rsidRPr="005E56A0">
        <w:t xml:space="preserve">поселения Рысайкино муниципального </w:t>
      </w:r>
    </w:p>
    <w:p w:rsidR="005E56A0" w:rsidRDefault="0034250D" w:rsidP="005E56A0">
      <w:r w:rsidRPr="005E56A0">
        <w:t xml:space="preserve">района Похвистневский Самарской </w:t>
      </w:r>
    </w:p>
    <w:p w:rsidR="0034250D" w:rsidRPr="005E56A0" w:rsidRDefault="0034250D" w:rsidP="005E56A0">
      <w:r w:rsidRPr="005E56A0">
        <w:t>области</w:t>
      </w:r>
    </w:p>
    <w:p w:rsidR="005E56A0" w:rsidRDefault="005E56A0" w:rsidP="0034250D">
      <w:pPr>
        <w:spacing w:after="120"/>
        <w:ind w:firstLine="567"/>
        <w:jc w:val="both"/>
        <w:rPr>
          <w:sz w:val="28"/>
          <w:szCs w:val="28"/>
        </w:rPr>
      </w:pPr>
    </w:p>
    <w:p w:rsidR="0034250D" w:rsidRPr="008A2B47" w:rsidRDefault="0034250D" w:rsidP="0034250D">
      <w:pPr>
        <w:spacing w:after="120"/>
        <w:ind w:firstLine="567"/>
        <w:jc w:val="both"/>
        <w:rPr>
          <w:sz w:val="28"/>
          <w:szCs w:val="28"/>
        </w:rPr>
      </w:pPr>
      <w:proofErr w:type="gramStart"/>
      <w:r w:rsidRPr="008A2B47">
        <w:rPr>
          <w:sz w:val="28"/>
          <w:szCs w:val="28"/>
        </w:rPr>
        <w:t xml:space="preserve">Рассмотрев предложенные Главой сельского поселения </w:t>
      </w:r>
      <w:r>
        <w:rPr>
          <w:sz w:val="28"/>
          <w:szCs w:val="28"/>
        </w:rPr>
        <w:t>Рыса</w:t>
      </w:r>
      <w:r w:rsidRPr="008A2B47">
        <w:rPr>
          <w:sz w:val="28"/>
          <w:szCs w:val="28"/>
        </w:rPr>
        <w:t xml:space="preserve">йкино изменения в Устав сельского поселения </w:t>
      </w:r>
      <w:r>
        <w:rPr>
          <w:sz w:val="28"/>
          <w:szCs w:val="28"/>
        </w:rPr>
        <w:t>Рыса</w:t>
      </w:r>
      <w:r w:rsidRPr="008A2B47">
        <w:rPr>
          <w:sz w:val="28"/>
          <w:szCs w:val="28"/>
        </w:rPr>
        <w:t xml:space="preserve">йкино муниципального района Похвистневский Самарской области и в соответствии с Федеральным законом от 06.10.2003 г. № 131 – ФЗ «Об общих принципах организации местного самоуправления в Российской Федерации», Уставом сельского поселения </w:t>
      </w:r>
      <w:r>
        <w:rPr>
          <w:sz w:val="28"/>
          <w:szCs w:val="28"/>
        </w:rPr>
        <w:t>Рыса</w:t>
      </w:r>
      <w:r w:rsidRPr="008A2B47">
        <w:rPr>
          <w:sz w:val="28"/>
          <w:szCs w:val="28"/>
        </w:rPr>
        <w:t>йкино муниципального района Похвистневский Самарской области, Заключением по проведению публичны</w:t>
      </w:r>
      <w:r>
        <w:rPr>
          <w:sz w:val="28"/>
          <w:szCs w:val="28"/>
        </w:rPr>
        <w:t>х слушаний от «___»_________2017</w:t>
      </w:r>
      <w:r w:rsidRPr="008A2B47">
        <w:rPr>
          <w:sz w:val="28"/>
          <w:szCs w:val="28"/>
        </w:rPr>
        <w:t xml:space="preserve"> г., Собрание представителей сельского поселения </w:t>
      </w:r>
      <w:r>
        <w:rPr>
          <w:sz w:val="28"/>
          <w:szCs w:val="28"/>
        </w:rPr>
        <w:t>Рыса</w:t>
      </w:r>
      <w:r w:rsidRPr="008A2B47">
        <w:rPr>
          <w:sz w:val="28"/>
          <w:szCs w:val="28"/>
        </w:rPr>
        <w:t>йкино</w:t>
      </w:r>
      <w:proofErr w:type="gramEnd"/>
    </w:p>
    <w:p w:rsidR="0034250D" w:rsidRPr="008A2B47" w:rsidRDefault="0034250D" w:rsidP="0034250D">
      <w:pPr>
        <w:jc w:val="center"/>
        <w:rPr>
          <w:b/>
          <w:sz w:val="28"/>
          <w:szCs w:val="28"/>
        </w:rPr>
      </w:pPr>
      <w:r w:rsidRPr="008A2B47">
        <w:rPr>
          <w:b/>
          <w:sz w:val="28"/>
          <w:szCs w:val="28"/>
        </w:rPr>
        <w:t>РЕШИЛО:</w:t>
      </w:r>
    </w:p>
    <w:p w:rsidR="0034250D" w:rsidRPr="008A2B47" w:rsidRDefault="0034250D" w:rsidP="0034250D">
      <w:pPr>
        <w:jc w:val="both"/>
        <w:rPr>
          <w:b/>
          <w:sz w:val="28"/>
          <w:szCs w:val="28"/>
        </w:rPr>
      </w:pPr>
    </w:p>
    <w:p w:rsidR="0034250D" w:rsidRPr="008A2B47" w:rsidRDefault="0034250D" w:rsidP="0034250D">
      <w:pPr>
        <w:spacing w:after="120"/>
        <w:jc w:val="both"/>
        <w:rPr>
          <w:sz w:val="28"/>
          <w:szCs w:val="28"/>
        </w:rPr>
      </w:pPr>
      <w:r w:rsidRPr="008A2B47">
        <w:rPr>
          <w:sz w:val="28"/>
          <w:szCs w:val="28"/>
        </w:rPr>
        <w:t xml:space="preserve">1. Внести в Устав сельского поселения </w:t>
      </w:r>
      <w:r>
        <w:rPr>
          <w:sz w:val="28"/>
          <w:szCs w:val="28"/>
        </w:rPr>
        <w:t>Рыса</w:t>
      </w:r>
      <w:r w:rsidRPr="008A2B47">
        <w:rPr>
          <w:sz w:val="28"/>
          <w:szCs w:val="28"/>
        </w:rPr>
        <w:t>йкино муниципального района Похвистневский Самарской области следующие изменения:</w:t>
      </w:r>
    </w:p>
    <w:p w:rsidR="0034250D" w:rsidRPr="008A2B47" w:rsidRDefault="0034250D" w:rsidP="0034250D">
      <w:pPr>
        <w:ind w:firstLine="565"/>
        <w:jc w:val="both"/>
        <w:rPr>
          <w:b/>
          <w:sz w:val="28"/>
          <w:szCs w:val="28"/>
        </w:rPr>
      </w:pPr>
      <w:r w:rsidRPr="000B693D">
        <w:rPr>
          <w:sz w:val="28"/>
          <w:szCs w:val="28"/>
        </w:rPr>
        <w:t>1.1.</w:t>
      </w:r>
      <w:r w:rsidRPr="008A2B47">
        <w:rPr>
          <w:sz w:val="28"/>
          <w:szCs w:val="28"/>
        </w:rPr>
        <w:t xml:space="preserve"> </w:t>
      </w:r>
      <w:r w:rsidR="00D37F34">
        <w:rPr>
          <w:sz w:val="28"/>
          <w:szCs w:val="28"/>
        </w:rPr>
        <w:t xml:space="preserve">Дополнить </w:t>
      </w:r>
      <w:r w:rsidR="00D37F34">
        <w:rPr>
          <w:b/>
          <w:sz w:val="28"/>
          <w:szCs w:val="28"/>
        </w:rPr>
        <w:t>пункт 11 статьи 40.1 Устава</w:t>
      </w:r>
      <w:r w:rsidRPr="008A2B47">
        <w:rPr>
          <w:b/>
          <w:sz w:val="28"/>
          <w:szCs w:val="28"/>
        </w:rPr>
        <w:t xml:space="preserve"> </w:t>
      </w:r>
      <w:r w:rsidR="00D37F34">
        <w:rPr>
          <w:sz w:val="28"/>
          <w:szCs w:val="28"/>
        </w:rPr>
        <w:t>вторым и третьим абзацем следующего содержания</w:t>
      </w:r>
      <w:r w:rsidRPr="000B693D">
        <w:rPr>
          <w:sz w:val="28"/>
          <w:szCs w:val="28"/>
        </w:rPr>
        <w:t>:</w:t>
      </w:r>
    </w:p>
    <w:p w:rsidR="00FF1B42" w:rsidRDefault="00000007" w:rsidP="0081698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4250D" w:rsidRPr="008A2B47">
        <w:rPr>
          <w:sz w:val="28"/>
          <w:szCs w:val="28"/>
        </w:rPr>
        <w:t>«</w:t>
      </w:r>
      <w:r w:rsidR="008D3133">
        <w:rPr>
          <w:sz w:val="28"/>
          <w:szCs w:val="28"/>
        </w:rPr>
        <w:t xml:space="preserve">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кандидатов, </w:t>
      </w:r>
      <w:r w:rsidR="00FF1B42">
        <w:rPr>
          <w:sz w:val="28"/>
          <w:szCs w:val="28"/>
        </w:rPr>
        <w:t>представленных конкурсной комиссией по результатам конкурса, осуществляется не позднее чем через семь месяцев со дня такого прекращения полномочий.</w:t>
      </w:r>
    </w:p>
    <w:p w:rsidR="00BD252B" w:rsidRDefault="00000007" w:rsidP="00816988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lastRenderedPageBreak/>
        <w:t xml:space="preserve">      </w:t>
      </w:r>
      <w:r w:rsidR="00FF1B42">
        <w:rPr>
          <w:bCs/>
          <w:color w:val="000000"/>
          <w:sz w:val="28"/>
          <w:szCs w:val="28"/>
          <w:shd w:val="clear" w:color="auto" w:fill="FFFFFF"/>
        </w:rPr>
        <w:t xml:space="preserve">При </w:t>
      </w:r>
      <w:r w:rsidR="00816988">
        <w:rPr>
          <w:bCs/>
          <w:color w:val="000000"/>
          <w:sz w:val="28"/>
          <w:szCs w:val="28"/>
          <w:shd w:val="clear" w:color="auto" w:fill="FFFFFF"/>
        </w:rPr>
        <w:t>этом</w:t>
      </w:r>
      <w:proofErr w:type="gramStart"/>
      <w:r w:rsidR="00816988">
        <w:rPr>
          <w:bCs/>
          <w:color w:val="000000"/>
          <w:sz w:val="28"/>
          <w:szCs w:val="28"/>
          <w:shd w:val="clear" w:color="auto" w:fill="FFFFFF"/>
        </w:rPr>
        <w:t>,</w:t>
      </w:r>
      <w:proofErr w:type="gramEnd"/>
      <w:r w:rsidR="00FF1B42">
        <w:rPr>
          <w:bCs/>
          <w:color w:val="000000"/>
          <w:sz w:val="28"/>
          <w:szCs w:val="28"/>
          <w:shd w:val="clear" w:color="auto" w:fill="FFFFFF"/>
        </w:rPr>
        <w:t xml:space="preserve"> если до истечения срока полномочий представительного органа</w:t>
      </w:r>
      <w:r w:rsidR="00816988">
        <w:rPr>
          <w:bCs/>
          <w:color w:val="000000"/>
          <w:sz w:val="28"/>
          <w:szCs w:val="28"/>
          <w:shd w:val="clear" w:color="auto" w:fill="FFFFFF"/>
        </w:rPr>
        <w:t xml:space="preserve"> муниципального образования осталось менее шести месяцев, избрания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образования, а избрание главы муниципального образования из числа кандидатов, представленных конкурсной комиссией по результатам конкурса, - в течение трех месяцев со дня избрания представительного органа муниципального образования в правомочном составе</w:t>
      </w:r>
      <w:proofErr w:type="gramStart"/>
      <w:r w:rsidR="0034250D" w:rsidRPr="00571089">
        <w:rPr>
          <w:bCs/>
          <w:color w:val="000000"/>
          <w:sz w:val="28"/>
          <w:szCs w:val="28"/>
          <w:shd w:val="clear" w:color="auto" w:fill="FFFFFF"/>
        </w:rPr>
        <w:t>;</w:t>
      </w:r>
      <w:r w:rsidR="0034250D">
        <w:rPr>
          <w:bCs/>
          <w:color w:val="000000"/>
          <w:sz w:val="28"/>
          <w:szCs w:val="28"/>
          <w:shd w:val="clear" w:color="auto" w:fill="FFFFFF"/>
        </w:rPr>
        <w:t>»</w:t>
      </w:r>
      <w:proofErr w:type="gramEnd"/>
      <w:r w:rsidR="0034250D">
        <w:rPr>
          <w:bCs/>
          <w:color w:val="000000"/>
          <w:sz w:val="28"/>
          <w:szCs w:val="28"/>
          <w:shd w:val="clear" w:color="auto" w:fill="FFFFFF"/>
        </w:rPr>
        <w:t>.</w:t>
      </w:r>
      <w:r w:rsidR="0034250D"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E23CF2" w:rsidRDefault="0034250D" w:rsidP="00816988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841011">
        <w:rPr>
          <w:bCs/>
          <w:color w:val="000000"/>
          <w:sz w:val="28"/>
          <w:szCs w:val="28"/>
        </w:rPr>
        <w:t>1.2</w:t>
      </w:r>
      <w:r w:rsidR="00000007">
        <w:rPr>
          <w:b/>
          <w:bCs/>
          <w:color w:val="000000"/>
          <w:sz w:val="28"/>
          <w:szCs w:val="28"/>
        </w:rPr>
        <w:t xml:space="preserve"> Пункт 13 статьи 40</w:t>
      </w:r>
      <w:r w:rsidRPr="00DA7C8A">
        <w:rPr>
          <w:b/>
          <w:bCs/>
          <w:color w:val="000000"/>
          <w:sz w:val="28"/>
          <w:szCs w:val="28"/>
        </w:rPr>
        <w:t>.1</w:t>
      </w:r>
      <w:r>
        <w:rPr>
          <w:b/>
          <w:bCs/>
          <w:color w:val="000000"/>
          <w:sz w:val="28"/>
          <w:szCs w:val="28"/>
        </w:rPr>
        <w:t>-</w:t>
      </w:r>
      <w:r w:rsidRPr="00DA7C8A">
        <w:rPr>
          <w:b/>
          <w:bCs/>
          <w:color w:val="000000"/>
          <w:sz w:val="28"/>
          <w:szCs w:val="28"/>
        </w:rPr>
        <w:t xml:space="preserve"> </w:t>
      </w:r>
      <w:r w:rsidRPr="00841011">
        <w:rPr>
          <w:bCs/>
          <w:color w:val="000000"/>
          <w:sz w:val="28"/>
          <w:szCs w:val="28"/>
        </w:rPr>
        <w:t>изложить в новой редакции:</w:t>
      </w:r>
    </w:p>
    <w:p w:rsidR="00BD252B" w:rsidRDefault="00E23CF2" w:rsidP="00816988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«13. </w:t>
      </w:r>
      <w:proofErr w:type="gramStart"/>
      <w:r>
        <w:rPr>
          <w:bCs/>
          <w:color w:val="000000"/>
          <w:sz w:val="28"/>
          <w:szCs w:val="28"/>
        </w:rPr>
        <w:t xml:space="preserve">Глава муниципального образования должен соблюдать запреты, исполнять обязанности, которые установлены Федеральным законом от 25.12.2008 № 273-ФЗ «О противодействии коррупции», Федеральным </w:t>
      </w:r>
      <w:r w:rsidR="000D2088">
        <w:rPr>
          <w:bCs/>
          <w:color w:val="000000"/>
          <w:sz w:val="28"/>
          <w:szCs w:val="28"/>
        </w:rPr>
        <w:t>законом от 03.12.2012 № 230-ФЗ « О контроле за соответствием расходов лиц, замещающих государственные должности, и иных лиц их доходам», Федеральным законом от 07.05.2013 № 79- ФЗ «О запрете отдельным ка</w:t>
      </w:r>
      <w:r w:rsidR="006C184D">
        <w:rPr>
          <w:bCs/>
          <w:color w:val="000000"/>
          <w:sz w:val="28"/>
          <w:szCs w:val="28"/>
        </w:rPr>
        <w:t>тегориям лиц открывать и иметь счета (вклады), хранить нали</w:t>
      </w:r>
      <w:r w:rsidR="007E667F">
        <w:rPr>
          <w:bCs/>
          <w:color w:val="000000"/>
          <w:sz w:val="28"/>
          <w:szCs w:val="28"/>
        </w:rPr>
        <w:t>чные денежные средства и ценности в</w:t>
      </w:r>
      <w:proofErr w:type="gramEnd"/>
      <w:r w:rsidR="007E667F">
        <w:rPr>
          <w:bCs/>
          <w:color w:val="000000"/>
          <w:sz w:val="28"/>
          <w:szCs w:val="28"/>
        </w:rPr>
        <w:t xml:space="preserve"> иностранных </w:t>
      </w:r>
      <w:proofErr w:type="gramStart"/>
      <w:r w:rsidR="007E667F">
        <w:rPr>
          <w:bCs/>
          <w:color w:val="000000"/>
          <w:sz w:val="28"/>
          <w:szCs w:val="28"/>
        </w:rPr>
        <w:t>банках</w:t>
      </w:r>
      <w:proofErr w:type="gramEnd"/>
      <w:r w:rsidR="007E667F">
        <w:rPr>
          <w:bCs/>
          <w:color w:val="000000"/>
          <w:sz w:val="28"/>
          <w:szCs w:val="28"/>
        </w:rPr>
        <w:t>, расположенных за пределами территории Российской Федерации, владеть и (или) пользоваться</w:t>
      </w:r>
      <w:r w:rsidR="00BD252B">
        <w:rPr>
          <w:bCs/>
          <w:color w:val="000000"/>
          <w:sz w:val="28"/>
          <w:szCs w:val="28"/>
        </w:rPr>
        <w:t xml:space="preserve"> иностранными финансовыми инструментами»».</w:t>
      </w:r>
    </w:p>
    <w:p w:rsidR="00BD252B" w:rsidRDefault="00BD252B" w:rsidP="00816988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34250D" w:rsidRDefault="00BD252B" w:rsidP="00816988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1.3</w:t>
      </w:r>
      <w:r w:rsidR="0034250D" w:rsidRPr="00DA7C8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Пункт 6 статьи 57 Устава </w:t>
      </w:r>
      <w:r>
        <w:rPr>
          <w:bCs/>
          <w:color w:val="000000"/>
          <w:sz w:val="28"/>
          <w:szCs w:val="28"/>
        </w:rPr>
        <w:t>изложить в новой редакции</w:t>
      </w:r>
      <w:r w:rsidR="00E13D56">
        <w:rPr>
          <w:bCs/>
          <w:color w:val="000000"/>
          <w:sz w:val="28"/>
          <w:szCs w:val="28"/>
        </w:rPr>
        <w:t>:</w:t>
      </w:r>
    </w:p>
    <w:p w:rsidR="00B24EB3" w:rsidRPr="00B24EB3" w:rsidRDefault="00B24EB3" w:rsidP="00B24EB3">
      <w:pPr>
        <w:pStyle w:val="a9"/>
        <w:jc w:val="both"/>
        <w:rPr>
          <w:sz w:val="28"/>
          <w:szCs w:val="28"/>
        </w:rPr>
      </w:pPr>
      <w:r w:rsidRPr="00B24EB3">
        <w:rPr>
          <w:sz w:val="28"/>
          <w:szCs w:val="28"/>
        </w:rPr>
        <w:t xml:space="preserve">«6. </w:t>
      </w:r>
      <w:proofErr w:type="gramStart"/>
      <w:r w:rsidRPr="00B24EB3">
        <w:rPr>
          <w:sz w:val="28"/>
          <w:szCs w:val="28"/>
        </w:rPr>
        <w:t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</w:t>
      </w:r>
      <w:proofErr w:type="gramEnd"/>
      <w:r w:rsidRPr="00B24EB3">
        <w:rPr>
          <w:sz w:val="28"/>
          <w:szCs w:val="28"/>
        </w:rPr>
        <w:t xml:space="preserve"> о внесении указанных изменений и дополнений в устав муниципального образования</w:t>
      </w:r>
      <w:r>
        <w:rPr>
          <w:sz w:val="28"/>
          <w:szCs w:val="28"/>
        </w:rPr>
        <w:t>»</w:t>
      </w:r>
      <w:r w:rsidRPr="00B24EB3">
        <w:rPr>
          <w:sz w:val="28"/>
          <w:szCs w:val="28"/>
        </w:rPr>
        <w:t>.</w:t>
      </w:r>
    </w:p>
    <w:p w:rsidR="00E3709A" w:rsidRDefault="00E3709A" w:rsidP="00816988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E3709A" w:rsidRDefault="00E3709A" w:rsidP="00816988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1.4 </w:t>
      </w:r>
      <w:r>
        <w:rPr>
          <w:b/>
          <w:bCs/>
          <w:color w:val="000000"/>
          <w:sz w:val="28"/>
          <w:szCs w:val="28"/>
        </w:rPr>
        <w:t xml:space="preserve">Статью 57 Устава </w:t>
      </w:r>
      <w:r>
        <w:rPr>
          <w:bCs/>
          <w:color w:val="000000"/>
          <w:sz w:val="28"/>
          <w:szCs w:val="28"/>
        </w:rPr>
        <w:t xml:space="preserve">дополнить пунктом </w:t>
      </w:r>
      <w:r>
        <w:rPr>
          <w:b/>
          <w:bCs/>
          <w:color w:val="000000"/>
          <w:sz w:val="28"/>
          <w:szCs w:val="28"/>
        </w:rPr>
        <w:t>8</w:t>
      </w:r>
      <w:r>
        <w:rPr>
          <w:bCs/>
          <w:color w:val="000000"/>
          <w:sz w:val="28"/>
          <w:szCs w:val="28"/>
        </w:rPr>
        <w:t xml:space="preserve"> следующего содержания:</w:t>
      </w:r>
    </w:p>
    <w:p w:rsidR="00E3709A" w:rsidRDefault="00E3709A" w:rsidP="00816988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«8. </w:t>
      </w:r>
      <w:r w:rsidR="00EC6E97">
        <w:rPr>
          <w:bCs/>
          <w:color w:val="000000"/>
          <w:sz w:val="28"/>
          <w:szCs w:val="28"/>
        </w:rPr>
        <w:t>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допускается. В этом случае принимается новый Устав муниципального образования, а ранее действующий Устав муниципального образования и муниципальные правовые акты о внесении в него из</w:t>
      </w:r>
      <w:r w:rsidR="00D43917">
        <w:rPr>
          <w:bCs/>
          <w:color w:val="000000"/>
          <w:sz w:val="28"/>
          <w:szCs w:val="28"/>
        </w:rPr>
        <w:t>менений и дополнений признаются утратившими силу со дня вступления в силу нового Устава муниципального образования».</w:t>
      </w:r>
    </w:p>
    <w:p w:rsidR="00D43917" w:rsidRDefault="00D43917" w:rsidP="00816988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6E3B89" w:rsidRDefault="0068539E" w:rsidP="00816988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1.5 </w:t>
      </w:r>
      <w:r w:rsidR="006E3B89">
        <w:rPr>
          <w:b/>
          <w:bCs/>
          <w:color w:val="000000"/>
          <w:sz w:val="28"/>
          <w:szCs w:val="28"/>
        </w:rPr>
        <w:t xml:space="preserve">Пункт 1 статьи 63 Устава </w:t>
      </w:r>
      <w:r w:rsidR="006E3B89">
        <w:rPr>
          <w:bCs/>
          <w:color w:val="000000"/>
          <w:sz w:val="28"/>
          <w:szCs w:val="28"/>
        </w:rPr>
        <w:t xml:space="preserve"> изложить в новой редакции:</w:t>
      </w:r>
    </w:p>
    <w:p w:rsidR="00D43917" w:rsidRDefault="006E3B89" w:rsidP="00816988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«</w:t>
      </w:r>
      <w:r w:rsidRPr="006E3B89">
        <w:rPr>
          <w:bCs/>
          <w:color w:val="000000"/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r>
        <w:rPr>
          <w:bCs/>
          <w:color w:val="000000"/>
          <w:sz w:val="28"/>
          <w:szCs w:val="28"/>
        </w:rPr>
        <w:t>»</w:t>
      </w:r>
      <w:r w:rsidRPr="006E3B89">
        <w:rPr>
          <w:bCs/>
          <w:color w:val="000000"/>
          <w:sz w:val="28"/>
          <w:szCs w:val="28"/>
        </w:rPr>
        <w:t>.</w:t>
      </w:r>
    </w:p>
    <w:p w:rsidR="000812DF" w:rsidRDefault="000812DF" w:rsidP="00816988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EC65F1" w:rsidRDefault="000812DF" w:rsidP="00EC65F1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 xml:space="preserve">1.6 </w:t>
      </w:r>
      <w:r>
        <w:rPr>
          <w:b/>
          <w:bCs/>
          <w:color w:val="000000"/>
          <w:sz w:val="28"/>
          <w:szCs w:val="28"/>
        </w:rPr>
        <w:t xml:space="preserve">Пункт 1 статьи 8 Устава </w:t>
      </w:r>
      <w:r>
        <w:rPr>
          <w:bCs/>
          <w:color w:val="000000"/>
          <w:sz w:val="28"/>
          <w:szCs w:val="28"/>
        </w:rPr>
        <w:t xml:space="preserve">дополнить подпунктом </w:t>
      </w:r>
      <w:r>
        <w:rPr>
          <w:b/>
          <w:bCs/>
          <w:color w:val="000000"/>
          <w:sz w:val="28"/>
          <w:szCs w:val="28"/>
        </w:rPr>
        <w:t>14)</w:t>
      </w:r>
      <w:r w:rsidR="00EC65F1">
        <w:rPr>
          <w:b/>
          <w:bCs/>
          <w:color w:val="000000"/>
          <w:sz w:val="28"/>
          <w:szCs w:val="28"/>
        </w:rPr>
        <w:t xml:space="preserve"> </w:t>
      </w:r>
      <w:r w:rsidR="00EC65F1">
        <w:rPr>
          <w:bCs/>
          <w:color w:val="000000"/>
          <w:sz w:val="28"/>
          <w:szCs w:val="28"/>
        </w:rPr>
        <w:t>следующего содержания:</w:t>
      </w:r>
      <w:proofErr w:type="gramEnd"/>
    </w:p>
    <w:p w:rsidR="00EC65F1" w:rsidRPr="00EC65F1" w:rsidRDefault="00EC65F1" w:rsidP="00EC65F1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EC65F1">
        <w:rPr>
          <w:bCs/>
          <w:color w:val="000000"/>
          <w:sz w:val="28"/>
          <w:szCs w:val="28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bCs/>
          <w:color w:val="000000"/>
          <w:sz w:val="28"/>
          <w:szCs w:val="28"/>
        </w:rPr>
        <w:t>»</w:t>
      </w:r>
      <w:r w:rsidRPr="00EC65F1">
        <w:rPr>
          <w:bCs/>
          <w:color w:val="000000"/>
          <w:sz w:val="28"/>
          <w:szCs w:val="28"/>
        </w:rPr>
        <w:t>.</w:t>
      </w:r>
    </w:p>
    <w:p w:rsidR="00EC65F1" w:rsidRPr="00EC65F1" w:rsidRDefault="00EC65F1" w:rsidP="00816988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5D04DB" w:rsidRPr="008A2B47" w:rsidRDefault="005D04DB" w:rsidP="005D04DB">
      <w:pPr>
        <w:tabs>
          <w:tab w:val="left" w:pos="-113"/>
        </w:tabs>
        <w:autoSpaceDN w:val="0"/>
        <w:adjustRightInd w:val="0"/>
        <w:jc w:val="both"/>
        <w:rPr>
          <w:sz w:val="28"/>
          <w:szCs w:val="28"/>
        </w:rPr>
      </w:pPr>
      <w:r w:rsidRPr="008A2B47">
        <w:rPr>
          <w:sz w:val="28"/>
          <w:szCs w:val="28"/>
        </w:rPr>
        <w:t xml:space="preserve">2. Поручить Главе </w:t>
      </w:r>
      <w:r w:rsidRPr="008A2B47">
        <w:rPr>
          <w:bCs/>
          <w:sz w:val="28"/>
          <w:szCs w:val="28"/>
        </w:rPr>
        <w:t xml:space="preserve">сельского поселения </w:t>
      </w:r>
      <w:r>
        <w:rPr>
          <w:noProof/>
          <w:sz w:val="28"/>
          <w:szCs w:val="28"/>
        </w:rPr>
        <w:t>Рысайкино</w:t>
      </w:r>
      <w:r w:rsidRPr="008A2B47">
        <w:rPr>
          <w:noProof/>
          <w:sz w:val="28"/>
          <w:szCs w:val="28"/>
        </w:rPr>
        <w:t xml:space="preserve"> </w:t>
      </w:r>
      <w:r w:rsidRPr="008A2B47">
        <w:rPr>
          <w:bCs/>
          <w:sz w:val="28"/>
          <w:szCs w:val="28"/>
        </w:rPr>
        <w:t xml:space="preserve">муниципального района Похвистневский </w:t>
      </w:r>
      <w:r w:rsidRPr="008A2B47">
        <w:rPr>
          <w:sz w:val="28"/>
          <w:szCs w:val="28"/>
        </w:rPr>
        <w:t>Самарской области (далее – Глава поселения)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5D04DB" w:rsidRDefault="005D04DB" w:rsidP="005D04DB">
      <w:pPr>
        <w:tabs>
          <w:tab w:val="left" w:pos="0"/>
        </w:tabs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8A2B47">
        <w:rPr>
          <w:sz w:val="28"/>
          <w:szCs w:val="28"/>
        </w:rPr>
        <w:t xml:space="preserve">После государственной регистрации вносимых настоящим Решением изменений в Устав </w:t>
      </w:r>
      <w:r w:rsidRPr="008A2B47">
        <w:rPr>
          <w:bCs/>
          <w:sz w:val="28"/>
          <w:szCs w:val="28"/>
        </w:rPr>
        <w:t xml:space="preserve">сельского поселения </w:t>
      </w:r>
      <w:r>
        <w:rPr>
          <w:noProof/>
          <w:sz w:val="28"/>
          <w:szCs w:val="28"/>
        </w:rPr>
        <w:t>Рысайкино</w:t>
      </w:r>
      <w:r w:rsidRPr="008A2B47">
        <w:rPr>
          <w:noProof/>
          <w:sz w:val="28"/>
          <w:szCs w:val="28"/>
        </w:rPr>
        <w:t xml:space="preserve"> </w:t>
      </w:r>
      <w:r w:rsidRPr="008A2B47">
        <w:rPr>
          <w:bCs/>
          <w:sz w:val="28"/>
          <w:szCs w:val="28"/>
        </w:rPr>
        <w:t>муниципального района Похвистневский</w:t>
      </w:r>
      <w:r w:rsidRPr="008A2B47">
        <w:rPr>
          <w:sz w:val="28"/>
          <w:szCs w:val="28"/>
        </w:rPr>
        <w:t xml:space="preserve"> Самарской области осуществить официальное опубликование настоящего Решения.</w:t>
      </w:r>
    </w:p>
    <w:p w:rsidR="005D04DB" w:rsidRPr="008A2B47" w:rsidRDefault="005D04DB" w:rsidP="005D04DB">
      <w:pPr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A2B47">
        <w:rPr>
          <w:sz w:val="28"/>
          <w:szCs w:val="28"/>
        </w:rPr>
        <w:t>. Настоящее Решение вступает в силу со дня официального опубликования.</w:t>
      </w:r>
    </w:p>
    <w:p w:rsidR="00BD252B" w:rsidRDefault="00BD252B" w:rsidP="00816988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E23CF2" w:rsidRPr="00FF1B42" w:rsidRDefault="00E23CF2" w:rsidP="0081698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4250D" w:rsidRPr="0034250D" w:rsidRDefault="0034250D" w:rsidP="00BD25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250D" w:rsidRDefault="0034250D" w:rsidP="0034250D">
      <w:pPr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  <w:r w:rsidRPr="00807878">
        <w:rPr>
          <w:sz w:val="28"/>
          <w:szCs w:val="28"/>
        </w:rPr>
        <w:t xml:space="preserve">Глава поселения </w:t>
      </w:r>
      <w:r>
        <w:rPr>
          <w:sz w:val="28"/>
          <w:szCs w:val="28"/>
        </w:rPr>
        <w:t>Рыса</w:t>
      </w:r>
      <w:r w:rsidRPr="00807878">
        <w:rPr>
          <w:sz w:val="28"/>
          <w:szCs w:val="28"/>
        </w:rPr>
        <w:t>йкино</w:t>
      </w:r>
      <w:r w:rsidRPr="00807878">
        <w:rPr>
          <w:sz w:val="28"/>
          <w:szCs w:val="28"/>
        </w:rPr>
        <w:tab/>
      </w:r>
      <w:r w:rsidRPr="0080787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В.М.Исаев</w:t>
      </w:r>
      <w:r w:rsidRPr="00AA5B82">
        <w:rPr>
          <w:sz w:val="28"/>
          <w:szCs w:val="28"/>
        </w:rPr>
        <w:t xml:space="preserve"> </w:t>
      </w:r>
    </w:p>
    <w:p w:rsidR="0034250D" w:rsidRDefault="0034250D" w:rsidP="0034250D">
      <w:pPr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</w:p>
    <w:p w:rsidR="0034250D" w:rsidRDefault="0034250D" w:rsidP="0034250D">
      <w:pPr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</w:p>
    <w:p w:rsidR="0034250D" w:rsidRPr="00807878" w:rsidRDefault="0034250D" w:rsidP="0034250D">
      <w:pPr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  <w:r w:rsidRPr="00807878">
        <w:rPr>
          <w:sz w:val="28"/>
          <w:szCs w:val="28"/>
        </w:rPr>
        <w:t>Председатель Собрания представителей</w:t>
      </w:r>
    </w:p>
    <w:p w:rsidR="008925F0" w:rsidRPr="0034250D" w:rsidRDefault="0034250D" w:rsidP="0034250D">
      <w:r w:rsidRPr="00807878">
        <w:rPr>
          <w:sz w:val="28"/>
          <w:szCs w:val="28"/>
        </w:rPr>
        <w:t>поселения</w:t>
      </w:r>
      <w:r w:rsidRPr="00807878">
        <w:rPr>
          <w:sz w:val="28"/>
          <w:szCs w:val="28"/>
        </w:rPr>
        <w:tab/>
      </w:r>
      <w:r w:rsidRPr="00807878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             </w:t>
      </w:r>
      <w:r w:rsidR="00EC65F1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В.В.Перников</w:t>
      </w:r>
      <w:proofErr w:type="spellEnd"/>
    </w:p>
    <w:sectPr w:rsidR="008925F0" w:rsidRPr="0034250D" w:rsidSect="000D0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15747"/>
    <w:multiLevelType w:val="hybridMultilevel"/>
    <w:tmpl w:val="3D9636E4"/>
    <w:lvl w:ilvl="0" w:tplc="478E96C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F9BE93E2">
      <w:numFmt w:val="none"/>
      <w:lvlText w:val=""/>
      <w:lvlJc w:val="left"/>
      <w:pPr>
        <w:tabs>
          <w:tab w:val="num" w:pos="360"/>
        </w:tabs>
      </w:pPr>
    </w:lvl>
    <w:lvl w:ilvl="2" w:tplc="BF8CE760">
      <w:numFmt w:val="none"/>
      <w:lvlText w:val=""/>
      <w:lvlJc w:val="left"/>
      <w:pPr>
        <w:tabs>
          <w:tab w:val="num" w:pos="360"/>
        </w:tabs>
      </w:pPr>
    </w:lvl>
    <w:lvl w:ilvl="3" w:tplc="E2487394">
      <w:numFmt w:val="none"/>
      <w:lvlText w:val=""/>
      <w:lvlJc w:val="left"/>
      <w:pPr>
        <w:tabs>
          <w:tab w:val="num" w:pos="360"/>
        </w:tabs>
      </w:pPr>
    </w:lvl>
    <w:lvl w:ilvl="4" w:tplc="93883488">
      <w:numFmt w:val="none"/>
      <w:lvlText w:val=""/>
      <w:lvlJc w:val="left"/>
      <w:pPr>
        <w:tabs>
          <w:tab w:val="num" w:pos="360"/>
        </w:tabs>
      </w:pPr>
    </w:lvl>
    <w:lvl w:ilvl="5" w:tplc="A0F69DEC">
      <w:numFmt w:val="none"/>
      <w:lvlText w:val=""/>
      <w:lvlJc w:val="left"/>
      <w:pPr>
        <w:tabs>
          <w:tab w:val="num" w:pos="360"/>
        </w:tabs>
      </w:pPr>
    </w:lvl>
    <w:lvl w:ilvl="6" w:tplc="D9F0719C">
      <w:numFmt w:val="none"/>
      <w:lvlText w:val=""/>
      <w:lvlJc w:val="left"/>
      <w:pPr>
        <w:tabs>
          <w:tab w:val="num" w:pos="360"/>
        </w:tabs>
      </w:pPr>
    </w:lvl>
    <w:lvl w:ilvl="7" w:tplc="E4EAA65A">
      <w:numFmt w:val="none"/>
      <w:lvlText w:val=""/>
      <w:lvlJc w:val="left"/>
      <w:pPr>
        <w:tabs>
          <w:tab w:val="num" w:pos="360"/>
        </w:tabs>
      </w:pPr>
    </w:lvl>
    <w:lvl w:ilvl="8" w:tplc="7DF6A37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A89"/>
    <w:rsid w:val="00000007"/>
    <w:rsid w:val="00020D75"/>
    <w:rsid w:val="00046E70"/>
    <w:rsid w:val="000567A2"/>
    <w:rsid w:val="0006080A"/>
    <w:rsid w:val="000812DF"/>
    <w:rsid w:val="000D0CED"/>
    <w:rsid w:val="000D2088"/>
    <w:rsid w:val="00191B22"/>
    <w:rsid w:val="001A53D7"/>
    <w:rsid w:val="002D78B2"/>
    <w:rsid w:val="0034250D"/>
    <w:rsid w:val="003B3A89"/>
    <w:rsid w:val="005D04DB"/>
    <w:rsid w:val="005E56A0"/>
    <w:rsid w:val="00606E69"/>
    <w:rsid w:val="00677471"/>
    <w:rsid w:val="0068539E"/>
    <w:rsid w:val="006B05D4"/>
    <w:rsid w:val="006C184D"/>
    <w:rsid w:val="006E3B89"/>
    <w:rsid w:val="00727C33"/>
    <w:rsid w:val="007B3412"/>
    <w:rsid w:val="007E667F"/>
    <w:rsid w:val="00816988"/>
    <w:rsid w:val="008D3133"/>
    <w:rsid w:val="009D3F88"/>
    <w:rsid w:val="00A03F73"/>
    <w:rsid w:val="00B24EB3"/>
    <w:rsid w:val="00B274EF"/>
    <w:rsid w:val="00BD252B"/>
    <w:rsid w:val="00D37F34"/>
    <w:rsid w:val="00D43917"/>
    <w:rsid w:val="00DD1FB3"/>
    <w:rsid w:val="00E13D56"/>
    <w:rsid w:val="00E23CF2"/>
    <w:rsid w:val="00E3709A"/>
    <w:rsid w:val="00E61648"/>
    <w:rsid w:val="00EC65F1"/>
    <w:rsid w:val="00EC6E97"/>
    <w:rsid w:val="00FD4268"/>
    <w:rsid w:val="00FF1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20D75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B3A89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020D7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020D75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020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20D75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20D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3425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4250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B24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5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Рысайкино</Company>
  <LinksUpToDate>false</LinksUpToDate>
  <CharactersWithSpaces>11504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Рысайкино</dc:creator>
  <cp:keywords/>
  <dc:description/>
  <cp:lastModifiedBy>Рысайкино</cp:lastModifiedBy>
  <cp:revision>9</cp:revision>
  <cp:lastPrinted>2017-09-29T11:11:00Z</cp:lastPrinted>
  <dcterms:created xsi:type="dcterms:W3CDTF">2017-09-25T04:48:00Z</dcterms:created>
  <dcterms:modified xsi:type="dcterms:W3CDTF">2017-09-29T11:13:00Z</dcterms:modified>
</cp:coreProperties>
</file>