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6B1CC2" w:rsidRPr="006B1CC2" w:rsidTr="000D393F">
        <w:tc>
          <w:tcPr>
            <w:tcW w:w="3150" w:type="dxa"/>
          </w:tcPr>
          <w:p w:rsidR="006B1CC2" w:rsidRPr="006B1CC2" w:rsidRDefault="006B1CC2" w:rsidP="006B1CC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16"/>
                <w:szCs w:val="16"/>
              </w:rPr>
            </w:pPr>
            <w:r w:rsidRPr="006B1CC2">
              <w:rPr>
                <w:sz w:val="16"/>
                <w:szCs w:val="16"/>
              </w:rPr>
              <w:t>РОССИЙСКАЯ ФЕДЕРАЦИЯ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1CC2">
              <w:rPr>
                <w:b/>
                <w:sz w:val="24"/>
                <w:szCs w:val="24"/>
              </w:rPr>
              <w:t>АДМИНИСТРАЦИЯ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6B1CC2">
              <w:rPr>
                <w:sz w:val="24"/>
                <w:szCs w:val="24"/>
              </w:rPr>
              <w:t>сельского поселения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B1CC2">
              <w:rPr>
                <w:b/>
                <w:sz w:val="28"/>
                <w:szCs w:val="28"/>
              </w:rPr>
              <w:t>РЫСАЙКИНО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CC2">
              <w:rPr>
                <w:sz w:val="24"/>
                <w:szCs w:val="24"/>
              </w:rPr>
              <w:t>муниципального района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CC2">
              <w:rPr>
                <w:sz w:val="24"/>
                <w:szCs w:val="24"/>
              </w:rPr>
              <w:t>Похвистневский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6B1CC2">
              <w:rPr>
                <w:sz w:val="24"/>
                <w:szCs w:val="24"/>
              </w:rPr>
              <w:t>Самарской области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1CC2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18.11.2014 № 51</w:t>
            </w:r>
          </w:p>
          <w:p w:rsidR="006B1CC2" w:rsidRPr="006B1CC2" w:rsidRDefault="006B1CC2" w:rsidP="006B1CC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6B1CC2">
              <w:rPr>
                <w:sz w:val="18"/>
                <w:szCs w:val="18"/>
              </w:rPr>
              <w:t>с</w:t>
            </w:r>
            <w:proofErr w:type="gramStart"/>
            <w:r w:rsidRPr="006B1CC2">
              <w:rPr>
                <w:sz w:val="18"/>
                <w:szCs w:val="18"/>
              </w:rPr>
              <w:t>.Р</w:t>
            </w:r>
            <w:proofErr w:type="gramEnd"/>
            <w:r w:rsidRPr="006B1CC2"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266" w:type="dxa"/>
          </w:tcPr>
          <w:p w:rsidR="006B1CC2" w:rsidRPr="006B1CC2" w:rsidRDefault="006B1CC2" w:rsidP="006B1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55" w:type="dxa"/>
            <w:hideMark/>
          </w:tcPr>
          <w:p w:rsidR="006B1CC2" w:rsidRPr="006B1CC2" w:rsidRDefault="006B1CC2" w:rsidP="006B1C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1CC2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C54EFF" w:rsidRDefault="00C54EFF"/>
    <w:p w:rsidR="00C54EFF" w:rsidRDefault="00C54EFF"/>
    <w:p w:rsidR="00C54EFF" w:rsidRDefault="00C54EFF"/>
    <w:p w:rsidR="006B1CC2" w:rsidRDefault="00C54EFF">
      <w:pPr>
        <w:rPr>
          <w:sz w:val="28"/>
          <w:szCs w:val="28"/>
        </w:rPr>
      </w:pPr>
      <w:r w:rsidRPr="00890AAF">
        <w:rPr>
          <w:sz w:val="28"/>
          <w:szCs w:val="28"/>
        </w:rPr>
        <w:t xml:space="preserve">Об определение </w:t>
      </w:r>
      <w:proofErr w:type="gramStart"/>
      <w:r w:rsidRPr="00890AAF">
        <w:rPr>
          <w:sz w:val="28"/>
          <w:szCs w:val="28"/>
        </w:rPr>
        <w:t>единой</w:t>
      </w:r>
      <w:proofErr w:type="gramEnd"/>
    </w:p>
    <w:p w:rsidR="00C54EFF" w:rsidRPr="00890AAF" w:rsidRDefault="00C54EFF">
      <w:pPr>
        <w:rPr>
          <w:sz w:val="28"/>
          <w:szCs w:val="28"/>
        </w:rPr>
      </w:pPr>
      <w:r w:rsidRPr="00890AAF">
        <w:rPr>
          <w:sz w:val="28"/>
          <w:szCs w:val="28"/>
        </w:rPr>
        <w:t>теплоснабжающей организации</w:t>
      </w:r>
    </w:p>
    <w:p w:rsidR="00C54EFF" w:rsidRPr="00890AAF" w:rsidRDefault="00C54EFF">
      <w:pPr>
        <w:rPr>
          <w:sz w:val="28"/>
          <w:szCs w:val="28"/>
        </w:rPr>
      </w:pPr>
    </w:p>
    <w:p w:rsidR="00C54EFF" w:rsidRPr="00890AAF" w:rsidRDefault="00C54EFF">
      <w:pPr>
        <w:rPr>
          <w:sz w:val="28"/>
          <w:szCs w:val="28"/>
        </w:rPr>
      </w:pPr>
    </w:p>
    <w:p w:rsidR="00C54EFF" w:rsidRPr="00890AAF" w:rsidRDefault="006B1C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EFF" w:rsidRPr="00890AAF">
        <w:rPr>
          <w:sz w:val="28"/>
          <w:szCs w:val="28"/>
        </w:rPr>
        <w:t>В целях реализации Федерального  закона от 06.10.2003г. №131-ФЗ «</w:t>
      </w:r>
      <w:r w:rsidR="00890AAF">
        <w:rPr>
          <w:sz w:val="28"/>
          <w:szCs w:val="28"/>
        </w:rPr>
        <w:t>О</w:t>
      </w:r>
      <w:r w:rsidR="00C54EFF" w:rsidRPr="00890AAF">
        <w:rPr>
          <w:sz w:val="28"/>
          <w:szCs w:val="28"/>
        </w:rPr>
        <w:t xml:space="preserve">б общих принципах организации </w:t>
      </w:r>
      <w:r w:rsidR="00B867F0" w:rsidRPr="00890AAF">
        <w:rPr>
          <w:sz w:val="28"/>
          <w:szCs w:val="28"/>
        </w:rPr>
        <w:t xml:space="preserve">местного самоуправления в Российской Федерации» в соответствии с  Федеральным законам от 27.07.2010г. №190-ФЗ «О теплоснабжении», на основании Устава сельского поселения </w:t>
      </w:r>
      <w:r>
        <w:rPr>
          <w:sz w:val="28"/>
          <w:szCs w:val="28"/>
        </w:rPr>
        <w:t>Рысайкино</w:t>
      </w:r>
      <w:r w:rsidR="00B867F0" w:rsidRPr="00890AAF">
        <w:rPr>
          <w:sz w:val="28"/>
          <w:szCs w:val="28"/>
        </w:rPr>
        <w:t xml:space="preserve"> муниципального района Похвистневский, Администрация сельского поселени</w:t>
      </w:r>
      <w:r w:rsidR="00EB2C82" w:rsidRPr="00890AAF">
        <w:rPr>
          <w:sz w:val="28"/>
          <w:szCs w:val="28"/>
        </w:rPr>
        <w:t xml:space="preserve">я </w:t>
      </w:r>
      <w:r>
        <w:rPr>
          <w:sz w:val="28"/>
          <w:szCs w:val="28"/>
        </w:rPr>
        <w:t>Рысайкино</w:t>
      </w:r>
    </w:p>
    <w:p w:rsidR="00EB2C82" w:rsidRPr="00890AAF" w:rsidRDefault="00EB2C82">
      <w:pPr>
        <w:rPr>
          <w:sz w:val="28"/>
          <w:szCs w:val="28"/>
        </w:rPr>
      </w:pPr>
    </w:p>
    <w:p w:rsidR="00EB2C82" w:rsidRPr="00890AAF" w:rsidRDefault="006B1CC2" w:rsidP="00EB2C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B2C82" w:rsidRPr="00890AAF">
        <w:rPr>
          <w:sz w:val="28"/>
          <w:szCs w:val="28"/>
        </w:rPr>
        <w:t>:</w:t>
      </w:r>
    </w:p>
    <w:p w:rsidR="00EB2C82" w:rsidRPr="00890AAF" w:rsidRDefault="00EB2C82" w:rsidP="00EB2C82">
      <w:pPr>
        <w:jc w:val="center"/>
        <w:rPr>
          <w:sz w:val="28"/>
          <w:szCs w:val="28"/>
        </w:rPr>
      </w:pPr>
    </w:p>
    <w:p w:rsidR="00EB2C82" w:rsidRPr="00890AAF" w:rsidRDefault="00EB2C82" w:rsidP="00890AA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0AAF">
        <w:rPr>
          <w:sz w:val="28"/>
          <w:szCs w:val="28"/>
        </w:rPr>
        <w:t>Определить единой теплоснабжающей организацией на территории сельского поселения</w:t>
      </w:r>
      <w:r w:rsidR="006B1CC2">
        <w:rPr>
          <w:sz w:val="28"/>
          <w:szCs w:val="28"/>
        </w:rPr>
        <w:t xml:space="preserve"> Рысайкино</w:t>
      </w:r>
      <w:r w:rsidRPr="00890AAF">
        <w:rPr>
          <w:sz w:val="28"/>
          <w:szCs w:val="28"/>
        </w:rPr>
        <w:t xml:space="preserve"> МУПП ЖКХ Похвистневского района.</w:t>
      </w:r>
    </w:p>
    <w:p w:rsidR="00EB2C82" w:rsidRPr="00890AAF" w:rsidRDefault="00EB2C82" w:rsidP="00890AA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0AAF">
        <w:rPr>
          <w:sz w:val="28"/>
          <w:szCs w:val="28"/>
        </w:rPr>
        <w:t>Данное Постановление в</w:t>
      </w:r>
      <w:r w:rsidR="000D393F">
        <w:rPr>
          <w:sz w:val="28"/>
          <w:szCs w:val="28"/>
        </w:rPr>
        <w:t>ступает в силу со дня подписания</w:t>
      </w:r>
      <w:r w:rsidRPr="00890AAF">
        <w:rPr>
          <w:sz w:val="28"/>
          <w:szCs w:val="28"/>
        </w:rPr>
        <w:t xml:space="preserve"> и подлежит официальному опубликованию и размещению на официальном сайте сельского поселения.</w:t>
      </w:r>
    </w:p>
    <w:p w:rsidR="006B1CC2" w:rsidRDefault="00EB2C82" w:rsidP="006B1CC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6B1CC2">
        <w:rPr>
          <w:sz w:val="28"/>
          <w:szCs w:val="28"/>
        </w:rPr>
        <w:t>Контроль за</w:t>
      </w:r>
      <w:proofErr w:type="gramEnd"/>
      <w:r w:rsidRPr="006B1CC2">
        <w:rPr>
          <w:sz w:val="28"/>
          <w:szCs w:val="28"/>
        </w:rPr>
        <w:t xml:space="preserve"> выполнением настоящего Постановления возложить</w:t>
      </w:r>
      <w:r w:rsidR="000D393F">
        <w:rPr>
          <w:sz w:val="28"/>
          <w:szCs w:val="28"/>
        </w:rPr>
        <w:t xml:space="preserve"> на Г</w:t>
      </w:r>
      <w:r w:rsidR="00890AAF" w:rsidRPr="006B1CC2">
        <w:rPr>
          <w:sz w:val="28"/>
          <w:szCs w:val="28"/>
        </w:rPr>
        <w:t>лаву сельского поселения</w:t>
      </w:r>
      <w:r w:rsidR="00526D56" w:rsidRPr="006B1CC2">
        <w:rPr>
          <w:sz w:val="28"/>
          <w:szCs w:val="28"/>
        </w:rPr>
        <w:t xml:space="preserve"> </w:t>
      </w:r>
      <w:r w:rsidR="006B1CC2" w:rsidRPr="006B1CC2">
        <w:rPr>
          <w:sz w:val="28"/>
          <w:szCs w:val="28"/>
        </w:rPr>
        <w:t xml:space="preserve"> Рысайкино Исаева Владислава </w:t>
      </w:r>
      <w:proofErr w:type="spellStart"/>
      <w:r w:rsidR="006B1CC2" w:rsidRPr="006B1CC2">
        <w:rPr>
          <w:sz w:val="28"/>
          <w:szCs w:val="28"/>
        </w:rPr>
        <w:t>Маркеловича</w:t>
      </w:r>
      <w:proofErr w:type="spellEnd"/>
      <w:r w:rsidR="00890AAF" w:rsidRPr="006B1CC2">
        <w:rPr>
          <w:sz w:val="28"/>
          <w:szCs w:val="28"/>
        </w:rPr>
        <w:t>.</w:t>
      </w:r>
    </w:p>
    <w:p w:rsidR="000D393F" w:rsidRPr="000D393F" w:rsidRDefault="000D393F" w:rsidP="000D393F">
      <w:pPr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p w:rsidR="006B1CC2" w:rsidRDefault="006B1CC2" w:rsidP="006B1CC2">
      <w:pPr>
        <w:pStyle w:val="a3"/>
        <w:spacing w:line="360" w:lineRule="auto"/>
        <w:rPr>
          <w:sz w:val="28"/>
          <w:szCs w:val="28"/>
        </w:rPr>
      </w:pPr>
    </w:p>
    <w:p w:rsidR="006B1CC2" w:rsidRPr="00890AAF" w:rsidRDefault="006B1CC2" w:rsidP="006B1CC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proofErr w:type="spellStart"/>
      <w:r>
        <w:rPr>
          <w:sz w:val="28"/>
          <w:szCs w:val="28"/>
        </w:rPr>
        <w:t>В.М.Исаев</w:t>
      </w:r>
      <w:proofErr w:type="spellEnd"/>
      <w:r>
        <w:rPr>
          <w:sz w:val="28"/>
          <w:szCs w:val="28"/>
        </w:rPr>
        <w:t xml:space="preserve"> </w:t>
      </w:r>
    </w:p>
    <w:sectPr w:rsidR="006B1CC2" w:rsidRPr="00890AAF" w:rsidSect="00C35748">
      <w:pgSz w:w="12240" w:h="15840"/>
      <w:pgMar w:top="1021" w:right="1325" w:bottom="737" w:left="156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FB7"/>
    <w:multiLevelType w:val="hybridMultilevel"/>
    <w:tmpl w:val="0BC8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FF"/>
    <w:rsid w:val="00001389"/>
    <w:rsid w:val="000D393F"/>
    <w:rsid w:val="002315C0"/>
    <w:rsid w:val="00526D56"/>
    <w:rsid w:val="006B1CC2"/>
    <w:rsid w:val="00712AD8"/>
    <w:rsid w:val="00890AAF"/>
    <w:rsid w:val="00B867F0"/>
    <w:rsid w:val="00C35748"/>
    <w:rsid w:val="00C54EFF"/>
    <w:rsid w:val="00E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82"/>
    <w:pPr>
      <w:ind w:left="720"/>
      <w:contextualSpacing/>
    </w:pPr>
  </w:style>
  <w:style w:type="table" w:styleId="a4">
    <w:name w:val="Table Grid"/>
    <w:basedOn w:val="a1"/>
    <w:rsid w:val="006B1C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82"/>
    <w:pPr>
      <w:ind w:left="720"/>
      <w:contextualSpacing/>
    </w:pPr>
  </w:style>
  <w:style w:type="table" w:styleId="a4">
    <w:name w:val="Table Grid"/>
    <w:basedOn w:val="a1"/>
    <w:rsid w:val="006B1C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Сулягин С И</dc:creator>
  <cp:lastModifiedBy>СП Рысайкино</cp:lastModifiedBy>
  <cp:revision>7</cp:revision>
  <cp:lastPrinted>2014-11-19T08:45:00Z</cp:lastPrinted>
  <dcterms:created xsi:type="dcterms:W3CDTF">2014-11-18T10:23:00Z</dcterms:created>
  <dcterms:modified xsi:type="dcterms:W3CDTF">2014-11-19T08:45:00Z</dcterms:modified>
</cp:coreProperties>
</file>